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0746" w14:textId="3B5D5304" w:rsidR="0045550C" w:rsidRPr="0045550C" w:rsidRDefault="0045550C" w:rsidP="0045550C">
      <w:pPr>
        <w:widowControl/>
        <w:spacing w:before="100" w:beforeAutospacing="1" w:after="100" w:afterAutospacing="1"/>
        <w:jc w:val="center"/>
        <w:outlineLvl w:val="2"/>
        <w:rPr>
          <w:rFonts w:ascii="Arial" w:eastAsia="新細明體" w:hAnsi="Arial" w:cs="Arial"/>
          <w:b/>
          <w:bCs/>
          <w:kern w:val="0"/>
          <w:sz w:val="40"/>
          <w:szCs w:val="40"/>
        </w:rPr>
      </w:pPr>
      <w:r w:rsidRPr="0045550C">
        <w:rPr>
          <w:rFonts w:ascii="Arial" w:eastAsia="新細明體" w:hAnsi="Arial" w:cs="Arial" w:hint="eastAsia"/>
          <w:b/>
          <w:bCs/>
          <w:kern w:val="0"/>
          <w:sz w:val="40"/>
          <w:szCs w:val="40"/>
        </w:rPr>
        <w:t>繼續僱用高齡者補助計畫</w:t>
      </w:r>
      <w:r w:rsidR="00A46131">
        <w:rPr>
          <w:rFonts w:ascii="Arial" w:eastAsia="新細明體" w:hAnsi="Arial" w:cs="Arial" w:hint="eastAsia"/>
          <w:b/>
          <w:bCs/>
          <w:kern w:val="0"/>
          <w:sz w:val="40"/>
          <w:szCs w:val="40"/>
        </w:rPr>
        <w:t>申請辦法</w:t>
      </w:r>
    </w:p>
    <w:p w14:paraId="0ADE62E4" w14:textId="42BEB859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目的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:</w:t>
      </w:r>
    </w:p>
    <w:p w14:paraId="10847FE0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鼓勵雇主繼續僱用屆齡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65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歲員工，並給予補助。</w:t>
      </w:r>
    </w:p>
    <w:p w14:paraId="462A6CF2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適用對象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:</w:t>
      </w:r>
    </w:p>
    <w:p w14:paraId="64A25F12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僱用屆齡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65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歲高齡勞工之雇主。</w:t>
      </w:r>
    </w:p>
    <w:p w14:paraId="4426299A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申請資格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/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條件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:</w:t>
      </w:r>
    </w:p>
    <w:p w14:paraId="0716E0A6" w14:textId="0151118A" w:rsidR="00317FA6" w:rsidRPr="00317FA6" w:rsidRDefault="00317FA6" w:rsidP="00317FA6">
      <w:pPr>
        <w:widowControl/>
        <w:numPr>
          <w:ilvl w:val="0"/>
          <w:numId w:val="1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繼續僱用符合勞動基準法第五十四條第一項第一款規定之受僱者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(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民國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44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年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12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月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4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日至民國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45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年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12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月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31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日出生之員工</w:t>
      </w:r>
      <w:r w:rsidR="00AA74E0" w:rsidRPr="0045550C">
        <w:rPr>
          <w:rFonts w:ascii="Arial" w:eastAsia="新細明體" w:hAnsi="Arial" w:cs="Arial" w:hint="eastAsia"/>
          <w:kern w:val="0"/>
          <w:sz w:val="27"/>
          <w:szCs w:val="27"/>
        </w:rPr>
        <w:t>)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，達其所僱用符合該規定總人數之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30%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。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(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繼續僱用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65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歲員工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/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公司受僱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65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歲員工總人數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)≥30%</w:t>
      </w:r>
    </w:p>
    <w:p w14:paraId="13B502C5" w14:textId="77777777" w:rsidR="00317FA6" w:rsidRPr="00317FA6" w:rsidRDefault="00317FA6" w:rsidP="00317FA6">
      <w:pPr>
        <w:widowControl/>
        <w:numPr>
          <w:ilvl w:val="0"/>
          <w:numId w:val="1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繼續僱用期間達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6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個月以上。</w:t>
      </w:r>
    </w:p>
    <w:p w14:paraId="2237F777" w14:textId="3194B2DB" w:rsidR="00317FA6" w:rsidRDefault="00317FA6" w:rsidP="00317FA6">
      <w:pPr>
        <w:widowControl/>
        <w:numPr>
          <w:ilvl w:val="0"/>
          <w:numId w:val="1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繼續僱用期間之薪資不低於原有薪資。（申請前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3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個月平均薪資）</w:t>
      </w:r>
    </w:p>
    <w:p w14:paraId="5437E942" w14:textId="6D36BF85" w:rsidR="00D249CE" w:rsidRDefault="00D249CE" w:rsidP="00D249CE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 w:val="27"/>
          <w:szCs w:val="27"/>
        </w:rPr>
      </w:pPr>
      <w:r w:rsidRPr="00317FA6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※</w:t>
      </w: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 w:val="27"/>
          <w:szCs w:val="27"/>
        </w:rPr>
        <w:t>雇主申請本計畫之補助，僱用勞工總人數應至少達三人以上，且所</w:t>
      </w:r>
    </w:p>
    <w:p w14:paraId="309E4A76" w14:textId="6FB9AC1E" w:rsidR="00D249CE" w:rsidRDefault="00D249CE" w:rsidP="00D249CE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>
        <w:rPr>
          <w:rFonts w:ascii="新細明體" w:eastAsia="新細明體" w:hAnsi="新細明體" w:cs="新細明體" w:hint="eastAsia"/>
          <w:kern w:val="0"/>
          <w:sz w:val="27"/>
          <w:szCs w:val="27"/>
        </w:rPr>
        <w:t xml:space="preserve">   僱用之勞工為雇主之配偶或三親等內親屬者，不計入人數計算。</w:t>
      </w:r>
    </w:p>
    <w:p w14:paraId="581D5709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給付標準及期限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:</w:t>
      </w:r>
    </w:p>
    <w:p w14:paraId="78A0E70E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僱用期間達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6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個月</w:t>
      </w:r>
    </w:p>
    <w:p w14:paraId="4FCD0EC7" w14:textId="7292100F" w:rsidR="00317FA6" w:rsidRPr="00317FA6" w:rsidRDefault="00C15137" w:rsidP="00317FA6">
      <w:pPr>
        <w:widowControl/>
        <w:numPr>
          <w:ilvl w:val="0"/>
          <w:numId w:val="2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>
        <w:rPr>
          <w:rFonts w:ascii="Arial" w:eastAsia="新細明體" w:hAnsi="Arial" w:cs="Arial" w:hint="eastAsia"/>
          <w:kern w:val="0"/>
          <w:sz w:val="27"/>
          <w:szCs w:val="27"/>
        </w:rPr>
        <w:t>第</w:t>
      </w:r>
      <w:r>
        <w:rPr>
          <w:rFonts w:ascii="Arial" w:eastAsia="新細明體" w:hAnsi="Arial" w:cs="Arial" w:hint="eastAsia"/>
          <w:kern w:val="0"/>
          <w:sz w:val="27"/>
          <w:szCs w:val="27"/>
        </w:rPr>
        <w:t>1~6</w:t>
      </w:r>
      <w:r>
        <w:rPr>
          <w:rFonts w:ascii="Arial" w:eastAsia="新細明體" w:hAnsi="Arial" w:cs="Arial" w:hint="eastAsia"/>
          <w:kern w:val="0"/>
          <w:sz w:val="27"/>
          <w:szCs w:val="27"/>
        </w:rPr>
        <w:t>個月：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自雇主僱用第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1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個月起，依受僱人數每人每月補助新臺幣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1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萬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3,000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元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(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每小時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70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元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)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，一次發給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6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個月僱用補助。</w:t>
      </w:r>
    </w:p>
    <w:p w14:paraId="08BCCA87" w14:textId="339DFEB7" w:rsidR="00317FA6" w:rsidRDefault="00C15137" w:rsidP="00317FA6">
      <w:pPr>
        <w:widowControl/>
        <w:numPr>
          <w:ilvl w:val="0"/>
          <w:numId w:val="2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>
        <w:rPr>
          <w:rFonts w:ascii="Arial" w:eastAsia="新細明體" w:hAnsi="Arial" w:cs="Arial" w:hint="eastAsia"/>
          <w:kern w:val="0"/>
          <w:sz w:val="27"/>
          <w:szCs w:val="27"/>
        </w:rPr>
        <w:t>第</w:t>
      </w:r>
      <w:r>
        <w:rPr>
          <w:rFonts w:ascii="Arial" w:eastAsia="新細明體" w:hAnsi="Arial" w:cs="Arial" w:hint="eastAsia"/>
          <w:kern w:val="0"/>
          <w:sz w:val="27"/>
          <w:szCs w:val="27"/>
        </w:rPr>
        <w:t>7~18</w:t>
      </w:r>
      <w:r>
        <w:rPr>
          <w:rFonts w:ascii="Arial" w:eastAsia="新細明體" w:hAnsi="Arial" w:cs="Arial" w:hint="eastAsia"/>
          <w:kern w:val="0"/>
          <w:sz w:val="27"/>
          <w:szCs w:val="27"/>
        </w:rPr>
        <w:t>個月：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自第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7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個月起依受僱人數每人每月補助新臺幣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1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萬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5,000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元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(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每小時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80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元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)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，按季核發，最高補助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12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個月。</w:t>
      </w:r>
    </w:p>
    <w:p w14:paraId="4F417F22" w14:textId="410CEA64" w:rsidR="00D324A3" w:rsidRPr="00317FA6" w:rsidRDefault="00D324A3" w:rsidP="00D249CE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※</w:t>
      </w:r>
      <w:r w:rsidR="00D249CE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 w:val="27"/>
          <w:szCs w:val="27"/>
        </w:rPr>
        <w:t>合計最高補助18個月</w:t>
      </w:r>
    </w:p>
    <w:p w14:paraId="663EDA3A" w14:textId="062106F3" w:rsidR="0045550C" w:rsidRPr="00317FA6" w:rsidRDefault="0045550C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45550C">
        <w:rPr>
          <w:rFonts w:ascii="Arial" w:eastAsia="新細明體" w:hAnsi="Arial" w:cs="Arial" w:hint="eastAsia"/>
          <w:b/>
          <w:bCs/>
          <w:kern w:val="0"/>
          <w:sz w:val="27"/>
          <w:szCs w:val="27"/>
        </w:rPr>
        <w:t>申請文件：</w:t>
      </w:r>
    </w:p>
    <w:p w14:paraId="4D886753" w14:textId="4DFFC0F4" w:rsidR="00317FA6" w:rsidRPr="00317FA6" w:rsidRDefault="00317FA6" w:rsidP="00317FA6">
      <w:pPr>
        <w:widowControl/>
        <w:numPr>
          <w:ilvl w:val="0"/>
          <w:numId w:val="3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申請書</w:t>
      </w:r>
    </w:p>
    <w:p w14:paraId="04F0ACFA" w14:textId="679A3617" w:rsidR="00317FA6" w:rsidRDefault="00317FA6" w:rsidP="00317FA6">
      <w:pPr>
        <w:widowControl/>
        <w:numPr>
          <w:ilvl w:val="0"/>
          <w:numId w:val="3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繼續僱用計畫書</w:t>
      </w:r>
    </w:p>
    <w:p w14:paraId="12509C9A" w14:textId="77777777" w:rsidR="00D249CE" w:rsidRPr="00317FA6" w:rsidRDefault="00D249CE" w:rsidP="00D249CE">
      <w:pPr>
        <w:widowControl/>
        <w:spacing w:before="100" w:beforeAutospacing="1" w:after="100" w:afterAutospacing="1"/>
        <w:ind w:left="720"/>
        <w:outlineLvl w:val="2"/>
        <w:rPr>
          <w:rFonts w:ascii="Arial" w:eastAsia="新細明體" w:hAnsi="Arial" w:cs="Arial"/>
          <w:kern w:val="0"/>
          <w:sz w:val="27"/>
          <w:szCs w:val="27"/>
        </w:rPr>
      </w:pPr>
    </w:p>
    <w:p w14:paraId="2028B3C9" w14:textId="7E341B80" w:rsidR="00317FA6" w:rsidRPr="00317FA6" w:rsidRDefault="00317FA6" w:rsidP="00317FA6">
      <w:pPr>
        <w:widowControl/>
        <w:numPr>
          <w:ilvl w:val="0"/>
          <w:numId w:val="3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依法設立登記之證明文件影本</w:t>
      </w:r>
    </w:p>
    <w:p w14:paraId="5485EC00" w14:textId="300FFE14" w:rsidR="00317FA6" w:rsidRPr="00317FA6" w:rsidRDefault="00317FA6" w:rsidP="00317FA6">
      <w:pPr>
        <w:widowControl/>
        <w:numPr>
          <w:ilvl w:val="0"/>
          <w:numId w:val="3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繼續僱用者投保勞工保險或職業災害保險之證明文件</w:t>
      </w:r>
    </w:p>
    <w:p w14:paraId="2B303F96" w14:textId="7093136A" w:rsidR="00317FA6" w:rsidRPr="00317FA6" w:rsidRDefault="00317FA6" w:rsidP="00AA74E0">
      <w:pPr>
        <w:widowControl/>
        <w:numPr>
          <w:ilvl w:val="0"/>
          <w:numId w:val="3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繼續僱用者最近三個月之薪資證明文件</w:t>
      </w:r>
    </w:p>
    <w:p w14:paraId="2421B3F5" w14:textId="555CB4A8" w:rsidR="0045550C" w:rsidRPr="00317FA6" w:rsidRDefault="00317FA6" w:rsidP="0045550C">
      <w:pPr>
        <w:widowControl/>
        <w:numPr>
          <w:ilvl w:val="0"/>
          <w:numId w:val="3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上述文件掃描電子檔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(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以光碟交付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)</w:t>
      </w:r>
    </w:p>
    <w:p w14:paraId="38ACC486" w14:textId="64CA87DF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核銷文件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:</w:t>
      </w:r>
    </w:p>
    <w:p w14:paraId="56FC219E" w14:textId="77777777" w:rsidR="00317FA6" w:rsidRPr="00317FA6" w:rsidRDefault="00317FA6" w:rsidP="00317FA6">
      <w:pPr>
        <w:widowControl/>
        <w:numPr>
          <w:ilvl w:val="0"/>
          <w:numId w:val="4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僱用證明文件</w:t>
      </w:r>
    </w:p>
    <w:p w14:paraId="21A29B8B" w14:textId="77777777" w:rsidR="00317FA6" w:rsidRPr="00317FA6" w:rsidRDefault="00317FA6" w:rsidP="00317FA6">
      <w:pPr>
        <w:widowControl/>
        <w:numPr>
          <w:ilvl w:val="0"/>
          <w:numId w:val="4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薪資證明文件</w:t>
      </w:r>
    </w:p>
    <w:p w14:paraId="7635E19C" w14:textId="77777777" w:rsidR="00317FA6" w:rsidRPr="00317FA6" w:rsidRDefault="00317FA6" w:rsidP="00317FA6">
      <w:pPr>
        <w:widowControl/>
        <w:numPr>
          <w:ilvl w:val="0"/>
          <w:numId w:val="4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原核准函影本</w:t>
      </w:r>
    </w:p>
    <w:p w14:paraId="0C1D0DC5" w14:textId="7F035AA0" w:rsidR="00317FA6" w:rsidRPr="00317FA6" w:rsidRDefault="00317FA6" w:rsidP="00317FA6">
      <w:pPr>
        <w:widowControl/>
        <w:numPr>
          <w:ilvl w:val="0"/>
          <w:numId w:val="4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領據</w:t>
      </w:r>
    </w:p>
    <w:p w14:paraId="51A5E7DA" w14:textId="3EB8AE33" w:rsidR="00317FA6" w:rsidRPr="00317FA6" w:rsidRDefault="00317FA6" w:rsidP="00317FA6">
      <w:pPr>
        <w:widowControl/>
        <w:numPr>
          <w:ilvl w:val="0"/>
          <w:numId w:val="4"/>
        </w:numPr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請領繼續僱用補助清冊</w:t>
      </w:r>
    </w:p>
    <w:p w14:paraId="35191D85" w14:textId="7C599029" w:rsidR="0045550C" w:rsidRPr="0045550C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※</w:t>
      </w:r>
      <w:r w:rsidR="00D249CE">
        <w:rPr>
          <w:rFonts w:ascii="Arial" w:eastAsia="新細明體" w:hAnsi="Arial" w:cs="Arial" w:hint="eastAsia"/>
          <w:kern w:val="0"/>
          <w:sz w:val="27"/>
          <w:szCs w:val="27"/>
        </w:rPr>
        <w:t xml:space="preserve"> 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請領時需符合全部資格條件（繼續僱用比率達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3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成、繼續僱用達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6</w:t>
      </w:r>
    </w:p>
    <w:p w14:paraId="64BC7341" w14:textId="2EBE6062" w:rsidR="00317FA6" w:rsidRPr="00317FA6" w:rsidRDefault="0045550C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45550C">
        <w:rPr>
          <w:rFonts w:ascii="Arial" w:eastAsia="新細明體" w:hAnsi="Arial" w:cs="Arial" w:hint="eastAsia"/>
          <w:kern w:val="0"/>
          <w:sz w:val="27"/>
          <w:szCs w:val="27"/>
        </w:rPr>
        <w:t xml:space="preserve">   </w:t>
      </w:r>
      <w:r w:rsidR="00317FA6" w:rsidRPr="00317FA6">
        <w:rPr>
          <w:rFonts w:ascii="Arial" w:eastAsia="新細明體" w:hAnsi="Arial" w:cs="Arial"/>
          <w:kern w:val="0"/>
          <w:sz w:val="27"/>
          <w:szCs w:val="27"/>
        </w:rPr>
        <w:t>個月、薪資不低於原薪資）。</w:t>
      </w:r>
    </w:p>
    <w:p w14:paraId="2C9E7562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申請方式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:</w:t>
      </w:r>
    </w:p>
    <w:p w14:paraId="5609F23D" w14:textId="41054ED3" w:rsid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向公立就業服務機構提出次年度補助申請</w:t>
      </w:r>
      <w:r w:rsidR="00D324A3">
        <w:rPr>
          <w:rFonts w:ascii="Arial" w:eastAsia="新細明體" w:hAnsi="Arial" w:cs="Arial" w:hint="eastAsia"/>
          <w:kern w:val="0"/>
          <w:sz w:val="27"/>
          <w:szCs w:val="27"/>
        </w:rPr>
        <w:t>，申請專線如下：</w:t>
      </w:r>
    </w:p>
    <w:p w14:paraId="03ADBCE3" w14:textId="6ABFB9D1" w:rsidR="00D324A3" w:rsidRPr="00317FA6" w:rsidRDefault="00D324A3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>
        <w:rPr>
          <w:rFonts w:ascii="Arial" w:eastAsia="新細明體" w:hAnsi="Arial" w:cs="Arial" w:hint="eastAsia"/>
          <w:kern w:val="0"/>
          <w:sz w:val="27"/>
          <w:szCs w:val="27"/>
        </w:rPr>
        <w:t xml:space="preserve">(03)8227225 </w:t>
      </w:r>
      <w:r>
        <w:rPr>
          <w:rFonts w:ascii="Arial" w:eastAsia="新細明體" w:hAnsi="Arial" w:cs="Arial" w:hint="eastAsia"/>
          <w:kern w:val="0"/>
          <w:sz w:val="27"/>
          <w:szCs w:val="27"/>
        </w:rPr>
        <w:t>就業輔導員</w:t>
      </w:r>
      <w:r>
        <w:rPr>
          <w:rFonts w:ascii="Arial" w:eastAsia="新細明體" w:hAnsi="Arial" w:cs="Arial" w:hint="eastAsia"/>
          <w:kern w:val="0"/>
          <w:sz w:val="27"/>
          <w:szCs w:val="27"/>
        </w:rPr>
        <w:t xml:space="preserve"> </w:t>
      </w:r>
      <w:r>
        <w:rPr>
          <w:rFonts w:ascii="Arial" w:eastAsia="新細明體" w:hAnsi="Arial" w:cs="Arial" w:hint="eastAsia"/>
          <w:kern w:val="0"/>
          <w:sz w:val="27"/>
          <w:szCs w:val="27"/>
        </w:rPr>
        <w:t>林先生</w:t>
      </w:r>
    </w:p>
    <w:p w14:paraId="569EEC7E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本署委託社團法人中華民國全國中小企業總會成立「中高齡者及高齡者就業補助計畫彙管辦公室」，負責辦理旨揭補助計畫受理審查及申請，諮詢專線如下：</w:t>
      </w:r>
    </w:p>
    <w:p w14:paraId="29E391EA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(02) 7737-8077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、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(02) 7737-8078</w:t>
      </w:r>
    </w:p>
    <w:p w14:paraId="1A618651" w14:textId="33C6B944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由公立就業服務機構為申請機關，受理申請後轉送彙管辦公室進行審查。</w:t>
      </w:r>
    </w:p>
    <w:p w14:paraId="2A6A8FC5" w14:textId="77777777" w:rsidR="00317FA6" w:rsidRP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受理期間</w:t>
      </w:r>
      <w:r w:rsidRPr="00317FA6">
        <w:rPr>
          <w:rFonts w:ascii="Arial" w:eastAsia="新細明體" w:hAnsi="Arial" w:cs="Arial"/>
          <w:b/>
          <w:bCs/>
          <w:kern w:val="0"/>
          <w:sz w:val="27"/>
          <w:szCs w:val="27"/>
        </w:rPr>
        <w:t>:</w:t>
      </w:r>
    </w:p>
    <w:p w14:paraId="68D06B64" w14:textId="3CCB81B1" w:rsidR="00317FA6" w:rsidRDefault="00317FA6" w:rsidP="00317FA6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317FA6">
        <w:rPr>
          <w:rFonts w:ascii="Arial" w:eastAsia="新細明體" w:hAnsi="Arial" w:cs="Arial"/>
          <w:kern w:val="0"/>
          <w:sz w:val="27"/>
          <w:szCs w:val="27"/>
        </w:rPr>
        <w:t>採事前審查，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110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年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7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月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31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日</w:t>
      </w:r>
      <w:r w:rsidR="0045550C" w:rsidRPr="0045550C">
        <w:rPr>
          <w:rFonts w:ascii="Arial" w:eastAsia="新細明體" w:hAnsi="Arial" w:cs="Arial" w:hint="eastAsia"/>
          <w:kern w:val="0"/>
          <w:sz w:val="27"/>
          <w:szCs w:val="27"/>
        </w:rPr>
        <w:t>前</w:t>
      </w:r>
      <w:r w:rsidRPr="00317FA6">
        <w:rPr>
          <w:rFonts w:ascii="Arial" w:eastAsia="新細明體" w:hAnsi="Arial" w:cs="Arial"/>
          <w:kern w:val="0"/>
          <w:sz w:val="27"/>
          <w:szCs w:val="27"/>
        </w:rPr>
        <w:t>受理申請</w:t>
      </w:r>
      <w:r w:rsidR="00D249CE">
        <w:rPr>
          <w:rFonts w:ascii="Arial" w:eastAsia="新細明體" w:hAnsi="Arial" w:cs="Arial" w:hint="eastAsia"/>
          <w:kern w:val="0"/>
          <w:sz w:val="27"/>
          <w:szCs w:val="27"/>
        </w:rPr>
        <w:t>。</w:t>
      </w:r>
    </w:p>
    <w:p w14:paraId="2FF7A0AC" w14:textId="77777777" w:rsidR="00C15137" w:rsidRDefault="00C15137" w:rsidP="00C15137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C15137">
        <w:rPr>
          <w:rFonts w:ascii="Arial" w:eastAsia="新細明體" w:hAnsi="Arial" w:cs="Arial" w:hint="eastAsia"/>
          <w:b/>
          <w:bCs/>
          <w:kern w:val="0"/>
          <w:sz w:val="27"/>
          <w:szCs w:val="27"/>
        </w:rPr>
        <w:t>計算期間：</w:t>
      </w:r>
    </w:p>
    <w:p w14:paraId="1EB4B984" w14:textId="79ACA177" w:rsidR="001462C2" w:rsidRPr="00C15137" w:rsidRDefault="00C15137" w:rsidP="00C15137">
      <w:pPr>
        <w:widowControl/>
        <w:spacing w:before="100" w:beforeAutospacing="1" w:after="100" w:afterAutospacing="1"/>
        <w:outlineLvl w:val="2"/>
        <w:rPr>
          <w:rFonts w:ascii="Arial" w:eastAsia="新細明體" w:hAnsi="Arial" w:cs="Arial"/>
          <w:kern w:val="0"/>
          <w:sz w:val="27"/>
          <w:szCs w:val="27"/>
        </w:rPr>
      </w:pPr>
      <w:r w:rsidRPr="00C15137">
        <w:rPr>
          <w:rFonts w:ascii="Arial" w:eastAsia="新細明體" w:hAnsi="Arial" w:cs="Arial" w:hint="eastAsia"/>
          <w:kern w:val="0"/>
          <w:sz w:val="27"/>
          <w:szCs w:val="27"/>
        </w:rPr>
        <w:t>本計畫受理期間下一年度</w:t>
      </w:r>
      <w:r>
        <w:rPr>
          <w:rFonts w:ascii="Arial" w:eastAsia="新細明體" w:hAnsi="Arial" w:cs="Arial" w:hint="eastAsia"/>
          <w:kern w:val="0"/>
          <w:sz w:val="27"/>
          <w:szCs w:val="27"/>
        </w:rPr>
        <w:t>1</w:t>
      </w:r>
      <w:r w:rsidRPr="00C15137">
        <w:rPr>
          <w:rFonts w:ascii="Arial" w:eastAsia="新細明體" w:hAnsi="Arial" w:cs="Arial" w:hint="eastAsia"/>
          <w:kern w:val="0"/>
          <w:sz w:val="27"/>
          <w:szCs w:val="27"/>
        </w:rPr>
        <w:t>月</w:t>
      </w:r>
      <w:r>
        <w:rPr>
          <w:rFonts w:ascii="Arial" w:eastAsia="新細明體" w:hAnsi="Arial" w:cs="Arial" w:hint="eastAsia"/>
          <w:kern w:val="0"/>
          <w:sz w:val="27"/>
          <w:szCs w:val="27"/>
        </w:rPr>
        <w:t>1</w:t>
      </w:r>
      <w:r w:rsidRPr="00C15137">
        <w:rPr>
          <w:rFonts w:ascii="Arial" w:eastAsia="新細明體" w:hAnsi="Arial" w:cs="Arial" w:hint="eastAsia"/>
          <w:kern w:val="0"/>
          <w:sz w:val="27"/>
          <w:szCs w:val="27"/>
        </w:rPr>
        <w:t>日至</w:t>
      </w:r>
      <w:r>
        <w:rPr>
          <w:rFonts w:ascii="Arial" w:eastAsia="新細明體" w:hAnsi="Arial" w:cs="Arial" w:hint="eastAsia"/>
          <w:kern w:val="0"/>
          <w:sz w:val="27"/>
          <w:szCs w:val="27"/>
        </w:rPr>
        <w:t>12</w:t>
      </w:r>
      <w:r w:rsidRPr="00C15137">
        <w:rPr>
          <w:rFonts w:ascii="Arial" w:eastAsia="新細明體" w:hAnsi="Arial" w:cs="Arial" w:hint="eastAsia"/>
          <w:kern w:val="0"/>
          <w:sz w:val="27"/>
          <w:szCs w:val="27"/>
        </w:rPr>
        <w:t>月</w:t>
      </w:r>
      <w:r>
        <w:rPr>
          <w:rFonts w:ascii="Arial" w:eastAsia="新細明體" w:hAnsi="Arial" w:cs="Arial" w:hint="eastAsia"/>
          <w:kern w:val="0"/>
          <w:sz w:val="27"/>
          <w:szCs w:val="27"/>
        </w:rPr>
        <w:t>31</w:t>
      </w:r>
      <w:r w:rsidRPr="00C15137">
        <w:rPr>
          <w:rFonts w:ascii="Arial" w:eastAsia="新細明體" w:hAnsi="Arial" w:cs="Arial" w:hint="eastAsia"/>
          <w:kern w:val="0"/>
          <w:sz w:val="27"/>
          <w:szCs w:val="27"/>
        </w:rPr>
        <w:t>日止。</w:t>
      </w:r>
    </w:p>
    <w:sectPr w:rsidR="001462C2" w:rsidRPr="00C151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644F" w14:textId="77777777" w:rsidR="00CB27DC" w:rsidRDefault="00CB27DC" w:rsidP="002628BA">
      <w:r>
        <w:separator/>
      </w:r>
    </w:p>
  </w:endnote>
  <w:endnote w:type="continuationSeparator" w:id="0">
    <w:p w14:paraId="18295730" w14:textId="77777777" w:rsidR="00CB27DC" w:rsidRDefault="00CB27DC" w:rsidP="0026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5193" w14:textId="77777777" w:rsidR="00CB27DC" w:rsidRDefault="00CB27DC" w:rsidP="002628BA">
      <w:r>
        <w:separator/>
      </w:r>
    </w:p>
  </w:footnote>
  <w:footnote w:type="continuationSeparator" w:id="0">
    <w:p w14:paraId="163BE86D" w14:textId="77777777" w:rsidR="00CB27DC" w:rsidRDefault="00CB27DC" w:rsidP="0026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CCE"/>
    <w:multiLevelType w:val="multilevel"/>
    <w:tmpl w:val="7B4C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86B61"/>
    <w:multiLevelType w:val="multilevel"/>
    <w:tmpl w:val="7A8A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BD2"/>
    <w:multiLevelType w:val="multilevel"/>
    <w:tmpl w:val="F07C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42B12"/>
    <w:multiLevelType w:val="multilevel"/>
    <w:tmpl w:val="307E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A6"/>
    <w:rsid w:val="001462C2"/>
    <w:rsid w:val="00193059"/>
    <w:rsid w:val="00220211"/>
    <w:rsid w:val="002628BA"/>
    <w:rsid w:val="00273497"/>
    <w:rsid w:val="00317FA6"/>
    <w:rsid w:val="0045550C"/>
    <w:rsid w:val="009A2F49"/>
    <w:rsid w:val="00A46131"/>
    <w:rsid w:val="00AA74E0"/>
    <w:rsid w:val="00B132E5"/>
    <w:rsid w:val="00C15137"/>
    <w:rsid w:val="00CB27DC"/>
    <w:rsid w:val="00D249CE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2F2A8"/>
  <w15:chartTrackingRefBased/>
  <w15:docId w15:val="{6B65D95A-C32C-4FBF-9208-FAE65419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17FA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17FA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317FA6"/>
    <w:rPr>
      <w:b/>
      <w:bCs/>
    </w:rPr>
  </w:style>
  <w:style w:type="paragraph" w:styleId="a4">
    <w:name w:val="List Paragraph"/>
    <w:basedOn w:val="a"/>
    <w:uiPriority w:val="34"/>
    <w:qFormat/>
    <w:rsid w:val="00D249C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2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28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2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28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林彥同-駐點廠商</dc:creator>
  <cp:keywords/>
  <dc:description/>
  <cp:lastModifiedBy>林彥同-駐點廠商</cp:lastModifiedBy>
  <cp:revision>6</cp:revision>
  <dcterms:created xsi:type="dcterms:W3CDTF">2021-05-24T03:04:00Z</dcterms:created>
  <dcterms:modified xsi:type="dcterms:W3CDTF">2021-05-25T01:51:00Z</dcterms:modified>
</cp:coreProperties>
</file>