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6C" w:rsidRPr="00FF1EE0" w:rsidRDefault="003F376C" w:rsidP="009267ED">
      <w:pPr>
        <w:snapToGrid w:val="0"/>
        <w:spacing w:line="320" w:lineRule="exact"/>
        <w:ind w:firstLineChars="350" w:firstLine="1260"/>
        <w:rPr>
          <w:rFonts w:ascii="標楷體" w:eastAsia="標楷體"/>
          <w:color w:val="000000"/>
          <w:sz w:val="36"/>
          <w:szCs w:val="36"/>
        </w:rPr>
      </w:pPr>
    </w:p>
    <w:p w:rsidR="003F376C" w:rsidRPr="00FF1EE0" w:rsidRDefault="003F376C" w:rsidP="00362CD2">
      <w:pPr>
        <w:spacing w:line="880" w:lineRule="exact"/>
        <w:jc w:val="center"/>
        <w:rPr>
          <w:rFonts w:eastAsia="標楷體"/>
          <w:b/>
          <w:bCs/>
          <w:color w:val="000000"/>
          <w:sz w:val="40"/>
          <w:szCs w:val="40"/>
        </w:rPr>
      </w:pPr>
    </w:p>
    <w:p w:rsidR="003F376C" w:rsidRPr="00FF1EE0" w:rsidRDefault="003F376C" w:rsidP="00362CD2">
      <w:pPr>
        <w:spacing w:line="880" w:lineRule="exact"/>
        <w:jc w:val="center"/>
        <w:rPr>
          <w:rFonts w:eastAsia="標楷體"/>
          <w:b/>
          <w:bCs/>
          <w:color w:val="000000"/>
          <w:sz w:val="40"/>
          <w:szCs w:val="40"/>
        </w:rPr>
      </w:pPr>
    </w:p>
    <w:p w:rsidR="003F376C" w:rsidRPr="00FF1EE0" w:rsidRDefault="003F376C" w:rsidP="00362CD2">
      <w:pPr>
        <w:spacing w:line="880" w:lineRule="exact"/>
        <w:jc w:val="center"/>
        <w:rPr>
          <w:rFonts w:eastAsia="標楷體"/>
          <w:b/>
          <w:bCs/>
          <w:color w:val="000000"/>
          <w:sz w:val="40"/>
          <w:szCs w:val="40"/>
        </w:rPr>
      </w:pPr>
    </w:p>
    <w:p w:rsidR="003F376C" w:rsidRPr="00FF1EE0" w:rsidRDefault="0090630F" w:rsidP="00C338D9">
      <w:pPr>
        <w:spacing w:line="880" w:lineRule="exact"/>
        <w:jc w:val="center"/>
        <w:rPr>
          <w:rFonts w:eastAsia="標楷體"/>
          <w:b/>
          <w:bCs/>
          <w:color w:val="000000"/>
          <w:sz w:val="40"/>
          <w:szCs w:val="40"/>
        </w:rPr>
      </w:pPr>
      <w:r>
        <w:rPr>
          <w:rFonts w:eastAsia="標楷體" w:cs="標楷體" w:hint="eastAsia"/>
          <w:b/>
          <w:bCs/>
          <w:color w:val="000000"/>
          <w:sz w:val="40"/>
          <w:szCs w:val="40"/>
        </w:rPr>
        <w:t>花蓮縣</w:t>
      </w:r>
      <w:r w:rsidR="003F376C" w:rsidRPr="00FF1EE0">
        <w:rPr>
          <w:rFonts w:eastAsia="標楷體" w:cs="標楷體" w:hint="eastAsia"/>
          <w:b/>
          <w:bCs/>
          <w:color w:val="000000"/>
          <w:sz w:val="40"/>
          <w:szCs w:val="40"/>
        </w:rPr>
        <w:t>政府委託辦理社區大學</w:t>
      </w:r>
    </w:p>
    <w:p w:rsidR="003F376C" w:rsidRDefault="003F376C" w:rsidP="00F71FA5">
      <w:pPr>
        <w:spacing w:line="880" w:lineRule="exact"/>
        <w:jc w:val="center"/>
        <w:rPr>
          <w:rFonts w:eastAsia="標楷體" w:cs="標楷體"/>
          <w:b/>
          <w:bCs/>
          <w:color w:val="000000"/>
          <w:sz w:val="40"/>
          <w:szCs w:val="40"/>
        </w:rPr>
      </w:pPr>
      <w:r>
        <w:rPr>
          <w:rFonts w:eastAsia="標楷體" w:cs="標楷體" w:hint="eastAsia"/>
          <w:b/>
          <w:bCs/>
          <w:color w:val="000000"/>
          <w:sz w:val="40"/>
          <w:szCs w:val="40"/>
        </w:rPr>
        <w:t>評選實施計畫</w:t>
      </w:r>
    </w:p>
    <w:p w:rsidR="00C338D9" w:rsidRPr="00C338D9" w:rsidRDefault="00C338D9" w:rsidP="00C338D9">
      <w:pPr>
        <w:spacing w:line="880" w:lineRule="exact"/>
        <w:jc w:val="center"/>
        <w:rPr>
          <w:rFonts w:eastAsia="標楷體" w:cs="標楷體"/>
          <w:b/>
          <w:bCs/>
          <w:color w:val="000000"/>
          <w:sz w:val="40"/>
          <w:szCs w:val="40"/>
        </w:rPr>
      </w:pPr>
      <w:r>
        <w:rPr>
          <w:rFonts w:eastAsia="標楷體" w:cs="標楷體" w:hint="eastAsia"/>
          <w:b/>
          <w:bCs/>
          <w:color w:val="000000"/>
          <w:sz w:val="40"/>
          <w:szCs w:val="40"/>
        </w:rPr>
        <w:t>（</w:t>
      </w:r>
      <w:r>
        <w:rPr>
          <w:rFonts w:eastAsia="標楷體" w:cs="標楷體" w:hint="eastAsia"/>
          <w:b/>
          <w:bCs/>
          <w:color w:val="000000"/>
          <w:sz w:val="40"/>
          <w:szCs w:val="40"/>
        </w:rPr>
        <w:t>111-113</w:t>
      </w:r>
      <w:r>
        <w:rPr>
          <w:rFonts w:eastAsia="標楷體" w:cs="標楷體" w:hint="eastAsia"/>
          <w:b/>
          <w:bCs/>
          <w:color w:val="000000"/>
          <w:sz w:val="40"/>
          <w:szCs w:val="40"/>
        </w:rPr>
        <w:t>年）</w:t>
      </w:r>
    </w:p>
    <w:p w:rsidR="003F376C" w:rsidRPr="00FF1EE0" w:rsidRDefault="003F376C" w:rsidP="00F71FA5">
      <w:pPr>
        <w:rPr>
          <w:rFonts w:eastAsia="標楷體"/>
          <w:color w:val="000000"/>
        </w:rPr>
      </w:pPr>
    </w:p>
    <w:p w:rsidR="003F376C" w:rsidRPr="00FF1EE0" w:rsidRDefault="003F376C" w:rsidP="00F71FA5">
      <w:pPr>
        <w:rPr>
          <w:rFonts w:eastAsia="標楷體"/>
          <w:b/>
          <w:bCs/>
          <w:color w:val="000000"/>
        </w:rPr>
      </w:pPr>
    </w:p>
    <w:p w:rsidR="003F376C" w:rsidRPr="00FF1EE0" w:rsidRDefault="003F376C" w:rsidP="00F71FA5">
      <w:pPr>
        <w:rPr>
          <w:rFonts w:eastAsia="標楷體"/>
          <w:b/>
          <w:bCs/>
          <w:color w:val="000000"/>
        </w:rPr>
      </w:pPr>
    </w:p>
    <w:p w:rsidR="003F376C" w:rsidRPr="00FF1EE0" w:rsidRDefault="003F376C" w:rsidP="00F71FA5">
      <w:pPr>
        <w:rPr>
          <w:rFonts w:eastAsia="標楷體"/>
          <w:b/>
          <w:bCs/>
          <w:color w:val="000000"/>
        </w:rPr>
      </w:pPr>
    </w:p>
    <w:p w:rsidR="003F376C" w:rsidRPr="00FF1EE0" w:rsidRDefault="003F376C" w:rsidP="00F71FA5">
      <w:pPr>
        <w:rPr>
          <w:rFonts w:eastAsia="標楷體"/>
          <w:b/>
          <w:bCs/>
          <w:color w:val="000000"/>
        </w:rPr>
      </w:pPr>
    </w:p>
    <w:p w:rsidR="003F376C" w:rsidRPr="00FF1EE0" w:rsidRDefault="003F376C" w:rsidP="00F71FA5">
      <w:pPr>
        <w:rPr>
          <w:rFonts w:eastAsia="標楷體"/>
          <w:b/>
          <w:bCs/>
          <w:color w:val="000000"/>
        </w:rPr>
      </w:pPr>
    </w:p>
    <w:p w:rsidR="003F376C" w:rsidRPr="00FF1EE0" w:rsidRDefault="003F376C" w:rsidP="00F71FA5">
      <w:pPr>
        <w:rPr>
          <w:rFonts w:eastAsia="標楷體"/>
          <w:b/>
          <w:bCs/>
          <w:color w:val="000000"/>
        </w:rPr>
      </w:pPr>
    </w:p>
    <w:p w:rsidR="003F376C" w:rsidRPr="00FF1EE0" w:rsidRDefault="003F376C" w:rsidP="00F71FA5">
      <w:pPr>
        <w:rPr>
          <w:rFonts w:eastAsia="標楷體"/>
          <w:b/>
          <w:bCs/>
          <w:color w:val="000000"/>
        </w:rPr>
      </w:pPr>
    </w:p>
    <w:p w:rsidR="003F376C" w:rsidRPr="00FF1EE0" w:rsidRDefault="003F376C" w:rsidP="00873335">
      <w:pPr>
        <w:spacing w:before="100" w:beforeAutospacing="1" w:after="100" w:afterAutospacing="1"/>
        <w:jc w:val="both"/>
        <w:rPr>
          <w:rFonts w:eastAsia="標楷體"/>
          <w:b/>
          <w:bCs/>
          <w:color w:val="000000"/>
        </w:rPr>
      </w:pPr>
    </w:p>
    <w:p w:rsidR="003F376C" w:rsidRPr="00FF1EE0" w:rsidRDefault="0090630F" w:rsidP="00873335">
      <w:pPr>
        <w:spacing w:before="100" w:beforeAutospacing="1" w:after="100" w:afterAutospacing="1"/>
        <w:jc w:val="center"/>
        <w:rPr>
          <w:rFonts w:eastAsia="標楷體"/>
          <w:b/>
          <w:bCs/>
          <w:color w:val="000000"/>
          <w:sz w:val="32"/>
          <w:szCs w:val="32"/>
        </w:rPr>
      </w:pPr>
      <w:r>
        <w:rPr>
          <w:rFonts w:eastAsia="標楷體" w:cs="標楷體" w:hint="eastAsia"/>
          <w:b/>
          <w:bCs/>
          <w:color w:val="000000"/>
          <w:sz w:val="32"/>
          <w:szCs w:val="32"/>
        </w:rPr>
        <w:t>委託單位：花蓮縣</w:t>
      </w:r>
      <w:r w:rsidR="003F376C" w:rsidRPr="00FF1EE0">
        <w:rPr>
          <w:rFonts w:eastAsia="標楷體" w:cs="標楷體" w:hint="eastAsia"/>
          <w:b/>
          <w:bCs/>
          <w:color w:val="000000"/>
          <w:sz w:val="32"/>
          <w:szCs w:val="32"/>
        </w:rPr>
        <w:t>政府</w:t>
      </w:r>
    </w:p>
    <w:p w:rsidR="003F376C" w:rsidRPr="00FF1EE0" w:rsidRDefault="003F376C" w:rsidP="009267ED">
      <w:pPr>
        <w:spacing w:before="100" w:beforeAutospacing="1" w:after="100" w:afterAutospacing="1"/>
        <w:ind w:firstLineChars="500" w:firstLine="1602"/>
        <w:jc w:val="both"/>
        <w:rPr>
          <w:rFonts w:eastAsia="標楷體"/>
          <w:b/>
          <w:bCs/>
          <w:color w:val="000000"/>
          <w:sz w:val="32"/>
          <w:szCs w:val="32"/>
        </w:rPr>
      </w:pPr>
    </w:p>
    <w:p w:rsidR="003F376C" w:rsidRPr="00FF1EE0" w:rsidRDefault="003F376C" w:rsidP="00F71FA5">
      <w:pPr>
        <w:jc w:val="distribute"/>
        <w:rPr>
          <w:rFonts w:eastAsia="標楷體"/>
          <w:b/>
          <w:bCs/>
          <w:color w:val="000000"/>
          <w:sz w:val="32"/>
          <w:szCs w:val="32"/>
        </w:rPr>
      </w:pPr>
    </w:p>
    <w:p w:rsidR="003F376C" w:rsidRPr="00FF1EE0" w:rsidRDefault="003F376C" w:rsidP="00F71FA5">
      <w:pPr>
        <w:jc w:val="distribute"/>
        <w:rPr>
          <w:rFonts w:eastAsia="標楷體"/>
          <w:b/>
          <w:bCs/>
          <w:color w:val="000000"/>
          <w:sz w:val="32"/>
          <w:szCs w:val="32"/>
        </w:rPr>
      </w:pPr>
    </w:p>
    <w:p w:rsidR="003F376C" w:rsidRDefault="003F376C" w:rsidP="00F71FA5">
      <w:pPr>
        <w:jc w:val="distribute"/>
        <w:rPr>
          <w:rFonts w:eastAsia="標楷體"/>
          <w:b/>
          <w:bCs/>
          <w:color w:val="000000"/>
          <w:sz w:val="32"/>
          <w:szCs w:val="32"/>
        </w:rPr>
      </w:pPr>
    </w:p>
    <w:p w:rsidR="00AA19CA" w:rsidRDefault="00AA19CA" w:rsidP="00F71FA5">
      <w:pPr>
        <w:jc w:val="distribute"/>
        <w:rPr>
          <w:rFonts w:eastAsia="標楷體"/>
          <w:b/>
          <w:bCs/>
          <w:color w:val="000000"/>
          <w:sz w:val="32"/>
          <w:szCs w:val="32"/>
        </w:rPr>
      </w:pPr>
    </w:p>
    <w:p w:rsidR="00AA19CA" w:rsidRDefault="00AA19CA" w:rsidP="00F71FA5">
      <w:pPr>
        <w:jc w:val="distribute"/>
        <w:rPr>
          <w:rFonts w:eastAsia="標楷體"/>
          <w:b/>
          <w:bCs/>
          <w:color w:val="000000"/>
          <w:sz w:val="32"/>
          <w:szCs w:val="32"/>
        </w:rPr>
      </w:pPr>
    </w:p>
    <w:p w:rsidR="00AA19CA" w:rsidRDefault="00AA19CA" w:rsidP="00F71FA5">
      <w:pPr>
        <w:jc w:val="distribute"/>
        <w:rPr>
          <w:rFonts w:eastAsia="標楷體"/>
          <w:b/>
          <w:bCs/>
          <w:color w:val="000000"/>
          <w:sz w:val="32"/>
          <w:szCs w:val="32"/>
        </w:rPr>
      </w:pPr>
    </w:p>
    <w:p w:rsidR="00AA19CA" w:rsidRPr="00FF1EE0" w:rsidRDefault="00AA19CA" w:rsidP="00F71FA5">
      <w:pPr>
        <w:jc w:val="distribute"/>
        <w:rPr>
          <w:rFonts w:eastAsia="標楷體"/>
          <w:b/>
          <w:bCs/>
          <w:color w:val="000000"/>
          <w:sz w:val="32"/>
          <w:szCs w:val="32"/>
        </w:rPr>
      </w:pPr>
    </w:p>
    <w:p w:rsidR="003F376C" w:rsidRPr="00FF1EE0" w:rsidRDefault="003F376C" w:rsidP="00F71FA5">
      <w:pPr>
        <w:jc w:val="distribute"/>
        <w:rPr>
          <w:rFonts w:eastAsia="標楷體"/>
          <w:b/>
          <w:bCs/>
          <w:color w:val="000000"/>
          <w:sz w:val="32"/>
          <w:szCs w:val="32"/>
        </w:rPr>
      </w:pPr>
    </w:p>
    <w:p w:rsidR="003F376C" w:rsidRPr="00FF1EE0" w:rsidRDefault="0090630F" w:rsidP="00F71FA5">
      <w:pPr>
        <w:jc w:val="distribute"/>
        <w:rPr>
          <w:rFonts w:eastAsia="標楷體"/>
          <w:color w:val="000000"/>
          <w:sz w:val="32"/>
          <w:szCs w:val="32"/>
        </w:rPr>
      </w:pPr>
      <w:r>
        <w:rPr>
          <w:rFonts w:eastAsia="標楷體" w:cs="標楷體" w:hint="eastAsia"/>
          <w:b/>
          <w:bCs/>
          <w:color w:val="000000"/>
          <w:sz w:val="32"/>
          <w:szCs w:val="32"/>
        </w:rPr>
        <w:t>中華民一百一十</w:t>
      </w:r>
      <w:r w:rsidR="003F376C" w:rsidRPr="00FF1EE0">
        <w:rPr>
          <w:rFonts w:eastAsia="標楷體" w:cs="標楷體" w:hint="eastAsia"/>
          <w:b/>
          <w:bCs/>
          <w:color w:val="000000"/>
          <w:sz w:val="32"/>
          <w:szCs w:val="32"/>
        </w:rPr>
        <w:t>年</w:t>
      </w:r>
      <w:r w:rsidR="00353AC7">
        <w:rPr>
          <w:rFonts w:eastAsia="標楷體" w:cs="標楷體" w:hint="eastAsia"/>
          <w:b/>
          <w:bCs/>
          <w:color w:val="000000"/>
          <w:sz w:val="32"/>
          <w:szCs w:val="32"/>
        </w:rPr>
        <w:t>八</w:t>
      </w:r>
      <w:r w:rsidR="003F376C" w:rsidRPr="00FF1EE0">
        <w:rPr>
          <w:rFonts w:eastAsia="標楷體" w:cs="標楷體" w:hint="eastAsia"/>
          <w:b/>
          <w:bCs/>
          <w:color w:val="000000"/>
          <w:sz w:val="32"/>
          <w:szCs w:val="32"/>
        </w:rPr>
        <w:t>月</w:t>
      </w:r>
    </w:p>
    <w:p w:rsidR="003F376C" w:rsidRPr="00FF1EE0" w:rsidRDefault="003F376C" w:rsidP="00F71FA5">
      <w:pPr>
        <w:rPr>
          <w:rFonts w:eastAsia="標楷體"/>
          <w:b/>
          <w:bCs/>
          <w:color w:val="000000"/>
        </w:rPr>
        <w:sectPr w:rsidR="003F376C" w:rsidRPr="00FF1EE0">
          <w:footerReference w:type="default" r:id="rId9"/>
          <w:pgSz w:w="11906" w:h="16838"/>
          <w:pgMar w:top="1440" w:right="1800" w:bottom="1440" w:left="1800" w:header="708" w:footer="708" w:gutter="0"/>
          <w:cols w:space="708"/>
          <w:titlePg/>
          <w:docGrid w:linePitch="360"/>
        </w:sectPr>
      </w:pPr>
    </w:p>
    <w:p w:rsidR="00486BE8" w:rsidRPr="00BF1824" w:rsidRDefault="00486BE8" w:rsidP="00F94E78">
      <w:pPr>
        <w:pStyle w:val="11"/>
        <w:jc w:val="center"/>
        <w:rPr>
          <w:rFonts w:ascii="標楷體" w:eastAsia="標楷體" w:hAnsi="標楷體"/>
          <w:sz w:val="40"/>
          <w:szCs w:val="40"/>
        </w:rPr>
      </w:pPr>
      <w:r w:rsidRPr="00BF1824">
        <w:rPr>
          <w:rFonts w:ascii="標楷體" w:eastAsia="標楷體" w:hAnsi="標楷體" w:hint="eastAsia"/>
          <w:sz w:val="40"/>
          <w:szCs w:val="40"/>
        </w:rPr>
        <w:lastRenderedPageBreak/>
        <w:t>目錄</w:t>
      </w:r>
    </w:p>
    <w:p w:rsidR="00F94E78" w:rsidRPr="00F94E78" w:rsidRDefault="00F94E78" w:rsidP="00F94E78"/>
    <w:p w:rsidR="00BF1824" w:rsidRPr="00BF1824" w:rsidRDefault="00F94E78">
      <w:pPr>
        <w:pStyle w:val="11"/>
        <w:tabs>
          <w:tab w:val="right" w:leader="dot" w:pos="8296"/>
        </w:tabs>
        <w:rPr>
          <w:rFonts w:eastAsiaTheme="minorEastAsia" w:cstheme="minorBidi"/>
          <w:b w:val="0"/>
          <w:bCs w:val="0"/>
          <w:caps w:val="0"/>
          <w:noProof/>
          <w:sz w:val="32"/>
          <w:szCs w:val="32"/>
        </w:rPr>
      </w:pPr>
      <w:r w:rsidRPr="00BF1824">
        <w:rPr>
          <w:rFonts w:ascii="標楷體" w:eastAsia="標楷體" w:hAnsi="標楷體"/>
          <w:b w:val="0"/>
          <w:bCs w:val="0"/>
          <w:color w:val="000000"/>
          <w:sz w:val="32"/>
          <w:szCs w:val="32"/>
        </w:rPr>
        <w:fldChar w:fldCharType="begin"/>
      </w:r>
      <w:r w:rsidRPr="00BF1824">
        <w:rPr>
          <w:rFonts w:ascii="標楷體" w:eastAsia="標楷體" w:hAnsi="標楷體"/>
          <w:b w:val="0"/>
          <w:bCs w:val="0"/>
          <w:color w:val="000000"/>
          <w:sz w:val="32"/>
          <w:szCs w:val="32"/>
        </w:rPr>
        <w:instrText xml:space="preserve"> TOC \o "1-3" \h \z \u </w:instrText>
      </w:r>
      <w:r w:rsidRPr="00BF1824">
        <w:rPr>
          <w:rFonts w:ascii="標楷體" w:eastAsia="標楷體" w:hAnsi="標楷體"/>
          <w:b w:val="0"/>
          <w:bCs w:val="0"/>
          <w:color w:val="000000"/>
          <w:sz w:val="32"/>
          <w:szCs w:val="32"/>
        </w:rPr>
        <w:fldChar w:fldCharType="separate"/>
      </w:r>
      <w:hyperlink w:anchor="_Toc79677686" w:history="1">
        <w:r w:rsidR="00BF1824" w:rsidRPr="00BF1824">
          <w:rPr>
            <w:rStyle w:val="af7"/>
            <w:rFonts w:eastAsia="標楷體" w:cs="標楷體" w:hint="eastAsia"/>
            <w:b w:val="0"/>
            <w:noProof/>
            <w:sz w:val="32"/>
            <w:szCs w:val="32"/>
          </w:rPr>
          <w:t>花蓮縣政府委託辦理社區大學實施計畫</w:t>
        </w:r>
        <w:r w:rsidR="00BF1824" w:rsidRPr="00BF1824">
          <w:rPr>
            <w:b w:val="0"/>
            <w:noProof/>
            <w:webHidden/>
            <w:sz w:val="32"/>
            <w:szCs w:val="32"/>
          </w:rPr>
          <w:tab/>
        </w:r>
        <w:r w:rsidR="00BF1824" w:rsidRPr="00BF1824">
          <w:rPr>
            <w:noProof/>
            <w:webHidden/>
            <w:sz w:val="32"/>
            <w:szCs w:val="32"/>
          </w:rPr>
          <w:fldChar w:fldCharType="begin"/>
        </w:r>
        <w:r w:rsidR="00BF1824" w:rsidRPr="00BF1824">
          <w:rPr>
            <w:noProof/>
            <w:webHidden/>
            <w:sz w:val="32"/>
            <w:szCs w:val="32"/>
          </w:rPr>
          <w:instrText xml:space="preserve"> PAGEREF _Toc79677686 \h </w:instrText>
        </w:r>
        <w:r w:rsidR="00BF1824" w:rsidRPr="00BF1824">
          <w:rPr>
            <w:noProof/>
            <w:webHidden/>
            <w:sz w:val="32"/>
            <w:szCs w:val="32"/>
          </w:rPr>
        </w:r>
        <w:r w:rsidR="00BF1824" w:rsidRPr="00BF1824">
          <w:rPr>
            <w:noProof/>
            <w:webHidden/>
            <w:sz w:val="32"/>
            <w:szCs w:val="32"/>
          </w:rPr>
          <w:fldChar w:fldCharType="separate"/>
        </w:r>
        <w:r w:rsidR="00740BDE">
          <w:rPr>
            <w:noProof/>
            <w:webHidden/>
            <w:sz w:val="32"/>
            <w:szCs w:val="32"/>
          </w:rPr>
          <w:t>1</w:t>
        </w:r>
        <w:r w:rsidR="00BF1824" w:rsidRPr="00BF1824">
          <w:rPr>
            <w:noProof/>
            <w:webHidden/>
            <w:sz w:val="32"/>
            <w:szCs w:val="32"/>
          </w:rPr>
          <w:fldChar w:fldCharType="end"/>
        </w:r>
      </w:hyperlink>
    </w:p>
    <w:p w:rsidR="00BF1824" w:rsidRPr="00BF1824" w:rsidRDefault="004E48A6">
      <w:pPr>
        <w:pStyle w:val="11"/>
        <w:tabs>
          <w:tab w:val="right" w:leader="dot" w:pos="8296"/>
        </w:tabs>
        <w:rPr>
          <w:rFonts w:eastAsiaTheme="minorEastAsia" w:cstheme="minorBidi"/>
          <w:b w:val="0"/>
          <w:bCs w:val="0"/>
          <w:caps w:val="0"/>
          <w:noProof/>
          <w:sz w:val="32"/>
          <w:szCs w:val="32"/>
        </w:rPr>
      </w:pPr>
      <w:hyperlink w:anchor="_Toc79677687" w:history="1">
        <w:r w:rsidR="00BF1824" w:rsidRPr="00BF1824">
          <w:rPr>
            <w:rStyle w:val="af7"/>
            <w:rFonts w:eastAsia="標楷體" w:cs="標楷體" w:hint="eastAsia"/>
            <w:b w:val="0"/>
            <w:noProof/>
            <w:sz w:val="32"/>
            <w:szCs w:val="32"/>
          </w:rPr>
          <w:t>評選作業須知</w:t>
        </w:r>
        <w:r w:rsidR="00BF1824" w:rsidRPr="00BF1824">
          <w:rPr>
            <w:b w:val="0"/>
            <w:noProof/>
            <w:webHidden/>
            <w:sz w:val="32"/>
            <w:szCs w:val="32"/>
          </w:rPr>
          <w:tab/>
        </w:r>
        <w:r w:rsidR="00BF1824" w:rsidRPr="00BF1824">
          <w:rPr>
            <w:noProof/>
            <w:webHidden/>
            <w:sz w:val="32"/>
            <w:szCs w:val="32"/>
          </w:rPr>
          <w:fldChar w:fldCharType="begin"/>
        </w:r>
        <w:r w:rsidR="00BF1824" w:rsidRPr="00BF1824">
          <w:rPr>
            <w:noProof/>
            <w:webHidden/>
            <w:sz w:val="32"/>
            <w:szCs w:val="32"/>
          </w:rPr>
          <w:instrText xml:space="preserve"> PAGEREF _Toc79677687 \h </w:instrText>
        </w:r>
        <w:r w:rsidR="00BF1824" w:rsidRPr="00BF1824">
          <w:rPr>
            <w:noProof/>
            <w:webHidden/>
            <w:sz w:val="32"/>
            <w:szCs w:val="32"/>
          </w:rPr>
        </w:r>
        <w:r w:rsidR="00BF1824" w:rsidRPr="00BF1824">
          <w:rPr>
            <w:noProof/>
            <w:webHidden/>
            <w:sz w:val="32"/>
            <w:szCs w:val="32"/>
          </w:rPr>
          <w:fldChar w:fldCharType="separate"/>
        </w:r>
        <w:r w:rsidR="00740BDE">
          <w:rPr>
            <w:noProof/>
            <w:webHidden/>
            <w:sz w:val="32"/>
            <w:szCs w:val="32"/>
          </w:rPr>
          <w:t>5</w:t>
        </w:r>
        <w:r w:rsidR="00BF1824"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 xml:space="preserve">附表1　</w:t>
      </w:r>
      <w:hyperlink w:anchor="_Toc79677688" w:history="1">
        <w:r w:rsidRPr="00BF1824">
          <w:rPr>
            <w:rStyle w:val="af7"/>
            <w:rFonts w:ascii="標楷體" w:eastAsia="標楷體" w:hAnsi="標楷體" w:cs="標楷體" w:hint="eastAsia"/>
            <w:b w:val="0"/>
            <w:noProof/>
            <w:sz w:val="32"/>
            <w:szCs w:val="32"/>
          </w:rPr>
          <w:t>公開評選重要日程表</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_Toc79677688 \h </w:instrText>
        </w:r>
        <w:r w:rsidRPr="00BF1824">
          <w:rPr>
            <w:noProof/>
            <w:webHidden/>
            <w:sz w:val="32"/>
            <w:szCs w:val="32"/>
          </w:rPr>
        </w:r>
        <w:r w:rsidRPr="00BF1824">
          <w:rPr>
            <w:noProof/>
            <w:webHidden/>
            <w:sz w:val="32"/>
            <w:szCs w:val="32"/>
          </w:rPr>
          <w:fldChar w:fldCharType="separate"/>
        </w:r>
        <w:r w:rsidR="00740BDE">
          <w:rPr>
            <w:noProof/>
            <w:webHidden/>
            <w:sz w:val="32"/>
            <w:szCs w:val="32"/>
          </w:rPr>
          <w:t>9</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 xml:space="preserve">附表2　</w:t>
      </w:r>
      <w:hyperlink w:anchor="_Toc79677689" w:history="1">
        <w:r w:rsidRPr="00BF1824">
          <w:rPr>
            <w:rStyle w:val="af7"/>
            <w:rFonts w:ascii="標楷體" w:eastAsia="標楷體" w:hAnsi="細明體" w:cs="標楷體" w:hint="eastAsia"/>
            <w:b w:val="0"/>
            <w:noProof/>
            <w:spacing w:val="12"/>
            <w:sz w:val="32"/>
            <w:szCs w:val="32"/>
          </w:rPr>
          <w:t>營運計畫書</w:t>
        </w:r>
        <w:r w:rsidRPr="00BF1824">
          <w:rPr>
            <w:rStyle w:val="af7"/>
            <w:rFonts w:ascii="標楷體" w:eastAsia="標楷體" w:cs="標楷體" w:hint="eastAsia"/>
            <w:b w:val="0"/>
            <w:noProof/>
            <w:sz w:val="32"/>
            <w:szCs w:val="32"/>
          </w:rPr>
          <w:t>內容要項</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_Toc79677689 \h </w:instrText>
        </w:r>
        <w:r w:rsidRPr="00BF1824">
          <w:rPr>
            <w:noProof/>
            <w:webHidden/>
            <w:sz w:val="32"/>
            <w:szCs w:val="32"/>
          </w:rPr>
        </w:r>
        <w:r w:rsidRPr="00BF1824">
          <w:rPr>
            <w:noProof/>
            <w:webHidden/>
            <w:sz w:val="32"/>
            <w:szCs w:val="32"/>
          </w:rPr>
          <w:fldChar w:fldCharType="separate"/>
        </w:r>
        <w:r w:rsidR="00740BDE">
          <w:rPr>
            <w:noProof/>
            <w:webHidden/>
            <w:sz w:val="32"/>
            <w:szCs w:val="32"/>
          </w:rPr>
          <w:t>10</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附表</w:t>
      </w:r>
      <w:r>
        <w:rPr>
          <w:rStyle w:val="af7"/>
          <w:rFonts w:ascii="標楷體" w:eastAsia="標楷體" w:hAnsi="標楷體" w:cs="標楷體" w:hint="eastAsia"/>
          <w:b w:val="0"/>
          <w:noProof/>
          <w:color w:val="auto"/>
          <w:sz w:val="32"/>
          <w:szCs w:val="32"/>
          <w:u w:val="none"/>
        </w:rPr>
        <w:t>3</w:t>
      </w:r>
      <w:r>
        <w:rPr>
          <w:rStyle w:val="af7"/>
          <w:rFonts w:ascii="標楷體" w:eastAsia="標楷體" w:hAnsi="標楷體" w:cs="標楷體"/>
          <w:b w:val="0"/>
          <w:noProof/>
          <w:color w:val="auto"/>
          <w:sz w:val="32"/>
          <w:szCs w:val="32"/>
          <w:u w:val="none"/>
        </w:rPr>
        <w:t xml:space="preserve">　</w:t>
      </w:r>
      <w:hyperlink w:anchor="_Toc79677690" w:history="1">
        <w:r w:rsidRPr="00BF1824">
          <w:rPr>
            <w:rStyle w:val="af7"/>
            <w:rFonts w:ascii="標楷體" w:eastAsia="標楷體" w:hAnsi="標楷體" w:cs="標楷體" w:hint="eastAsia"/>
            <w:b w:val="0"/>
            <w:noProof/>
            <w:sz w:val="32"/>
            <w:szCs w:val="32"/>
          </w:rPr>
          <w:t>申請單位印鑑印模單（範本）</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_Toc79677690 \h </w:instrText>
        </w:r>
        <w:r w:rsidRPr="00BF1824">
          <w:rPr>
            <w:noProof/>
            <w:webHidden/>
            <w:sz w:val="32"/>
            <w:szCs w:val="32"/>
          </w:rPr>
        </w:r>
        <w:r w:rsidRPr="00BF1824">
          <w:rPr>
            <w:noProof/>
            <w:webHidden/>
            <w:sz w:val="32"/>
            <w:szCs w:val="32"/>
          </w:rPr>
          <w:fldChar w:fldCharType="separate"/>
        </w:r>
        <w:r w:rsidR="00740BDE">
          <w:rPr>
            <w:noProof/>
            <w:webHidden/>
            <w:sz w:val="32"/>
            <w:szCs w:val="32"/>
          </w:rPr>
          <w:t>12</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附表</w:t>
      </w:r>
      <w:r>
        <w:rPr>
          <w:rStyle w:val="af7"/>
          <w:rFonts w:ascii="標楷體" w:eastAsia="標楷體" w:hAnsi="標楷體" w:cs="標楷體" w:hint="eastAsia"/>
          <w:b w:val="0"/>
          <w:noProof/>
          <w:color w:val="auto"/>
          <w:sz w:val="32"/>
          <w:szCs w:val="32"/>
          <w:u w:val="none"/>
        </w:rPr>
        <w:t>4</w:t>
      </w:r>
      <w:r>
        <w:rPr>
          <w:rStyle w:val="af7"/>
          <w:rFonts w:ascii="標楷體" w:eastAsia="標楷體" w:hAnsi="標楷體" w:cs="標楷體"/>
          <w:b w:val="0"/>
          <w:noProof/>
          <w:color w:val="auto"/>
          <w:sz w:val="32"/>
          <w:szCs w:val="32"/>
          <w:u w:val="none"/>
        </w:rPr>
        <w:t xml:space="preserve">　</w:t>
      </w:r>
      <w:hyperlink w:anchor="_Toc79677691" w:history="1">
        <w:r w:rsidRPr="00BF1824">
          <w:rPr>
            <w:rStyle w:val="af7"/>
            <w:rFonts w:eastAsia="標楷體" w:cs="標楷體" w:hint="eastAsia"/>
            <w:b w:val="0"/>
            <w:noProof/>
            <w:sz w:val="32"/>
            <w:szCs w:val="32"/>
          </w:rPr>
          <w:t>內封套格式</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_Toc79677691 \h </w:instrText>
        </w:r>
        <w:r w:rsidRPr="00BF1824">
          <w:rPr>
            <w:noProof/>
            <w:webHidden/>
            <w:sz w:val="32"/>
            <w:szCs w:val="32"/>
          </w:rPr>
        </w:r>
        <w:r w:rsidRPr="00BF1824">
          <w:rPr>
            <w:noProof/>
            <w:webHidden/>
            <w:sz w:val="32"/>
            <w:szCs w:val="32"/>
          </w:rPr>
          <w:fldChar w:fldCharType="separate"/>
        </w:r>
        <w:r w:rsidR="00740BDE">
          <w:rPr>
            <w:noProof/>
            <w:webHidden/>
            <w:sz w:val="32"/>
            <w:szCs w:val="32"/>
          </w:rPr>
          <w:t>13</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附表</w:t>
      </w:r>
      <w:r>
        <w:rPr>
          <w:rStyle w:val="af7"/>
          <w:rFonts w:ascii="標楷體" w:eastAsia="標楷體" w:hAnsi="標楷體" w:cs="標楷體" w:hint="eastAsia"/>
          <w:b w:val="0"/>
          <w:noProof/>
          <w:color w:val="auto"/>
          <w:sz w:val="32"/>
          <w:szCs w:val="32"/>
          <w:u w:val="none"/>
        </w:rPr>
        <w:t>5</w:t>
      </w:r>
      <w:r>
        <w:rPr>
          <w:rStyle w:val="af7"/>
          <w:rFonts w:ascii="標楷體" w:eastAsia="標楷體" w:hAnsi="標楷體" w:cs="標楷體"/>
          <w:b w:val="0"/>
          <w:noProof/>
          <w:color w:val="auto"/>
          <w:sz w:val="32"/>
          <w:szCs w:val="32"/>
          <w:u w:val="none"/>
        </w:rPr>
        <w:t xml:space="preserve">　</w:t>
      </w:r>
      <w:hyperlink w:anchor="_Toc79677692" w:history="1">
        <w:r w:rsidRPr="00BF1824">
          <w:rPr>
            <w:rStyle w:val="af7"/>
            <w:rFonts w:ascii="標楷體" w:eastAsia="標楷體" w:hAnsi="標楷體" w:cs="標楷體" w:hint="eastAsia"/>
            <w:b w:val="0"/>
            <w:noProof/>
            <w:sz w:val="32"/>
            <w:szCs w:val="32"/>
          </w:rPr>
          <w:t>教學場地規劃書</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_Toc79677692 \h </w:instrText>
        </w:r>
        <w:r w:rsidRPr="00BF1824">
          <w:rPr>
            <w:noProof/>
            <w:webHidden/>
            <w:sz w:val="32"/>
            <w:szCs w:val="32"/>
          </w:rPr>
        </w:r>
        <w:r w:rsidRPr="00BF1824">
          <w:rPr>
            <w:noProof/>
            <w:webHidden/>
            <w:sz w:val="32"/>
            <w:szCs w:val="32"/>
          </w:rPr>
          <w:fldChar w:fldCharType="separate"/>
        </w:r>
        <w:r w:rsidR="00740BDE">
          <w:rPr>
            <w:noProof/>
            <w:webHidden/>
            <w:sz w:val="32"/>
            <w:szCs w:val="32"/>
          </w:rPr>
          <w:t>14</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附表</w:t>
      </w:r>
      <w:r>
        <w:rPr>
          <w:rStyle w:val="af7"/>
          <w:rFonts w:ascii="標楷體" w:eastAsia="標楷體" w:hAnsi="標楷體" w:cs="標楷體" w:hint="eastAsia"/>
          <w:b w:val="0"/>
          <w:noProof/>
          <w:color w:val="auto"/>
          <w:sz w:val="32"/>
          <w:szCs w:val="32"/>
          <w:u w:val="none"/>
        </w:rPr>
        <w:t>6</w:t>
      </w:r>
      <w:r>
        <w:rPr>
          <w:rStyle w:val="af7"/>
          <w:rFonts w:ascii="標楷體" w:eastAsia="標楷體" w:hAnsi="標楷體" w:cs="標楷體"/>
          <w:b w:val="0"/>
          <w:noProof/>
          <w:color w:val="auto"/>
          <w:sz w:val="32"/>
          <w:szCs w:val="32"/>
          <w:u w:val="none"/>
        </w:rPr>
        <w:t xml:space="preserve">　</w:t>
      </w:r>
      <w:hyperlink w:anchor="_Toc79677693" w:history="1">
        <w:r w:rsidRPr="00BF1824">
          <w:rPr>
            <w:rStyle w:val="af7"/>
            <w:rFonts w:eastAsia="標楷體" w:cs="標楷體" w:hint="eastAsia"/>
            <w:b w:val="0"/>
            <w:noProof/>
            <w:sz w:val="32"/>
            <w:szCs w:val="32"/>
          </w:rPr>
          <w:t>參加評選學校聲明書</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_Toc79677693 \h </w:instrText>
        </w:r>
        <w:r w:rsidRPr="00BF1824">
          <w:rPr>
            <w:noProof/>
            <w:webHidden/>
            <w:sz w:val="32"/>
            <w:szCs w:val="32"/>
          </w:rPr>
        </w:r>
        <w:r w:rsidRPr="00BF1824">
          <w:rPr>
            <w:noProof/>
            <w:webHidden/>
            <w:sz w:val="32"/>
            <w:szCs w:val="32"/>
          </w:rPr>
          <w:fldChar w:fldCharType="separate"/>
        </w:r>
        <w:r w:rsidR="00740BDE">
          <w:rPr>
            <w:noProof/>
            <w:webHidden/>
            <w:sz w:val="32"/>
            <w:szCs w:val="32"/>
          </w:rPr>
          <w:t>16</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附表</w:t>
      </w:r>
      <w:r>
        <w:rPr>
          <w:rStyle w:val="af7"/>
          <w:rFonts w:ascii="標楷體" w:eastAsia="標楷體" w:hAnsi="標楷體" w:cs="標楷體" w:hint="eastAsia"/>
          <w:b w:val="0"/>
          <w:noProof/>
          <w:color w:val="auto"/>
          <w:sz w:val="32"/>
          <w:szCs w:val="32"/>
          <w:u w:val="none"/>
        </w:rPr>
        <w:t>7</w:t>
      </w:r>
      <w:r>
        <w:rPr>
          <w:rStyle w:val="af7"/>
          <w:rFonts w:ascii="標楷體" w:eastAsia="標楷體" w:hAnsi="標楷體" w:cs="標楷體"/>
          <w:b w:val="0"/>
          <w:noProof/>
          <w:color w:val="auto"/>
          <w:sz w:val="32"/>
          <w:szCs w:val="32"/>
          <w:u w:val="none"/>
        </w:rPr>
        <w:t xml:space="preserve">　</w:t>
      </w:r>
      <w:hyperlink w:anchor="_Toc79677694" w:history="1">
        <w:r w:rsidRPr="00BF1824">
          <w:rPr>
            <w:rStyle w:val="af7"/>
            <w:rFonts w:ascii="標楷體" w:eastAsia="標楷體" w:hAnsi="標楷體" w:cs="標楷體" w:hint="eastAsia"/>
            <w:b w:val="0"/>
            <w:noProof/>
            <w:sz w:val="32"/>
            <w:szCs w:val="32"/>
          </w:rPr>
          <w:t>評選委員評選評分表</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_Toc79677694 \h </w:instrText>
        </w:r>
        <w:r w:rsidRPr="00BF1824">
          <w:rPr>
            <w:noProof/>
            <w:webHidden/>
            <w:sz w:val="32"/>
            <w:szCs w:val="32"/>
          </w:rPr>
        </w:r>
        <w:r w:rsidRPr="00BF1824">
          <w:rPr>
            <w:noProof/>
            <w:webHidden/>
            <w:sz w:val="32"/>
            <w:szCs w:val="32"/>
          </w:rPr>
          <w:fldChar w:fldCharType="separate"/>
        </w:r>
        <w:r w:rsidR="00740BDE">
          <w:rPr>
            <w:noProof/>
            <w:webHidden/>
            <w:sz w:val="32"/>
            <w:szCs w:val="32"/>
          </w:rPr>
          <w:t>17</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附表</w:t>
      </w:r>
      <w:r>
        <w:rPr>
          <w:rStyle w:val="af7"/>
          <w:rFonts w:ascii="標楷體" w:eastAsia="標楷體" w:hAnsi="標楷體" w:cs="標楷體" w:hint="eastAsia"/>
          <w:b w:val="0"/>
          <w:noProof/>
          <w:color w:val="auto"/>
          <w:sz w:val="32"/>
          <w:szCs w:val="32"/>
          <w:u w:val="none"/>
        </w:rPr>
        <w:t>7-1</w:t>
      </w:r>
      <w:r>
        <w:rPr>
          <w:rStyle w:val="af7"/>
          <w:rFonts w:ascii="標楷體" w:eastAsia="標楷體" w:hAnsi="標楷體" w:cs="標楷體"/>
          <w:b w:val="0"/>
          <w:noProof/>
          <w:color w:val="auto"/>
          <w:sz w:val="32"/>
          <w:szCs w:val="32"/>
          <w:u w:val="none"/>
        </w:rPr>
        <w:t xml:space="preserve">　</w:t>
      </w:r>
      <w:hyperlink w:anchor="_Toc79677695" w:history="1">
        <w:r w:rsidRPr="00BF1824">
          <w:rPr>
            <w:rStyle w:val="af7"/>
            <w:rFonts w:eastAsia="標楷體" w:hAnsi="標楷體" w:cs="標楷體" w:hint="eastAsia"/>
            <w:b w:val="0"/>
            <w:noProof/>
            <w:sz w:val="32"/>
            <w:szCs w:val="32"/>
          </w:rPr>
          <w:t>評選委員評選意見表</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_Toc79677695 \h </w:instrText>
        </w:r>
        <w:r w:rsidRPr="00BF1824">
          <w:rPr>
            <w:noProof/>
            <w:webHidden/>
            <w:sz w:val="32"/>
            <w:szCs w:val="32"/>
          </w:rPr>
        </w:r>
        <w:r w:rsidRPr="00BF1824">
          <w:rPr>
            <w:noProof/>
            <w:webHidden/>
            <w:sz w:val="32"/>
            <w:szCs w:val="32"/>
          </w:rPr>
          <w:fldChar w:fldCharType="separate"/>
        </w:r>
        <w:r w:rsidR="00740BDE">
          <w:rPr>
            <w:noProof/>
            <w:webHidden/>
            <w:sz w:val="32"/>
            <w:szCs w:val="32"/>
          </w:rPr>
          <w:t>18</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附表</w:t>
      </w:r>
      <w:r>
        <w:rPr>
          <w:rStyle w:val="af7"/>
          <w:rFonts w:ascii="標楷體" w:eastAsia="標楷體" w:hAnsi="標楷體" w:cs="標楷體" w:hint="eastAsia"/>
          <w:b w:val="0"/>
          <w:noProof/>
          <w:color w:val="auto"/>
          <w:sz w:val="32"/>
          <w:szCs w:val="32"/>
          <w:u w:val="none"/>
        </w:rPr>
        <w:t xml:space="preserve">7-2　</w:t>
      </w:r>
      <w:hyperlink w:anchor="_Toc79677696" w:history="1">
        <w:r w:rsidRPr="00BF1824">
          <w:rPr>
            <w:rStyle w:val="af7"/>
            <w:rFonts w:ascii="標楷體" w:eastAsia="標楷體" w:hAnsi="標楷體" w:cs="標楷體" w:hint="eastAsia"/>
            <w:b w:val="0"/>
            <w:noProof/>
            <w:sz w:val="32"/>
            <w:szCs w:val="32"/>
          </w:rPr>
          <w:t>評選委員評選總表</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_Toc79677696 \h </w:instrText>
        </w:r>
        <w:r w:rsidRPr="00BF1824">
          <w:rPr>
            <w:noProof/>
            <w:webHidden/>
            <w:sz w:val="32"/>
            <w:szCs w:val="32"/>
          </w:rPr>
        </w:r>
        <w:r w:rsidRPr="00BF1824">
          <w:rPr>
            <w:noProof/>
            <w:webHidden/>
            <w:sz w:val="32"/>
            <w:szCs w:val="32"/>
          </w:rPr>
          <w:fldChar w:fldCharType="separate"/>
        </w:r>
        <w:r w:rsidR="00740BDE">
          <w:rPr>
            <w:noProof/>
            <w:webHidden/>
            <w:sz w:val="32"/>
            <w:szCs w:val="32"/>
          </w:rPr>
          <w:t>19</w:t>
        </w:r>
        <w:r w:rsidRPr="00BF1824">
          <w:rPr>
            <w:noProof/>
            <w:webHidden/>
            <w:sz w:val="32"/>
            <w:szCs w:val="32"/>
          </w:rPr>
          <w:fldChar w:fldCharType="end"/>
        </w:r>
      </w:hyperlink>
    </w:p>
    <w:p w:rsidR="00BF1824" w:rsidRPr="00BF1824" w:rsidRDefault="00BF1824">
      <w:pPr>
        <w:pStyle w:val="11"/>
        <w:tabs>
          <w:tab w:val="right" w:leader="dot" w:pos="8296"/>
        </w:tabs>
        <w:rPr>
          <w:rFonts w:eastAsiaTheme="minorEastAsia" w:cstheme="minorBidi"/>
          <w:b w:val="0"/>
          <w:bCs w:val="0"/>
          <w:caps w:val="0"/>
          <w:noProof/>
          <w:sz w:val="32"/>
          <w:szCs w:val="32"/>
        </w:rPr>
      </w:pPr>
      <w:r>
        <w:rPr>
          <w:rStyle w:val="af7"/>
          <w:rFonts w:ascii="標楷體" w:eastAsia="標楷體" w:hAnsi="標楷體" w:cs="標楷體"/>
          <w:b w:val="0"/>
          <w:noProof/>
          <w:color w:val="auto"/>
          <w:sz w:val="32"/>
          <w:szCs w:val="32"/>
          <w:u w:val="none"/>
        </w:rPr>
        <w:t>附表</w:t>
      </w:r>
      <w:r>
        <w:rPr>
          <w:rStyle w:val="af7"/>
          <w:rFonts w:ascii="標楷體" w:eastAsia="標楷體" w:hAnsi="標楷體" w:cs="標楷體" w:hint="eastAsia"/>
          <w:b w:val="0"/>
          <w:noProof/>
          <w:color w:val="auto"/>
          <w:sz w:val="32"/>
          <w:szCs w:val="32"/>
          <w:u w:val="none"/>
        </w:rPr>
        <w:t>7-3</w:t>
      </w:r>
      <w:r>
        <w:rPr>
          <w:rStyle w:val="af7"/>
          <w:rFonts w:ascii="標楷體" w:eastAsia="標楷體" w:hAnsi="標楷體" w:cs="標楷體"/>
          <w:b w:val="0"/>
          <w:noProof/>
          <w:color w:val="auto"/>
          <w:sz w:val="32"/>
          <w:szCs w:val="32"/>
          <w:u w:val="none"/>
        </w:rPr>
        <w:t xml:space="preserve">　</w:t>
      </w:r>
      <w:hyperlink w:anchor="_Toc79677697" w:history="1">
        <w:r w:rsidRPr="00BF1824">
          <w:rPr>
            <w:rStyle w:val="af7"/>
            <w:rFonts w:ascii="Arial" w:eastAsia="標楷體" w:hAnsi="Arial" w:cs="標楷體" w:hint="eastAsia"/>
            <w:b w:val="0"/>
            <w:noProof/>
            <w:sz w:val="32"/>
            <w:szCs w:val="32"/>
          </w:rPr>
          <w:t>評選委員聲明書</w:t>
        </w:r>
        <w:r w:rsidRPr="00BF1824">
          <w:rPr>
            <w:b w:val="0"/>
            <w:noProof/>
            <w:webHidden/>
            <w:sz w:val="32"/>
            <w:szCs w:val="32"/>
          </w:rPr>
          <w:tab/>
        </w:r>
        <w:r w:rsidRPr="00BF1824">
          <w:rPr>
            <w:noProof/>
            <w:webHidden/>
            <w:sz w:val="32"/>
            <w:szCs w:val="32"/>
          </w:rPr>
          <w:fldChar w:fldCharType="begin"/>
        </w:r>
        <w:r w:rsidRPr="00BF1824">
          <w:rPr>
            <w:noProof/>
            <w:webHidden/>
            <w:sz w:val="32"/>
            <w:szCs w:val="32"/>
          </w:rPr>
          <w:instrText xml:space="preserve"> PAGEREF _Toc79677697 \h </w:instrText>
        </w:r>
        <w:r w:rsidRPr="00BF1824">
          <w:rPr>
            <w:noProof/>
            <w:webHidden/>
            <w:sz w:val="32"/>
            <w:szCs w:val="32"/>
          </w:rPr>
        </w:r>
        <w:r w:rsidRPr="00BF1824">
          <w:rPr>
            <w:noProof/>
            <w:webHidden/>
            <w:sz w:val="32"/>
            <w:szCs w:val="32"/>
          </w:rPr>
          <w:fldChar w:fldCharType="separate"/>
        </w:r>
        <w:r w:rsidR="00740BDE">
          <w:rPr>
            <w:noProof/>
            <w:webHidden/>
            <w:sz w:val="32"/>
            <w:szCs w:val="32"/>
          </w:rPr>
          <w:t>20</w:t>
        </w:r>
        <w:r w:rsidRPr="00BF1824">
          <w:rPr>
            <w:noProof/>
            <w:webHidden/>
            <w:sz w:val="32"/>
            <w:szCs w:val="32"/>
          </w:rPr>
          <w:fldChar w:fldCharType="end"/>
        </w:r>
      </w:hyperlink>
    </w:p>
    <w:p w:rsidR="003F376C" w:rsidRPr="00FF1EE0" w:rsidRDefault="00F94E78" w:rsidP="00F94E78">
      <w:pPr>
        <w:spacing w:line="360" w:lineRule="auto"/>
        <w:rPr>
          <w:rFonts w:eastAsia="標楷體"/>
          <w:b/>
          <w:bCs/>
          <w:color w:val="000000"/>
          <w:sz w:val="30"/>
          <w:szCs w:val="30"/>
        </w:rPr>
      </w:pPr>
      <w:r w:rsidRPr="00BF1824">
        <w:rPr>
          <w:rFonts w:ascii="標楷體" w:eastAsia="標楷體" w:hAnsi="標楷體"/>
          <w:bCs/>
          <w:color w:val="000000"/>
          <w:sz w:val="32"/>
          <w:szCs w:val="32"/>
        </w:rPr>
        <w:fldChar w:fldCharType="end"/>
      </w:r>
    </w:p>
    <w:p w:rsidR="003F376C" w:rsidRDefault="003F376C" w:rsidP="00F71FA5">
      <w:pPr>
        <w:pStyle w:val="ad"/>
        <w:widowControl/>
        <w:rPr>
          <w:color w:val="000000"/>
          <w:kern w:val="0"/>
        </w:rPr>
      </w:pPr>
    </w:p>
    <w:p w:rsidR="00486BE8" w:rsidRPr="00FF1EE0" w:rsidRDefault="00486BE8" w:rsidP="00F71FA5">
      <w:pPr>
        <w:pStyle w:val="ad"/>
        <w:widowControl/>
        <w:rPr>
          <w:color w:val="000000"/>
          <w:kern w:val="0"/>
        </w:rPr>
        <w:sectPr w:rsidR="00486BE8" w:rsidRPr="00FF1EE0" w:rsidSect="00BF1824">
          <w:footerReference w:type="default" r:id="rId10"/>
          <w:pgSz w:w="11906" w:h="16838"/>
          <w:pgMar w:top="1440" w:right="1800" w:bottom="1440" w:left="1800" w:header="708" w:footer="708" w:gutter="0"/>
          <w:pgNumType w:fmt="lowerRoman" w:start="1"/>
          <w:cols w:space="708"/>
          <w:docGrid w:linePitch="360"/>
        </w:sectPr>
      </w:pPr>
    </w:p>
    <w:p w:rsidR="003F376C" w:rsidRPr="00AA19CA" w:rsidRDefault="00C37D6B" w:rsidP="00486BE8">
      <w:pPr>
        <w:snapToGrid w:val="0"/>
        <w:spacing w:line="500" w:lineRule="exact"/>
        <w:jc w:val="center"/>
        <w:outlineLvl w:val="0"/>
        <w:rPr>
          <w:rFonts w:eastAsia="標楷體"/>
          <w:b/>
          <w:color w:val="000000"/>
          <w:sz w:val="36"/>
          <w:szCs w:val="36"/>
        </w:rPr>
      </w:pPr>
      <w:bookmarkStart w:id="0" w:name="_Toc78982156"/>
      <w:bookmarkStart w:id="1" w:name="_Toc79677686"/>
      <w:r w:rsidRPr="00AA19CA">
        <w:rPr>
          <w:rFonts w:eastAsia="標楷體" w:cs="標楷體" w:hint="eastAsia"/>
          <w:b/>
          <w:color w:val="000000"/>
          <w:sz w:val="36"/>
          <w:szCs w:val="36"/>
        </w:rPr>
        <w:lastRenderedPageBreak/>
        <w:t>花蓮縣</w:t>
      </w:r>
      <w:r w:rsidR="003F376C" w:rsidRPr="00AA19CA">
        <w:rPr>
          <w:rFonts w:eastAsia="標楷體" w:cs="標楷體" w:hint="eastAsia"/>
          <w:b/>
          <w:color w:val="000000"/>
          <w:sz w:val="36"/>
          <w:szCs w:val="36"/>
        </w:rPr>
        <w:t>政府委託辦理社區大學實施計畫</w:t>
      </w:r>
      <w:bookmarkEnd w:id="0"/>
      <w:bookmarkEnd w:id="1"/>
    </w:p>
    <w:p w:rsidR="003F376C" w:rsidRPr="00CE6233" w:rsidRDefault="003F376C" w:rsidP="00AF7D79">
      <w:pPr>
        <w:snapToGrid w:val="0"/>
        <w:spacing w:line="320" w:lineRule="exact"/>
        <w:jc w:val="center"/>
        <w:rPr>
          <w:rFonts w:eastAsia="標楷體"/>
          <w:color w:val="000000"/>
          <w:sz w:val="16"/>
          <w:szCs w:val="16"/>
        </w:rPr>
      </w:pPr>
    </w:p>
    <w:p w:rsidR="003F376C" w:rsidRPr="00410786" w:rsidRDefault="003F376C" w:rsidP="0012285C">
      <w:pPr>
        <w:pStyle w:val="af6"/>
        <w:numPr>
          <w:ilvl w:val="0"/>
          <w:numId w:val="3"/>
        </w:numPr>
        <w:snapToGrid w:val="0"/>
        <w:spacing w:line="480" w:lineRule="exact"/>
        <w:ind w:leftChars="0"/>
        <w:rPr>
          <w:rFonts w:eastAsia="標楷體"/>
          <w:color w:val="000000"/>
          <w:sz w:val="28"/>
          <w:szCs w:val="28"/>
        </w:rPr>
      </w:pPr>
      <w:r w:rsidRPr="00410786">
        <w:rPr>
          <w:rFonts w:eastAsia="標楷體" w:cs="標楷體" w:hint="eastAsia"/>
          <w:color w:val="000000"/>
          <w:sz w:val="28"/>
          <w:szCs w:val="28"/>
        </w:rPr>
        <w:t>委託辦理依據：</w:t>
      </w:r>
    </w:p>
    <w:p w:rsidR="003F376C" w:rsidRPr="00410786" w:rsidRDefault="003F376C" w:rsidP="00D47F28">
      <w:pPr>
        <w:pStyle w:val="af6"/>
        <w:numPr>
          <w:ilvl w:val="0"/>
          <w:numId w:val="4"/>
        </w:numPr>
        <w:snapToGrid w:val="0"/>
        <w:spacing w:line="480" w:lineRule="exact"/>
        <w:ind w:leftChars="0"/>
        <w:rPr>
          <w:rFonts w:eastAsia="標楷體"/>
          <w:color w:val="000000"/>
          <w:sz w:val="28"/>
          <w:szCs w:val="28"/>
        </w:rPr>
      </w:pPr>
      <w:r w:rsidRPr="00410786">
        <w:rPr>
          <w:rFonts w:eastAsia="標楷體" w:cs="標楷體" w:hint="eastAsia"/>
          <w:color w:val="000000"/>
          <w:sz w:val="28"/>
          <w:szCs w:val="28"/>
        </w:rPr>
        <w:t>終身學習法第</w:t>
      </w:r>
      <w:r w:rsidRPr="00410786">
        <w:rPr>
          <w:rFonts w:eastAsia="標楷體" w:cs="標楷體" w:hint="eastAsia"/>
          <w:sz w:val="28"/>
          <w:szCs w:val="28"/>
        </w:rPr>
        <w:t>十</w:t>
      </w:r>
      <w:r w:rsidRPr="00410786">
        <w:rPr>
          <w:rFonts w:eastAsia="標楷體" w:cs="標楷體" w:hint="eastAsia"/>
          <w:color w:val="000000"/>
          <w:sz w:val="28"/>
          <w:szCs w:val="28"/>
        </w:rPr>
        <w:t>條。</w:t>
      </w:r>
    </w:p>
    <w:p w:rsidR="00410786" w:rsidRDefault="00410786" w:rsidP="00D47F28">
      <w:pPr>
        <w:pStyle w:val="af6"/>
        <w:numPr>
          <w:ilvl w:val="0"/>
          <w:numId w:val="4"/>
        </w:numPr>
        <w:snapToGrid w:val="0"/>
        <w:spacing w:line="480" w:lineRule="exact"/>
        <w:ind w:leftChars="0"/>
        <w:rPr>
          <w:rFonts w:eastAsia="標楷體" w:cs="標楷體"/>
          <w:color w:val="000000"/>
          <w:sz w:val="28"/>
          <w:szCs w:val="28"/>
        </w:rPr>
      </w:pPr>
      <w:r>
        <w:rPr>
          <w:rFonts w:eastAsia="標楷體" w:cs="標楷體" w:hint="eastAsia"/>
          <w:color w:val="000000"/>
          <w:sz w:val="28"/>
          <w:szCs w:val="28"/>
        </w:rPr>
        <w:t>行政程序法第十六條。</w:t>
      </w:r>
    </w:p>
    <w:p w:rsidR="00410786" w:rsidRPr="00410786" w:rsidRDefault="00410786" w:rsidP="00D47F28">
      <w:pPr>
        <w:pStyle w:val="af6"/>
        <w:numPr>
          <w:ilvl w:val="0"/>
          <w:numId w:val="4"/>
        </w:numPr>
        <w:snapToGrid w:val="0"/>
        <w:spacing w:line="480" w:lineRule="exact"/>
        <w:ind w:leftChars="0"/>
        <w:rPr>
          <w:rFonts w:eastAsia="標楷體" w:cs="標楷體"/>
          <w:color w:val="000000"/>
          <w:sz w:val="28"/>
          <w:szCs w:val="28"/>
        </w:rPr>
      </w:pPr>
      <w:r w:rsidRPr="00410786">
        <w:rPr>
          <w:rFonts w:eastAsia="標楷體" w:cs="標楷體" w:hint="eastAsia"/>
          <w:color w:val="000000"/>
          <w:sz w:val="28"/>
          <w:szCs w:val="28"/>
        </w:rPr>
        <w:t>社區大學發展條例第六條。</w:t>
      </w:r>
    </w:p>
    <w:p w:rsidR="003F376C" w:rsidRPr="00410786" w:rsidRDefault="00410786" w:rsidP="00D47F28">
      <w:pPr>
        <w:pStyle w:val="af6"/>
        <w:numPr>
          <w:ilvl w:val="0"/>
          <w:numId w:val="4"/>
        </w:numPr>
        <w:snapToGrid w:val="0"/>
        <w:spacing w:line="480" w:lineRule="exact"/>
        <w:ind w:leftChars="0"/>
        <w:rPr>
          <w:rFonts w:eastAsia="標楷體" w:cs="標楷體"/>
          <w:color w:val="000000"/>
          <w:sz w:val="28"/>
          <w:szCs w:val="28"/>
        </w:rPr>
      </w:pPr>
      <w:r>
        <w:rPr>
          <w:rFonts w:eastAsia="標楷體" w:cs="標楷體" w:hint="eastAsia"/>
          <w:color w:val="000000"/>
          <w:sz w:val="28"/>
          <w:szCs w:val="28"/>
        </w:rPr>
        <w:t>花蓮縣社區大學設置及管理辦法第四條。</w:t>
      </w:r>
    </w:p>
    <w:p w:rsidR="003F376C" w:rsidRPr="00C90A50" w:rsidRDefault="00E07FDF" w:rsidP="00D47F28">
      <w:pPr>
        <w:pStyle w:val="af6"/>
        <w:numPr>
          <w:ilvl w:val="0"/>
          <w:numId w:val="3"/>
        </w:numPr>
        <w:snapToGrid w:val="0"/>
        <w:spacing w:line="480" w:lineRule="exact"/>
        <w:ind w:leftChars="0" w:left="560" w:hanging="560"/>
        <w:rPr>
          <w:rFonts w:eastAsia="標楷體" w:cs="標楷體"/>
          <w:color w:val="000000"/>
          <w:sz w:val="28"/>
          <w:szCs w:val="28"/>
        </w:rPr>
      </w:pPr>
      <w:r w:rsidRPr="00E07FDF">
        <w:rPr>
          <w:rFonts w:eastAsia="標楷體" w:cs="標楷體" w:hint="eastAsia"/>
          <w:color w:val="000000"/>
          <w:sz w:val="28"/>
          <w:szCs w:val="28"/>
        </w:rPr>
        <w:t>社區大學招收學員，不限學歷及國籍。提供以提升人民現代公民素養及公共事務參與能力、協助推動地方公共事務、強化在地認同及地方創生、培育地方人才、發展地方文化、地方知識學及促進社區永續發展之終</w:t>
      </w:r>
      <w:r w:rsidRPr="00C90A50">
        <w:rPr>
          <w:rFonts w:eastAsia="標楷體" w:cs="標楷體" w:hint="eastAsia"/>
          <w:color w:val="000000"/>
          <w:sz w:val="28"/>
          <w:szCs w:val="28"/>
        </w:rPr>
        <w:t>身學習課程，並得依縣民學習需要及縣政發展特色開設課程。</w:t>
      </w:r>
    </w:p>
    <w:p w:rsidR="003F376C" w:rsidRPr="00BA6D98" w:rsidRDefault="003F376C" w:rsidP="00D47F28">
      <w:pPr>
        <w:pStyle w:val="af6"/>
        <w:numPr>
          <w:ilvl w:val="0"/>
          <w:numId w:val="3"/>
        </w:numPr>
        <w:snapToGrid w:val="0"/>
        <w:spacing w:line="480" w:lineRule="exact"/>
        <w:ind w:leftChars="0"/>
        <w:rPr>
          <w:rFonts w:eastAsia="標楷體"/>
          <w:color w:val="000000"/>
          <w:sz w:val="28"/>
          <w:szCs w:val="28"/>
        </w:rPr>
      </w:pPr>
      <w:r w:rsidRPr="00FF1EE0">
        <w:rPr>
          <w:rFonts w:eastAsia="標楷體" w:cs="標楷體" w:hint="eastAsia"/>
          <w:color w:val="000000"/>
          <w:sz w:val="28"/>
          <w:szCs w:val="28"/>
        </w:rPr>
        <w:t>委託辦理標的：</w:t>
      </w:r>
      <w:r w:rsidR="00BA6D98">
        <w:rPr>
          <w:rFonts w:eastAsia="標楷體" w:hint="eastAsia"/>
          <w:color w:val="000000"/>
          <w:sz w:val="28"/>
          <w:szCs w:val="28"/>
        </w:rPr>
        <w:t>花蓮縣</w:t>
      </w:r>
      <w:r w:rsidRPr="00BA6D98">
        <w:rPr>
          <w:rFonts w:ascii="標楷體" w:eastAsia="標楷體" w:hAnsi="標楷體" w:cs="標楷體" w:hint="eastAsia"/>
          <w:sz w:val="28"/>
          <w:szCs w:val="28"/>
        </w:rPr>
        <w:t>社區大學</w:t>
      </w:r>
    </w:p>
    <w:p w:rsidR="003F376C" w:rsidRPr="00065172" w:rsidRDefault="003F376C" w:rsidP="00D47F28">
      <w:pPr>
        <w:pStyle w:val="af6"/>
        <w:numPr>
          <w:ilvl w:val="0"/>
          <w:numId w:val="3"/>
        </w:numPr>
        <w:snapToGrid w:val="0"/>
        <w:spacing w:line="480" w:lineRule="exact"/>
        <w:ind w:leftChars="0" w:left="560" w:hanging="560"/>
        <w:rPr>
          <w:rFonts w:eastAsia="標楷體" w:cs="標楷體"/>
          <w:color w:val="000000"/>
          <w:sz w:val="28"/>
          <w:szCs w:val="28"/>
        </w:rPr>
      </w:pPr>
      <w:r w:rsidRPr="00065172">
        <w:rPr>
          <w:rFonts w:eastAsia="標楷體" w:cs="標楷體" w:hint="eastAsia"/>
          <w:color w:val="000000"/>
          <w:sz w:val="28"/>
          <w:szCs w:val="28"/>
        </w:rPr>
        <w:t>委託辦理事項：</w:t>
      </w:r>
    </w:p>
    <w:p w:rsidR="00065172" w:rsidRPr="00065172" w:rsidRDefault="00065172" w:rsidP="00D47F28">
      <w:pPr>
        <w:pStyle w:val="af6"/>
        <w:numPr>
          <w:ilvl w:val="0"/>
          <w:numId w:val="5"/>
        </w:numPr>
        <w:snapToGrid w:val="0"/>
        <w:spacing w:line="480" w:lineRule="exact"/>
        <w:ind w:leftChars="0" w:left="1316" w:hanging="836"/>
        <w:rPr>
          <w:rFonts w:eastAsia="標楷體" w:cs="標楷體"/>
          <w:color w:val="000000"/>
          <w:sz w:val="28"/>
          <w:szCs w:val="28"/>
        </w:rPr>
      </w:pPr>
      <w:r w:rsidRPr="00065172">
        <w:rPr>
          <w:rFonts w:eastAsia="標楷體" w:cs="標楷體" w:hint="eastAsia"/>
          <w:color w:val="000000"/>
          <w:sz w:val="28"/>
          <w:szCs w:val="28"/>
        </w:rPr>
        <w:t>開設提昇民眾人文素養與生活知能，培育社會健全公民之終身學習課程。</w:t>
      </w:r>
    </w:p>
    <w:p w:rsidR="00065172" w:rsidRPr="00065172" w:rsidRDefault="00065172" w:rsidP="00D47F28">
      <w:pPr>
        <w:pStyle w:val="af6"/>
        <w:numPr>
          <w:ilvl w:val="0"/>
          <w:numId w:val="5"/>
        </w:numPr>
        <w:snapToGrid w:val="0"/>
        <w:spacing w:line="480" w:lineRule="exact"/>
        <w:ind w:leftChars="0" w:left="1316" w:hanging="836"/>
        <w:rPr>
          <w:rFonts w:eastAsia="標楷體" w:cs="標楷體"/>
          <w:color w:val="000000"/>
          <w:sz w:val="28"/>
          <w:szCs w:val="28"/>
        </w:rPr>
      </w:pPr>
      <w:r w:rsidRPr="00065172">
        <w:rPr>
          <w:rFonts w:eastAsia="標楷體" w:cs="標楷體" w:hint="eastAsia"/>
          <w:color w:val="000000"/>
          <w:sz w:val="28"/>
          <w:szCs w:val="28"/>
        </w:rPr>
        <w:t>開設教育部認證之非正規學習課程。</w:t>
      </w:r>
    </w:p>
    <w:p w:rsidR="00065172" w:rsidRPr="00065172" w:rsidRDefault="00065172" w:rsidP="00D47F28">
      <w:pPr>
        <w:pStyle w:val="af6"/>
        <w:numPr>
          <w:ilvl w:val="0"/>
          <w:numId w:val="5"/>
        </w:numPr>
        <w:snapToGrid w:val="0"/>
        <w:spacing w:line="480" w:lineRule="exact"/>
        <w:ind w:leftChars="0" w:left="1316" w:hanging="836"/>
        <w:rPr>
          <w:rFonts w:eastAsia="標楷體" w:cs="標楷體"/>
          <w:color w:val="000000"/>
          <w:sz w:val="28"/>
          <w:szCs w:val="28"/>
        </w:rPr>
      </w:pPr>
      <w:r w:rsidRPr="00065172">
        <w:rPr>
          <w:rFonts w:eastAsia="標楷體" w:cs="標楷體" w:hint="eastAsia"/>
          <w:color w:val="000000"/>
          <w:sz w:val="28"/>
          <w:szCs w:val="28"/>
        </w:rPr>
        <w:t>配合縣政發展需要，開設現代公民學程，在地學程課程及其他政令宣導所需之課程。</w:t>
      </w:r>
    </w:p>
    <w:p w:rsidR="00065172" w:rsidRPr="00065172" w:rsidRDefault="00065172" w:rsidP="00D47F28">
      <w:pPr>
        <w:pStyle w:val="af6"/>
        <w:numPr>
          <w:ilvl w:val="0"/>
          <w:numId w:val="5"/>
        </w:numPr>
        <w:snapToGrid w:val="0"/>
        <w:spacing w:line="480" w:lineRule="exact"/>
        <w:ind w:leftChars="0" w:left="1316" w:hanging="836"/>
        <w:rPr>
          <w:rFonts w:eastAsia="標楷體" w:cs="標楷體"/>
          <w:color w:val="000000"/>
          <w:sz w:val="28"/>
          <w:szCs w:val="28"/>
        </w:rPr>
      </w:pPr>
      <w:r w:rsidRPr="00065172">
        <w:rPr>
          <w:rFonts w:eastAsia="標楷體" w:cs="標楷體" w:hint="eastAsia"/>
          <w:color w:val="000000"/>
          <w:sz w:val="28"/>
          <w:szCs w:val="28"/>
        </w:rPr>
        <w:t>社區大學講師之聘用與課程之研發。</w:t>
      </w:r>
    </w:p>
    <w:p w:rsidR="00065172" w:rsidRPr="00065172" w:rsidRDefault="00065172" w:rsidP="00D47F28">
      <w:pPr>
        <w:pStyle w:val="af6"/>
        <w:numPr>
          <w:ilvl w:val="0"/>
          <w:numId w:val="5"/>
        </w:numPr>
        <w:snapToGrid w:val="0"/>
        <w:spacing w:line="480" w:lineRule="exact"/>
        <w:ind w:leftChars="0" w:left="1316" w:hanging="836"/>
        <w:rPr>
          <w:rFonts w:eastAsia="標楷體" w:cs="標楷體"/>
          <w:color w:val="000000"/>
          <w:sz w:val="28"/>
          <w:szCs w:val="28"/>
        </w:rPr>
      </w:pPr>
      <w:r w:rsidRPr="00065172">
        <w:rPr>
          <w:rFonts w:eastAsia="標楷體" w:cs="標楷體" w:hint="eastAsia"/>
          <w:color w:val="000000"/>
          <w:sz w:val="28"/>
          <w:szCs w:val="28"/>
        </w:rPr>
        <w:t>辦理社區大學任課師資培訓及教師研習課程。</w:t>
      </w:r>
    </w:p>
    <w:p w:rsidR="00065172" w:rsidRPr="00065172" w:rsidRDefault="00065172" w:rsidP="00D47F28">
      <w:pPr>
        <w:pStyle w:val="af6"/>
        <w:numPr>
          <w:ilvl w:val="0"/>
          <w:numId w:val="5"/>
        </w:numPr>
        <w:snapToGrid w:val="0"/>
        <w:spacing w:line="480" w:lineRule="exact"/>
        <w:ind w:leftChars="0" w:left="1316" w:hanging="836"/>
        <w:rPr>
          <w:rFonts w:eastAsia="標楷體" w:cs="標楷體"/>
          <w:color w:val="000000"/>
          <w:sz w:val="28"/>
          <w:szCs w:val="28"/>
        </w:rPr>
      </w:pPr>
      <w:r w:rsidRPr="00065172">
        <w:rPr>
          <w:rFonts w:eastAsia="標楷體" w:cs="標楷體" w:hint="eastAsia"/>
          <w:color w:val="000000"/>
          <w:sz w:val="28"/>
          <w:szCs w:val="28"/>
        </w:rPr>
        <w:t>社區大學營運人力之提供與管理。</w:t>
      </w:r>
    </w:p>
    <w:p w:rsidR="00065172" w:rsidRPr="00065172" w:rsidRDefault="00065172" w:rsidP="00D47F28">
      <w:pPr>
        <w:pStyle w:val="af6"/>
        <w:numPr>
          <w:ilvl w:val="0"/>
          <w:numId w:val="5"/>
        </w:numPr>
        <w:snapToGrid w:val="0"/>
        <w:spacing w:line="480" w:lineRule="exact"/>
        <w:ind w:leftChars="0" w:left="1316" w:hanging="836"/>
        <w:rPr>
          <w:rFonts w:eastAsia="標楷體" w:cs="標楷體"/>
          <w:color w:val="000000"/>
          <w:sz w:val="28"/>
          <w:szCs w:val="28"/>
        </w:rPr>
      </w:pPr>
      <w:r w:rsidRPr="00065172">
        <w:rPr>
          <w:rFonts w:eastAsia="標楷體" w:cs="標楷體" w:hint="eastAsia"/>
          <w:color w:val="000000"/>
          <w:sz w:val="28"/>
          <w:szCs w:val="28"/>
        </w:rPr>
        <w:t>社區大學營運設施與設備之管理與維護。</w:t>
      </w:r>
    </w:p>
    <w:p w:rsidR="003F376C" w:rsidRPr="00E63649" w:rsidRDefault="00065172" w:rsidP="00D47F28">
      <w:pPr>
        <w:pStyle w:val="af6"/>
        <w:numPr>
          <w:ilvl w:val="0"/>
          <w:numId w:val="5"/>
        </w:numPr>
        <w:snapToGrid w:val="0"/>
        <w:spacing w:line="480" w:lineRule="exact"/>
        <w:ind w:leftChars="0" w:left="1316" w:hanging="836"/>
        <w:rPr>
          <w:rFonts w:eastAsia="標楷體" w:cs="標楷體"/>
          <w:color w:val="000000"/>
          <w:sz w:val="28"/>
          <w:szCs w:val="28"/>
        </w:rPr>
      </w:pPr>
      <w:r w:rsidRPr="00065172">
        <w:rPr>
          <w:rFonts w:eastAsia="標楷體" w:cs="標楷體" w:hint="eastAsia"/>
          <w:color w:val="000000"/>
          <w:sz w:val="28"/>
          <w:szCs w:val="28"/>
        </w:rPr>
        <w:t>其他社區大學相關事項。</w:t>
      </w:r>
    </w:p>
    <w:p w:rsidR="003F376C" w:rsidRPr="00065172" w:rsidRDefault="003F376C" w:rsidP="00D47F28">
      <w:pPr>
        <w:pStyle w:val="af6"/>
        <w:numPr>
          <w:ilvl w:val="0"/>
          <w:numId w:val="3"/>
        </w:numPr>
        <w:snapToGrid w:val="0"/>
        <w:spacing w:line="480" w:lineRule="exact"/>
        <w:ind w:leftChars="0" w:left="560" w:hanging="560"/>
        <w:rPr>
          <w:rFonts w:eastAsia="標楷體" w:cs="標楷體"/>
          <w:color w:val="000000"/>
          <w:sz w:val="28"/>
          <w:szCs w:val="28"/>
        </w:rPr>
      </w:pPr>
      <w:r w:rsidRPr="00065172">
        <w:rPr>
          <w:rFonts w:eastAsia="標楷體" w:cs="標楷體" w:hint="eastAsia"/>
          <w:color w:val="000000"/>
          <w:sz w:val="28"/>
          <w:szCs w:val="28"/>
        </w:rPr>
        <w:t>委託辦理期間自民國</w:t>
      </w:r>
      <w:r w:rsidR="00065172" w:rsidRPr="00065172">
        <w:rPr>
          <w:rFonts w:eastAsia="標楷體" w:cs="標楷體" w:hint="eastAsia"/>
          <w:color w:val="000000"/>
          <w:sz w:val="28"/>
          <w:szCs w:val="28"/>
        </w:rPr>
        <w:t>一百一十</w:t>
      </w:r>
      <w:r w:rsidR="00065172">
        <w:rPr>
          <w:rFonts w:eastAsia="標楷體" w:cs="標楷體" w:hint="eastAsia"/>
          <w:color w:val="000000"/>
          <w:sz w:val="28"/>
          <w:szCs w:val="28"/>
        </w:rPr>
        <w:t>一</w:t>
      </w:r>
      <w:r w:rsidRPr="00065172">
        <w:rPr>
          <w:rFonts w:eastAsia="標楷體" w:cs="標楷體" w:hint="eastAsia"/>
          <w:color w:val="000000"/>
          <w:sz w:val="28"/>
          <w:szCs w:val="28"/>
        </w:rPr>
        <w:t>年</w:t>
      </w:r>
      <w:r w:rsidR="00065172" w:rsidRPr="00065172">
        <w:rPr>
          <w:rFonts w:eastAsia="標楷體" w:cs="標楷體" w:hint="eastAsia"/>
          <w:color w:val="000000"/>
          <w:sz w:val="28"/>
          <w:szCs w:val="28"/>
        </w:rPr>
        <w:t>一</w:t>
      </w:r>
      <w:r w:rsidRPr="00065172">
        <w:rPr>
          <w:rFonts w:eastAsia="標楷體" w:cs="標楷體" w:hint="eastAsia"/>
          <w:color w:val="000000"/>
          <w:sz w:val="28"/>
          <w:szCs w:val="28"/>
        </w:rPr>
        <w:t>月一日起至民國</w:t>
      </w:r>
      <w:r w:rsidR="00065172" w:rsidRPr="00065172">
        <w:rPr>
          <w:rFonts w:eastAsia="標楷體" w:cs="標楷體" w:hint="eastAsia"/>
          <w:color w:val="000000"/>
          <w:sz w:val="28"/>
          <w:szCs w:val="28"/>
        </w:rPr>
        <w:t>一百</w:t>
      </w:r>
      <w:r w:rsidR="00065172">
        <w:rPr>
          <w:rFonts w:eastAsia="標楷體" w:cs="標楷體" w:hint="eastAsia"/>
          <w:color w:val="000000"/>
          <w:sz w:val="28"/>
          <w:szCs w:val="28"/>
        </w:rPr>
        <w:t>一十三</w:t>
      </w:r>
      <w:r w:rsidRPr="00065172">
        <w:rPr>
          <w:rFonts w:eastAsia="標楷體" w:cs="標楷體" w:hint="eastAsia"/>
          <w:color w:val="000000"/>
          <w:sz w:val="28"/>
          <w:szCs w:val="28"/>
        </w:rPr>
        <w:t>年</w:t>
      </w:r>
      <w:r w:rsidR="00065172">
        <w:rPr>
          <w:rFonts w:eastAsia="標楷體" w:cs="標楷體" w:hint="eastAsia"/>
          <w:color w:val="000000"/>
          <w:sz w:val="28"/>
          <w:szCs w:val="28"/>
        </w:rPr>
        <w:t>十二</w:t>
      </w:r>
      <w:r w:rsidRPr="00065172">
        <w:rPr>
          <w:rFonts w:eastAsia="標楷體" w:cs="標楷體" w:hint="eastAsia"/>
          <w:color w:val="000000"/>
          <w:sz w:val="28"/>
          <w:szCs w:val="28"/>
        </w:rPr>
        <w:t>月三十一止。</w:t>
      </w:r>
    </w:p>
    <w:p w:rsidR="003F376C" w:rsidRPr="00863DDE" w:rsidRDefault="007752FF" w:rsidP="00D47F28">
      <w:pPr>
        <w:pStyle w:val="af6"/>
        <w:numPr>
          <w:ilvl w:val="0"/>
          <w:numId w:val="3"/>
        </w:numPr>
        <w:snapToGrid w:val="0"/>
        <w:spacing w:line="480" w:lineRule="exact"/>
        <w:ind w:leftChars="0" w:left="560" w:hanging="560"/>
        <w:rPr>
          <w:rFonts w:eastAsia="標楷體" w:cs="標楷體"/>
          <w:color w:val="000000"/>
          <w:sz w:val="28"/>
          <w:szCs w:val="28"/>
        </w:rPr>
      </w:pPr>
      <w:r w:rsidRPr="00863DDE">
        <w:rPr>
          <w:rFonts w:eastAsia="標楷體" w:cs="標楷體" w:hint="eastAsia"/>
          <w:color w:val="000000"/>
          <w:sz w:val="28"/>
          <w:szCs w:val="28"/>
        </w:rPr>
        <w:t>委託辦理</w:t>
      </w:r>
      <w:r w:rsidR="003F376C" w:rsidRPr="00863DDE">
        <w:rPr>
          <w:rFonts w:eastAsia="標楷體" w:cs="標楷體" w:hint="eastAsia"/>
          <w:color w:val="000000"/>
          <w:sz w:val="28"/>
          <w:szCs w:val="28"/>
        </w:rPr>
        <w:t>經費：</w:t>
      </w:r>
      <w:r w:rsidR="00863DDE">
        <w:rPr>
          <w:rFonts w:eastAsia="標楷體" w:cs="標楷體" w:hint="eastAsia"/>
          <w:color w:val="000000"/>
          <w:sz w:val="28"/>
          <w:szCs w:val="28"/>
        </w:rPr>
        <w:t>各年度補助</w:t>
      </w:r>
      <w:r w:rsidR="00863DDE" w:rsidRPr="00863DDE">
        <w:rPr>
          <w:rFonts w:eastAsia="標楷體" w:cs="標楷體" w:hint="eastAsia"/>
          <w:color w:val="000000"/>
          <w:sz w:val="28"/>
          <w:szCs w:val="28"/>
        </w:rPr>
        <w:t>經費依教育部補助及獎勵社區大學發展辦法第二條第一項第五款及第二條第三項之規定</w:t>
      </w:r>
      <w:proofErr w:type="gramStart"/>
      <w:r w:rsidR="00863DDE">
        <w:rPr>
          <w:rFonts w:eastAsia="標楷體" w:cs="標楷體" w:hint="eastAsia"/>
          <w:color w:val="000000"/>
          <w:sz w:val="28"/>
          <w:szCs w:val="28"/>
        </w:rPr>
        <w:t>（</w:t>
      </w:r>
      <w:proofErr w:type="gramEnd"/>
      <w:r w:rsidR="00863DDE" w:rsidRPr="00863DDE">
        <w:rPr>
          <w:rFonts w:eastAsia="標楷體" w:cs="標楷體" w:hint="eastAsia"/>
          <w:color w:val="000000"/>
          <w:sz w:val="28"/>
          <w:szCs w:val="28"/>
        </w:rPr>
        <w:t>社區大學所在直轄市、縣</w:t>
      </w:r>
      <w:proofErr w:type="gramStart"/>
      <w:r w:rsidR="00863DDE" w:rsidRPr="00863DDE">
        <w:rPr>
          <w:rFonts w:eastAsia="標楷體" w:cs="標楷體" w:hint="eastAsia"/>
          <w:color w:val="000000"/>
          <w:sz w:val="28"/>
          <w:szCs w:val="28"/>
        </w:rPr>
        <w:t>（</w:t>
      </w:r>
      <w:proofErr w:type="gramEnd"/>
      <w:r w:rsidR="00863DDE" w:rsidRPr="00863DDE">
        <w:rPr>
          <w:rFonts w:eastAsia="標楷體" w:cs="標楷體" w:hint="eastAsia"/>
          <w:color w:val="000000"/>
          <w:sz w:val="28"/>
          <w:szCs w:val="28"/>
        </w:rPr>
        <w:t>市</w:t>
      </w:r>
      <w:proofErr w:type="gramStart"/>
      <w:r w:rsidR="00863DDE" w:rsidRPr="00863DDE">
        <w:rPr>
          <w:rFonts w:eastAsia="標楷體" w:cs="標楷體" w:hint="eastAsia"/>
          <w:color w:val="000000"/>
          <w:sz w:val="28"/>
          <w:szCs w:val="28"/>
        </w:rPr>
        <w:t>）</w:t>
      </w:r>
      <w:proofErr w:type="gramEnd"/>
      <w:r w:rsidR="00863DDE" w:rsidRPr="00863DDE">
        <w:rPr>
          <w:rFonts w:eastAsia="標楷體" w:cs="標楷體" w:hint="eastAsia"/>
          <w:color w:val="000000"/>
          <w:sz w:val="28"/>
          <w:szCs w:val="28"/>
        </w:rPr>
        <w:t>主管機關前一年度推動辦理及補助獎勵其轄</w:t>
      </w:r>
      <w:r w:rsidR="00863DDE" w:rsidRPr="00863DDE">
        <w:rPr>
          <w:rFonts w:eastAsia="標楷體" w:cs="標楷體" w:hint="eastAsia"/>
          <w:color w:val="000000"/>
          <w:sz w:val="28"/>
          <w:szCs w:val="28"/>
        </w:rPr>
        <w:lastRenderedPageBreak/>
        <w:t>區內各社區大學相關業務總經費，應達中央主管機關前一年度對該直轄市、縣（市）社區大學補助及獎勵經費總額之百分之五十，且執行率應達百分之九十以上</w:t>
      </w:r>
      <w:proofErr w:type="gramStart"/>
      <w:r w:rsidR="00863DDE" w:rsidRPr="00863DDE">
        <w:rPr>
          <w:rFonts w:eastAsia="標楷體" w:cs="標楷體" w:hint="eastAsia"/>
          <w:color w:val="000000"/>
          <w:sz w:val="28"/>
          <w:szCs w:val="28"/>
        </w:rPr>
        <w:t>）</w:t>
      </w:r>
      <w:proofErr w:type="gramEnd"/>
      <w:r w:rsidR="00863DDE" w:rsidRPr="00863DDE">
        <w:rPr>
          <w:rFonts w:eastAsia="標楷體" w:cs="標楷體" w:hint="eastAsia"/>
          <w:color w:val="000000"/>
          <w:sz w:val="28"/>
          <w:szCs w:val="28"/>
        </w:rPr>
        <w:t>，從其規定補助之。</w:t>
      </w:r>
    </w:p>
    <w:p w:rsidR="00093FAC" w:rsidRDefault="00093FAC" w:rsidP="00D47F28">
      <w:pPr>
        <w:pStyle w:val="af6"/>
        <w:numPr>
          <w:ilvl w:val="0"/>
          <w:numId w:val="3"/>
        </w:numPr>
        <w:snapToGrid w:val="0"/>
        <w:spacing w:line="480" w:lineRule="exact"/>
        <w:ind w:leftChars="0" w:left="560" w:hanging="560"/>
        <w:rPr>
          <w:rFonts w:eastAsia="標楷體" w:cs="標楷體"/>
          <w:color w:val="000000"/>
          <w:sz w:val="28"/>
          <w:szCs w:val="28"/>
        </w:rPr>
      </w:pPr>
      <w:r w:rsidRPr="00093FAC">
        <w:rPr>
          <w:rFonts w:eastAsia="標楷體" w:cs="標楷體" w:hint="eastAsia"/>
          <w:color w:val="000000"/>
          <w:sz w:val="28"/>
          <w:szCs w:val="28"/>
        </w:rPr>
        <w:t>受託單位以社區大學名義收支及相關委託、補助、捐款、孳息及盈餘等收入，應開設專戶，專款專用。</w:t>
      </w:r>
    </w:p>
    <w:p w:rsidR="003F376C" w:rsidRPr="00093FAC" w:rsidRDefault="003F376C" w:rsidP="00D47F28">
      <w:pPr>
        <w:pStyle w:val="af6"/>
        <w:numPr>
          <w:ilvl w:val="0"/>
          <w:numId w:val="3"/>
        </w:numPr>
        <w:snapToGrid w:val="0"/>
        <w:spacing w:line="480" w:lineRule="exact"/>
        <w:ind w:leftChars="0" w:left="560" w:hanging="560"/>
        <w:rPr>
          <w:rFonts w:eastAsia="標楷體" w:cs="標楷體"/>
          <w:color w:val="000000"/>
          <w:sz w:val="28"/>
          <w:szCs w:val="28"/>
        </w:rPr>
      </w:pPr>
      <w:r w:rsidRPr="00093FAC">
        <w:rPr>
          <w:rFonts w:eastAsia="標楷體" w:cs="標楷體" w:hint="eastAsia"/>
          <w:color w:val="000000"/>
          <w:sz w:val="28"/>
          <w:szCs w:val="28"/>
        </w:rPr>
        <w:t>受委託單位應依</w:t>
      </w:r>
      <w:r w:rsidR="00863DDE" w:rsidRPr="00093FAC">
        <w:rPr>
          <w:rFonts w:eastAsia="標楷體" w:cs="標楷體" w:hint="eastAsia"/>
          <w:color w:val="000000"/>
          <w:sz w:val="28"/>
          <w:szCs w:val="28"/>
        </w:rPr>
        <w:t>規定辦理收、退費，不得另立名目加收任何費用，</w:t>
      </w:r>
      <w:r w:rsidRPr="00093FAC">
        <w:rPr>
          <w:rFonts w:eastAsia="標楷體" w:cs="標楷體" w:hint="eastAsia"/>
          <w:color w:val="000000"/>
          <w:sz w:val="28"/>
          <w:szCs w:val="28"/>
        </w:rPr>
        <w:t>但經本府專案核准者不在此限。</w:t>
      </w:r>
    </w:p>
    <w:p w:rsidR="00767A55" w:rsidRDefault="003F376C" w:rsidP="00D47F28">
      <w:pPr>
        <w:pStyle w:val="af6"/>
        <w:numPr>
          <w:ilvl w:val="0"/>
          <w:numId w:val="3"/>
        </w:numPr>
        <w:snapToGrid w:val="0"/>
        <w:spacing w:line="480" w:lineRule="exact"/>
        <w:ind w:leftChars="0"/>
        <w:rPr>
          <w:rFonts w:eastAsia="標楷體" w:cs="標楷體"/>
          <w:color w:val="000000"/>
          <w:sz w:val="28"/>
          <w:szCs w:val="28"/>
        </w:rPr>
      </w:pPr>
      <w:r w:rsidRPr="00C37D6B">
        <w:rPr>
          <w:rFonts w:eastAsia="標楷體" w:cs="標楷體" w:hint="eastAsia"/>
          <w:color w:val="000000"/>
          <w:sz w:val="28"/>
          <w:szCs w:val="28"/>
        </w:rPr>
        <w:t>委託方式：</w:t>
      </w:r>
    </w:p>
    <w:p w:rsidR="003F376C" w:rsidRPr="00620F3A" w:rsidRDefault="00C37D6B" w:rsidP="00D47F28">
      <w:pPr>
        <w:pStyle w:val="af6"/>
        <w:numPr>
          <w:ilvl w:val="0"/>
          <w:numId w:val="7"/>
        </w:numPr>
        <w:snapToGrid w:val="0"/>
        <w:spacing w:line="480" w:lineRule="exact"/>
        <w:ind w:leftChars="0" w:left="1316" w:hanging="836"/>
        <w:rPr>
          <w:rFonts w:eastAsia="標楷體" w:cs="標楷體"/>
          <w:color w:val="000000"/>
          <w:sz w:val="28"/>
          <w:szCs w:val="28"/>
        </w:rPr>
      </w:pPr>
      <w:r w:rsidRPr="00620F3A">
        <w:rPr>
          <w:rFonts w:eastAsia="標楷體" w:cs="標楷體" w:hint="eastAsia"/>
          <w:color w:val="000000"/>
          <w:sz w:val="28"/>
          <w:szCs w:val="28"/>
        </w:rPr>
        <w:t>由本府指定、協調所屬機關（構）、學校以無償或出租方式提供部分場地做為社區大學所需之教學、辦公場所及設施設備</w:t>
      </w:r>
      <w:r w:rsidR="00767A55" w:rsidRPr="00620F3A">
        <w:rPr>
          <w:rFonts w:eastAsia="標楷體" w:cs="標楷體" w:hint="eastAsia"/>
          <w:color w:val="000000"/>
          <w:sz w:val="28"/>
          <w:szCs w:val="28"/>
        </w:rPr>
        <w:t>，並交由受委託單位作為本縣</w:t>
      </w:r>
      <w:r w:rsidRPr="00620F3A">
        <w:rPr>
          <w:rFonts w:eastAsia="標楷體" w:cs="標楷體" w:hint="eastAsia"/>
          <w:color w:val="000000"/>
          <w:sz w:val="28"/>
          <w:szCs w:val="28"/>
        </w:rPr>
        <w:t>社區大學委託辦理事項之使用。</w:t>
      </w:r>
      <w:r w:rsidR="007F16EE" w:rsidRPr="00620F3A">
        <w:rPr>
          <w:rFonts w:eastAsia="標楷體" w:cs="標楷體"/>
          <w:color w:val="000000"/>
          <w:sz w:val="28"/>
          <w:szCs w:val="28"/>
        </w:rPr>
        <w:t>或由</w:t>
      </w:r>
      <w:r w:rsidR="007F16EE" w:rsidRPr="00620F3A">
        <w:rPr>
          <w:rFonts w:eastAsia="標楷體" w:cs="標楷體" w:hint="eastAsia"/>
          <w:color w:val="000000"/>
          <w:sz w:val="28"/>
          <w:szCs w:val="28"/>
        </w:rPr>
        <w:t>受委託單位自備場地，該場地應位於開辦之行政區內，並須經其目的事業主管機關同意及符合公共安全之規定。</w:t>
      </w:r>
    </w:p>
    <w:p w:rsidR="00767A55" w:rsidRPr="00E30FED" w:rsidRDefault="00E30FED" w:rsidP="00D47F28">
      <w:pPr>
        <w:pStyle w:val="af6"/>
        <w:numPr>
          <w:ilvl w:val="0"/>
          <w:numId w:val="7"/>
        </w:numPr>
        <w:snapToGrid w:val="0"/>
        <w:spacing w:line="480" w:lineRule="exact"/>
        <w:ind w:leftChars="0" w:left="1316" w:hanging="836"/>
        <w:rPr>
          <w:rFonts w:eastAsia="標楷體" w:cs="標楷體"/>
          <w:color w:val="000000"/>
          <w:sz w:val="28"/>
          <w:szCs w:val="28"/>
        </w:rPr>
      </w:pPr>
      <w:r w:rsidRPr="00E30FED">
        <w:rPr>
          <w:rFonts w:eastAsia="標楷體" w:cs="標楷體" w:hint="eastAsia"/>
          <w:color w:val="000000"/>
          <w:sz w:val="28"/>
          <w:szCs w:val="28"/>
        </w:rPr>
        <w:t>受託單位應設立校本部，除校本部外，並得視縣民學習需要另設教學點。受託單位與本府簽約後於每年度第一學期開課</w:t>
      </w:r>
      <w:proofErr w:type="gramStart"/>
      <w:r w:rsidRPr="00E30FED">
        <w:rPr>
          <w:rFonts w:eastAsia="標楷體" w:cs="標楷體" w:hint="eastAsia"/>
          <w:color w:val="000000"/>
          <w:sz w:val="28"/>
          <w:szCs w:val="28"/>
        </w:rPr>
        <w:t>三</w:t>
      </w:r>
      <w:proofErr w:type="gramEnd"/>
      <w:r w:rsidRPr="00E30FED">
        <w:rPr>
          <w:rFonts w:eastAsia="標楷體" w:cs="標楷體" w:hint="eastAsia"/>
          <w:color w:val="000000"/>
          <w:sz w:val="28"/>
          <w:szCs w:val="28"/>
        </w:rPr>
        <w:t>十日內，函送「教學場地規劃書」</w:t>
      </w:r>
      <w:r>
        <w:rPr>
          <w:rFonts w:eastAsia="標楷體" w:cs="標楷體" w:hint="eastAsia"/>
          <w:color w:val="000000"/>
          <w:sz w:val="28"/>
          <w:szCs w:val="28"/>
        </w:rPr>
        <w:t>（</w:t>
      </w:r>
      <w:r w:rsidR="00996314">
        <w:rPr>
          <w:rFonts w:eastAsia="標楷體" w:cs="標楷體" w:hint="eastAsia"/>
          <w:color w:val="000000"/>
          <w:sz w:val="28"/>
          <w:szCs w:val="28"/>
        </w:rPr>
        <w:t>教學場地</w:t>
      </w:r>
      <w:r>
        <w:rPr>
          <w:rFonts w:eastAsia="標楷體" w:cs="標楷體" w:hint="eastAsia"/>
          <w:color w:val="000000"/>
          <w:sz w:val="28"/>
          <w:szCs w:val="28"/>
        </w:rPr>
        <w:t>應</w:t>
      </w:r>
      <w:r w:rsidRPr="00E30FED">
        <w:rPr>
          <w:rFonts w:eastAsia="標楷體" w:cs="標楷體" w:hint="eastAsia"/>
          <w:color w:val="000000"/>
          <w:sz w:val="28"/>
          <w:szCs w:val="28"/>
        </w:rPr>
        <w:t>投保公共意外責任險</w:t>
      </w:r>
      <w:r>
        <w:rPr>
          <w:rFonts w:eastAsia="標楷體" w:cs="標楷體" w:hint="eastAsia"/>
          <w:color w:val="000000"/>
          <w:sz w:val="28"/>
          <w:szCs w:val="28"/>
        </w:rPr>
        <w:t>）</w:t>
      </w:r>
      <w:r w:rsidR="00996314">
        <w:rPr>
          <w:rFonts w:eastAsia="標楷體" w:cs="標楷體" w:hint="eastAsia"/>
          <w:color w:val="000000"/>
          <w:sz w:val="28"/>
          <w:szCs w:val="28"/>
        </w:rPr>
        <w:t>、場地及設施設備合作契約</w:t>
      </w:r>
      <w:r w:rsidRPr="00E30FED">
        <w:rPr>
          <w:rFonts w:eastAsia="標楷體" w:cs="標楷體" w:hint="eastAsia"/>
          <w:color w:val="000000"/>
          <w:sz w:val="28"/>
          <w:szCs w:val="28"/>
        </w:rPr>
        <w:t>等相關證明</w:t>
      </w:r>
      <w:proofErr w:type="gramStart"/>
      <w:r w:rsidRPr="00E30FED">
        <w:rPr>
          <w:rFonts w:eastAsia="標楷體" w:cs="標楷體" w:hint="eastAsia"/>
          <w:color w:val="000000"/>
          <w:sz w:val="28"/>
          <w:szCs w:val="28"/>
        </w:rPr>
        <w:t>文件送府備查</w:t>
      </w:r>
      <w:proofErr w:type="gramEnd"/>
      <w:r w:rsidRPr="00E30FED">
        <w:rPr>
          <w:rFonts w:eastAsia="標楷體" w:cs="標楷體" w:hint="eastAsia"/>
          <w:color w:val="000000"/>
          <w:sz w:val="28"/>
          <w:szCs w:val="28"/>
        </w:rPr>
        <w:t>。</w:t>
      </w:r>
    </w:p>
    <w:p w:rsidR="00E30FED" w:rsidRPr="00E30FED" w:rsidRDefault="00E30FED" w:rsidP="00D47F28">
      <w:pPr>
        <w:pStyle w:val="af6"/>
        <w:numPr>
          <w:ilvl w:val="0"/>
          <w:numId w:val="7"/>
        </w:numPr>
        <w:snapToGrid w:val="0"/>
        <w:spacing w:line="480" w:lineRule="exact"/>
        <w:ind w:leftChars="0" w:left="1316" w:hanging="836"/>
        <w:rPr>
          <w:rFonts w:eastAsia="標楷體" w:cs="標楷體"/>
          <w:color w:val="000000"/>
          <w:sz w:val="28"/>
          <w:szCs w:val="28"/>
        </w:rPr>
      </w:pPr>
      <w:r w:rsidRPr="00E30FED">
        <w:rPr>
          <w:rFonts w:eastAsia="標楷體" w:cs="標楷體" w:hint="eastAsia"/>
          <w:color w:val="000000"/>
          <w:sz w:val="28"/>
          <w:szCs w:val="28"/>
        </w:rPr>
        <w:t>本府與受託單位，其權利義務另以契約定之</w:t>
      </w:r>
      <w:r>
        <w:rPr>
          <w:rFonts w:eastAsia="標楷體" w:cs="標楷體" w:hint="eastAsia"/>
          <w:color w:val="000000"/>
          <w:sz w:val="28"/>
          <w:szCs w:val="28"/>
        </w:rPr>
        <w:t>。</w:t>
      </w:r>
    </w:p>
    <w:p w:rsidR="003F376C" w:rsidRPr="00E30FED" w:rsidRDefault="003F376C" w:rsidP="00D47F28">
      <w:pPr>
        <w:pStyle w:val="af6"/>
        <w:numPr>
          <w:ilvl w:val="0"/>
          <w:numId w:val="3"/>
        </w:numPr>
        <w:snapToGrid w:val="0"/>
        <w:spacing w:line="480" w:lineRule="exact"/>
        <w:ind w:leftChars="0" w:left="560" w:hanging="560"/>
        <w:rPr>
          <w:rFonts w:eastAsia="標楷體" w:cs="標楷體"/>
          <w:color w:val="000000"/>
          <w:sz w:val="28"/>
          <w:szCs w:val="28"/>
        </w:rPr>
      </w:pPr>
      <w:r w:rsidRPr="00E30FED">
        <w:rPr>
          <w:rFonts w:eastAsia="標楷體" w:cs="標楷體" w:hint="eastAsia"/>
          <w:color w:val="000000"/>
          <w:sz w:val="28"/>
          <w:szCs w:val="28"/>
        </w:rPr>
        <w:t>課程規劃：</w:t>
      </w:r>
    </w:p>
    <w:p w:rsidR="003F376C" w:rsidRPr="00620F3A" w:rsidRDefault="003F376C" w:rsidP="00D47F28">
      <w:pPr>
        <w:pStyle w:val="af6"/>
        <w:numPr>
          <w:ilvl w:val="0"/>
          <w:numId w:val="8"/>
        </w:numPr>
        <w:snapToGrid w:val="0"/>
        <w:spacing w:line="480" w:lineRule="exact"/>
        <w:ind w:leftChars="0" w:left="1316" w:hanging="836"/>
        <w:rPr>
          <w:rFonts w:eastAsia="標楷體" w:cs="標楷體"/>
          <w:color w:val="000000"/>
          <w:sz w:val="28"/>
          <w:szCs w:val="28"/>
        </w:rPr>
      </w:pPr>
      <w:r w:rsidRPr="00F708CF">
        <w:rPr>
          <w:rFonts w:eastAsia="標楷體" w:cs="標楷體" w:hint="eastAsia"/>
          <w:color w:val="000000"/>
          <w:sz w:val="28"/>
          <w:szCs w:val="28"/>
        </w:rPr>
        <w:t>社區大學</w:t>
      </w:r>
      <w:r w:rsidR="00F708CF">
        <w:rPr>
          <w:rFonts w:eastAsia="標楷體" w:cs="標楷體" w:hint="eastAsia"/>
          <w:color w:val="000000"/>
          <w:sz w:val="28"/>
          <w:szCs w:val="28"/>
        </w:rPr>
        <w:t>課程</w:t>
      </w:r>
      <w:r w:rsidRPr="00F708CF">
        <w:rPr>
          <w:rFonts w:eastAsia="標楷體" w:cs="標楷體" w:hint="eastAsia"/>
          <w:color w:val="000000"/>
          <w:sz w:val="28"/>
          <w:szCs w:val="28"/>
        </w:rPr>
        <w:t>分為</w:t>
      </w:r>
      <w:r w:rsidR="00F708CF">
        <w:rPr>
          <w:rFonts w:eastAsia="標楷體" w:cs="標楷體" w:hint="eastAsia"/>
          <w:color w:val="000000"/>
          <w:sz w:val="28"/>
          <w:szCs w:val="28"/>
        </w:rPr>
        <w:t>一般性課程及專案性課程，其中一般性課程分為</w:t>
      </w:r>
      <w:r w:rsidR="00F708CF" w:rsidRPr="00F708CF">
        <w:rPr>
          <w:rFonts w:eastAsia="標楷體" w:cs="標楷體" w:hint="eastAsia"/>
          <w:color w:val="000000"/>
          <w:sz w:val="28"/>
          <w:szCs w:val="28"/>
        </w:rPr>
        <w:t>學術</w:t>
      </w:r>
      <w:r w:rsidR="00F708CF">
        <w:rPr>
          <w:rFonts w:eastAsia="標楷體" w:cs="標楷體" w:hint="eastAsia"/>
          <w:color w:val="000000"/>
          <w:sz w:val="28"/>
          <w:szCs w:val="28"/>
        </w:rPr>
        <w:t>、</w:t>
      </w:r>
      <w:r w:rsidR="00E90D66">
        <w:rPr>
          <w:rFonts w:eastAsia="標楷體" w:cs="標楷體" w:hint="eastAsia"/>
          <w:color w:val="000000"/>
          <w:sz w:val="28"/>
          <w:szCs w:val="28"/>
        </w:rPr>
        <w:t>社團、</w:t>
      </w:r>
      <w:r w:rsidR="00F708CF" w:rsidRPr="00F708CF">
        <w:rPr>
          <w:rFonts w:eastAsia="標楷體" w:cs="標楷體" w:hint="eastAsia"/>
          <w:color w:val="000000"/>
          <w:sz w:val="28"/>
          <w:szCs w:val="28"/>
        </w:rPr>
        <w:t>生活藝能</w:t>
      </w:r>
      <w:r w:rsidR="00E90D66">
        <w:rPr>
          <w:rFonts w:eastAsia="標楷體" w:cs="標楷體" w:hint="eastAsia"/>
          <w:color w:val="000000"/>
          <w:sz w:val="28"/>
          <w:szCs w:val="28"/>
        </w:rPr>
        <w:t>三大類</w:t>
      </w:r>
      <w:r w:rsidR="00F708CF" w:rsidRPr="00F708CF">
        <w:rPr>
          <w:rFonts w:eastAsia="標楷體" w:cs="標楷體" w:hint="eastAsia"/>
          <w:color w:val="000000"/>
          <w:sz w:val="28"/>
          <w:szCs w:val="28"/>
        </w:rPr>
        <w:t>課程</w:t>
      </w:r>
      <w:r w:rsidRPr="00620F3A">
        <w:rPr>
          <w:rFonts w:eastAsia="標楷體" w:cs="標楷體" w:hint="eastAsia"/>
          <w:color w:val="000000"/>
          <w:sz w:val="28"/>
          <w:szCs w:val="28"/>
        </w:rPr>
        <w:t>；</w:t>
      </w:r>
      <w:proofErr w:type="gramStart"/>
      <w:r w:rsidRPr="00620F3A">
        <w:rPr>
          <w:rFonts w:eastAsia="標楷體" w:cs="標楷體" w:hint="eastAsia"/>
          <w:color w:val="000000"/>
          <w:sz w:val="28"/>
          <w:szCs w:val="28"/>
        </w:rPr>
        <w:t>惟</w:t>
      </w:r>
      <w:proofErr w:type="gramEnd"/>
      <w:r w:rsidRPr="00620F3A">
        <w:rPr>
          <w:rFonts w:eastAsia="標楷體" w:cs="標楷體" w:hint="eastAsia"/>
          <w:color w:val="000000"/>
          <w:sz w:val="28"/>
          <w:szCs w:val="28"/>
        </w:rPr>
        <w:t>生活藝能課程比例須逐年降低，使學術性與社團性課程比例逐年增加，以激發民眾參與公共性事務課程之意願。</w:t>
      </w:r>
    </w:p>
    <w:p w:rsidR="003F376C" w:rsidRDefault="00E90D66" w:rsidP="00D47F28">
      <w:pPr>
        <w:pStyle w:val="af6"/>
        <w:numPr>
          <w:ilvl w:val="0"/>
          <w:numId w:val="8"/>
        </w:numPr>
        <w:snapToGrid w:val="0"/>
        <w:spacing w:line="480" w:lineRule="exact"/>
        <w:ind w:leftChars="0" w:left="1316" w:hanging="836"/>
        <w:rPr>
          <w:rFonts w:eastAsia="標楷體" w:cs="標楷體"/>
          <w:color w:val="000000"/>
          <w:sz w:val="28"/>
          <w:szCs w:val="28"/>
        </w:rPr>
      </w:pPr>
      <w:r>
        <w:rPr>
          <w:rFonts w:eastAsia="標楷體" w:cs="標楷體" w:hint="eastAsia"/>
          <w:color w:val="000000"/>
          <w:sz w:val="28"/>
          <w:szCs w:val="28"/>
        </w:rPr>
        <w:t>社區大學應辦理</w:t>
      </w:r>
      <w:r w:rsidR="003F376C" w:rsidRPr="00E90D66">
        <w:rPr>
          <w:rFonts w:eastAsia="標楷體" w:cs="標楷體" w:hint="eastAsia"/>
          <w:color w:val="000000"/>
          <w:sz w:val="28"/>
          <w:szCs w:val="28"/>
        </w:rPr>
        <w:t>「</w:t>
      </w:r>
      <w:r w:rsidR="00E30FED">
        <w:rPr>
          <w:rFonts w:eastAsia="標楷體" w:cs="標楷體" w:hint="eastAsia"/>
          <w:color w:val="000000"/>
          <w:sz w:val="28"/>
          <w:szCs w:val="28"/>
        </w:rPr>
        <w:t>公民素養課程推廣</w:t>
      </w:r>
      <w:proofErr w:type="gramStart"/>
      <w:r w:rsidR="00E30FED">
        <w:rPr>
          <w:rFonts w:eastAsia="標楷體" w:cs="標楷體" w:hint="eastAsia"/>
          <w:color w:val="000000"/>
          <w:sz w:val="28"/>
          <w:szCs w:val="28"/>
        </w:rPr>
        <w:t>週</w:t>
      </w:r>
      <w:proofErr w:type="gramEnd"/>
      <w:r w:rsidR="00E30FED">
        <w:rPr>
          <w:rFonts w:eastAsia="標楷體" w:cs="標楷體" w:hint="eastAsia"/>
          <w:color w:val="000000"/>
          <w:sz w:val="28"/>
          <w:szCs w:val="28"/>
        </w:rPr>
        <w:t>」，開設學術類課程、公共性社團類課程以及配合縣</w:t>
      </w:r>
      <w:r w:rsidR="003F376C" w:rsidRPr="00E90D66">
        <w:rPr>
          <w:rFonts w:eastAsia="標楷體" w:cs="標楷體" w:hint="eastAsia"/>
          <w:color w:val="000000"/>
          <w:sz w:val="28"/>
          <w:szCs w:val="28"/>
        </w:rPr>
        <w:t>政發展需要之課程。</w:t>
      </w:r>
    </w:p>
    <w:p w:rsidR="00E30FED" w:rsidRPr="00E30FED" w:rsidRDefault="00E30FED" w:rsidP="00D47F28">
      <w:pPr>
        <w:pStyle w:val="af6"/>
        <w:numPr>
          <w:ilvl w:val="0"/>
          <w:numId w:val="8"/>
        </w:numPr>
        <w:snapToGrid w:val="0"/>
        <w:spacing w:line="480" w:lineRule="exact"/>
        <w:ind w:leftChars="0" w:left="1316" w:hanging="836"/>
        <w:rPr>
          <w:rFonts w:eastAsia="標楷體" w:cs="標楷體"/>
          <w:color w:val="000000"/>
          <w:sz w:val="28"/>
          <w:szCs w:val="28"/>
        </w:rPr>
      </w:pPr>
      <w:r w:rsidRPr="00E30FED">
        <w:rPr>
          <w:rFonts w:eastAsia="標楷體" w:cs="標楷體" w:hint="eastAsia"/>
          <w:color w:val="000000"/>
          <w:sz w:val="28"/>
          <w:szCs w:val="28"/>
        </w:rPr>
        <w:t>受託單位</w:t>
      </w:r>
      <w:r w:rsidRPr="00E30FED">
        <w:rPr>
          <w:rFonts w:eastAsia="標楷體" w:cs="標楷體" w:hint="eastAsia"/>
          <w:color w:val="000000"/>
          <w:sz w:val="28"/>
          <w:szCs w:val="28"/>
        </w:rPr>
        <w:t xml:space="preserve"> </w:t>
      </w:r>
      <w:r w:rsidRPr="00E30FED">
        <w:rPr>
          <w:rFonts w:eastAsia="標楷體" w:cs="標楷體" w:hint="eastAsia"/>
          <w:color w:val="000000"/>
          <w:sz w:val="28"/>
          <w:szCs w:val="28"/>
        </w:rPr>
        <w:t>開設前項各類課程，應先經受託單位內部組成之課程委員會審查後再依「</w:t>
      </w:r>
      <w:r>
        <w:rPr>
          <w:rFonts w:eastAsia="標楷體" w:cs="標楷體" w:hint="eastAsia"/>
          <w:color w:val="000000"/>
          <w:sz w:val="28"/>
          <w:szCs w:val="28"/>
        </w:rPr>
        <w:t>花蓮</w:t>
      </w:r>
      <w:r w:rsidRPr="00E30FED">
        <w:rPr>
          <w:rFonts w:eastAsia="標楷體" w:cs="標楷體" w:hint="eastAsia"/>
          <w:color w:val="000000"/>
          <w:sz w:val="28"/>
          <w:szCs w:val="28"/>
        </w:rPr>
        <w:t>縣政府委託辦理社區大學</w:t>
      </w:r>
      <w:r w:rsidRPr="00E30FED">
        <w:rPr>
          <w:rFonts w:eastAsia="標楷體" w:cs="標楷體" w:hint="eastAsia"/>
          <w:color w:val="000000"/>
          <w:sz w:val="28"/>
          <w:szCs w:val="28"/>
        </w:rPr>
        <w:lastRenderedPageBreak/>
        <w:t>行政契約書」規定，提送相關資料報本府備查。</w:t>
      </w:r>
    </w:p>
    <w:p w:rsidR="00E90D66" w:rsidRPr="001C44F7" w:rsidRDefault="003F376C" w:rsidP="00D47F28">
      <w:pPr>
        <w:pStyle w:val="af6"/>
        <w:numPr>
          <w:ilvl w:val="0"/>
          <w:numId w:val="3"/>
        </w:numPr>
        <w:snapToGrid w:val="0"/>
        <w:spacing w:line="480" w:lineRule="exact"/>
        <w:ind w:leftChars="0" w:left="560" w:hanging="560"/>
        <w:rPr>
          <w:rFonts w:eastAsia="標楷體"/>
          <w:sz w:val="28"/>
          <w:szCs w:val="28"/>
        </w:rPr>
      </w:pPr>
      <w:r w:rsidRPr="00DC6949">
        <w:rPr>
          <w:rFonts w:eastAsia="標楷體" w:cs="標楷體" w:hint="eastAsia"/>
          <w:sz w:val="28"/>
          <w:szCs w:val="28"/>
        </w:rPr>
        <w:t>申請辦理社區大學，應備妥下列文件向本府提出：</w:t>
      </w:r>
    </w:p>
    <w:tbl>
      <w:tblPr>
        <w:tblStyle w:val="af8"/>
        <w:tblW w:w="0" w:type="auto"/>
        <w:tblInd w:w="1004" w:type="dxa"/>
        <w:tblLook w:val="04A0" w:firstRow="1" w:lastRow="0" w:firstColumn="1" w:lastColumn="0" w:noHBand="0" w:noVBand="1"/>
      </w:tblPr>
      <w:tblGrid>
        <w:gridCol w:w="1656"/>
        <w:gridCol w:w="5791"/>
      </w:tblGrid>
      <w:tr w:rsidR="001C44F7" w:rsidRPr="001C44F7" w:rsidTr="009D12D8">
        <w:trPr>
          <w:trHeight w:val="85"/>
        </w:trPr>
        <w:tc>
          <w:tcPr>
            <w:tcW w:w="1656" w:type="dxa"/>
            <w:vAlign w:val="center"/>
          </w:tcPr>
          <w:p w:rsidR="001C44F7" w:rsidRPr="001C44F7" w:rsidRDefault="001C44F7" w:rsidP="00D47F28">
            <w:pPr>
              <w:pStyle w:val="af6"/>
              <w:ind w:leftChars="0" w:left="0"/>
              <w:jc w:val="center"/>
              <w:rPr>
                <w:rFonts w:eastAsia="標楷體"/>
                <w:sz w:val="28"/>
                <w:szCs w:val="28"/>
              </w:rPr>
            </w:pPr>
            <w:r w:rsidRPr="001C44F7">
              <w:rPr>
                <w:rFonts w:eastAsia="標楷體"/>
                <w:sz w:val="28"/>
                <w:szCs w:val="28"/>
              </w:rPr>
              <w:t>單位屬性</w:t>
            </w:r>
          </w:p>
        </w:tc>
        <w:tc>
          <w:tcPr>
            <w:tcW w:w="5791" w:type="dxa"/>
            <w:vAlign w:val="center"/>
          </w:tcPr>
          <w:p w:rsidR="001C44F7" w:rsidRPr="001C44F7" w:rsidRDefault="001C44F7" w:rsidP="00D47F28">
            <w:pPr>
              <w:pStyle w:val="af6"/>
              <w:ind w:leftChars="0" w:left="0"/>
              <w:jc w:val="center"/>
              <w:rPr>
                <w:rFonts w:eastAsia="標楷體"/>
                <w:sz w:val="28"/>
                <w:szCs w:val="28"/>
              </w:rPr>
            </w:pPr>
            <w:r w:rsidRPr="001C44F7">
              <w:rPr>
                <w:rFonts w:eastAsia="標楷體"/>
                <w:sz w:val="28"/>
                <w:szCs w:val="28"/>
              </w:rPr>
              <w:t>需附資料</w:t>
            </w:r>
          </w:p>
        </w:tc>
      </w:tr>
      <w:tr w:rsidR="001C44F7" w:rsidRPr="001C44F7" w:rsidTr="009D12D8">
        <w:tc>
          <w:tcPr>
            <w:tcW w:w="1656" w:type="dxa"/>
            <w:vAlign w:val="center"/>
          </w:tcPr>
          <w:p w:rsidR="001C44F7" w:rsidRPr="001C44F7" w:rsidRDefault="001C44F7" w:rsidP="00D47F28">
            <w:pPr>
              <w:spacing w:line="480" w:lineRule="exact"/>
              <w:jc w:val="both"/>
              <w:rPr>
                <w:rFonts w:eastAsia="標楷體"/>
                <w:sz w:val="28"/>
                <w:szCs w:val="28"/>
              </w:rPr>
            </w:pPr>
            <w:r w:rsidRPr="001C44F7">
              <w:rPr>
                <w:rFonts w:eastAsia="標楷體" w:hint="eastAsia"/>
                <w:sz w:val="28"/>
                <w:szCs w:val="28"/>
              </w:rPr>
              <w:t>教育部立案之大專校院、</w:t>
            </w:r>
            <w:r w:rsidR="009D12D8">
              <w:rPr>
                <w:rFonts w:eastAsia="標楷體" w:hint="eastAsia"/>
                <w:sz w:val="28"/>
                <w:szCs w:val="28"/>
              </w:rPr>
              <w:t>花蓮</w:t>
            </w:r>
            <w:r w:rsidRPr="001C44F7">
              <w:rPr>
                <w:rFonts w:eastAsia="標楷體" w:hint="eastAsia"/>
                <w:sz w:val="28"/>
                <w:szCs w:val="28"/>
              </w:rPr>
              <w:t>縣轄區內高級中等以下公私立學校</w:t>
            </w:r>
          </w:p>
        </w:tc>
        <w:tc>
          <w:tcPr>
            <w:tcW w:w="5791" w:type="dxa"/>
          </w:tcPr>
          <w:p w:rsidR="001C44F7" w:rsidRPr="001C44F7" w:rsidRDefault="009D12D8" w:rsidP="00D47F28">
            <w:pPr>
              <w:pStyle w:val="af6"/>
              <w:numPr>
                <w:ilvl w:val="0"/>
                <w:numId w:val="6"/>
              </w:numPr>
              <w:spacing w:line="480" w:lineRule="exact"/>
              <w:ind w:leftChars="0" w:hanging="488"/>
              <w:jc w:val="both"/>
              <w:rPr>
                <w:rFonts w:eastAsia="標楷體" w:cs="標楷體"/>
                <w:color w:val="000000"/>
                <w:sz w:val="28"/>
                <w:szCs w:val="28"/>
              </w:rPr>
            </w:pPr>
            <w:r w:rsidRPr="001C44F7">
              <w:rPr>
                <w:rFonts w:eastAsia="標楷體" w:cs="標楷體" w:hint="eastAsia"/>
                <w:color w:val="000000"/>
                <w:sz w:val="28"/>
                <w:szCs w:val="28"/>
              </w:rPr>
              <w:t>營運計畫書</w:t>
            </w:r>
            <w:r w:rsidR="001C44F7" w:rsidRPr="001C44F7">
              <w:rPr>
                <w:rFonts w:eastAsia="標楷體" w:cs="標楷體" w:hint="eastAsia"/>
                <w:color w:val="000000"/>
                <w:sz w:val="28"/>
                <w:szCs w:val="28"/>
              </w:rPr>
              <w:t>。</w:t>
            </w:r>
          </w:p>
          <w:p w:rsidR="001C44F7" w:rsidRPr="001C44F7" w:rsidRDefault="001C44F7" w:rsidP="00D47F28">
            <w:pPr>
              <w:pStyle w:val="af6"/>
              <w:numPr>
                <w:ilvl w:val="0"/>
                <w:numId w:val="6"/>
              </w:numPr>
              <w:spacing w:line="480" w:lineRule="exact"/>
              <w:ind w:leftChars="0" w:hanging="488"/>
              <w:jc w:val="both"/>
              <w:rPr>
                <w:rFonts w:eastAsia="標楷體" w:cs="標楷體"/>
                <w:color w:val="000000"/>
                <w:sz w:val="28"/>
                <w:szCs w:val="28"/>
              </w:rPr>
            </w:pPr>
            <w:r w:rsidRPr="001C44F7">
              <w:rPr>
                <w:rFonts w:eastAsia="標楷體" w:cs="標楷體" w:hint="eastAsia"/>
                <w:color w:val="000000"/>
                <w:sz w:val="28"/>
                <w:szCs w:val="28"/>
              </w:rPr>
              <w:t>申請單位及負責人之印鑑</w:t>
            </w:r>
            <w:proofErr w:type="gramStart"/>
            <w:r w:rsidRPr="001C44F7">
              <w:rPr>
                <w:rFonts w:eastAsia="標楷體" w:cs="標楷體" w:hint="eastAsia"/>
                <w:color w:val="000000"/>
                <w:sz w:val="28"/>
                <w:szCs w:val="28"/>
              </w:rPr>
              <w:t>印模單正本</w:t>
            </w:r>
            <w:proofErr w:type="gramEnd"/>
            <w:r w:rsidRPr="001C44F7">
              <w:rPr>
                <w:rFonts w:eastAsia="標楷體" w:cs="標楷體" w:hint="eastAsia"/>
                <w:color w:val="000000"/>
                <w:sz w:val="28"/>
                <w:szCs w:val="28"/>
              </w:rPr>
              <w:t>。</w:t>
            </w:r>
          </w:p>
          <w:p w:rsidR="001C44F7" w:rsidRPr="001C44F7" w:rsidRDefault="001C44F7" w:rsidP="00D47F28">
            <w:pPr>
              <w:pStyle w:val="af6"/>
              <w:numPr>
                <w:ilvl w:val="0"/>
                <w:numId w:val="6"/>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捐助章程或組織章程影本。</w:t>
            </w:r>
          </w:p>
          <w:p w:rsidR="001C44F7" w:rsidRPr="001C44F7" w:rsidRDefault="001C44F7" w:rsidP="00D47F28">
            <w:pPr>
              <w:pStyle w:val="af6"/>
              <w:numPr>
                <w:ilvl w:val="0"/>
                <w:numId w:val="6"/>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各該主管機關認定為辦理完善或績效卓著之證明。</w:t>
            </w:r>
          </w:p>
          <w:p w:rsidR="001C44F7" w:rsidRPr="00AA5C63" w:rsidRDefault="001C44F7" w:rsidP="00D47F28">
            <w:pPr>
              <w:pStyle w:val="af6"/>
              <w:numPr>
                <w:ilvl w:val="0"/>
                <w:numId w:val="6"/>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經各該主管機關認定為校務運作正常、無重大財務缺失，且無私立學校法第五十四條、第</w:t>
            </w:r>
            <w:r w:rsidR="00AA5C63">
              <w:rPr>
                <w:rFonts w:eastAsia="標楷體" w:cs="標楷體" w:hint="eastAsia"/>
                <w:color w:val="000000"/>
                <w:sz w:val="28"/>
                <w:szCs w:val="28"/>
              </w:rPr>
              <w:t>五十五條或國立大學校院校務基金管理及監督辦法第三十條情事之證明（含參加評選學校聲明書）。</w:t>
            </w:r>
          </w:p>
        </w:tc>
      </w:tr>
      <w:tr w:rsidR="001C44F7" w:rsidRPr="001C44F7" w:rsidTr="009D12D8">
        <w:tc>
          <w:tcPr>
            <w:tcW w:w="1656" w:type="dxa"/>
            <w:vAlign w:val="center"/>
          </w:tcPr>
          <w:p w:rsidR="001C44F7" w:rsidRPr="001C44F7" w:rsidRDefault="009D12D8" w:rsidP="00D47F28">
            <w:pPr>
              <w:spacing w:line="480" w:lineRule="exact"/>
              <w:jc w:val="both"/>
              <w:rPr>
                <w:rFonts w:eastAsia="標楷體"/>
                <w:sz w:val="28"/>
                <w:szCs w:val="28"/>
              </w:rPr>
            </w:pPr>
            <w:r w:rsidRPr="009D12D8">
              <w:rPr>
                <w:rFonts w:eastAsia="標楷體" w:hint="eastAsia"/>
                <w:sz w:val="28"/>
                <w:szCs w:val="28"/>
              </w:rPr>
              <w:t>其他法人</w:t>
            </w:r>
          </w:p>
        </w:tc>
        <w:tc>
          <w:tcPr>
            <w:tcW w:w="5791" w:type="dxa"/>
          </w:tcPr>
          <w:p w:rsidR="001C44F7" w:rsidRPr="001C44F7" w:rsidRDefault="001C44F7" w:rsidP="00D47F28">
            <w:pPr>
              <w:pStyle w:val="af6"/>
              <w:numPr>
                <w:ilvl w:val="0"/>
                <w:numId w:val="25"/>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營運計畫書。</w:t>
            </w:r>
          </w:p>
          <w:p w:rsidR="001C44F7" w:rsidRPr="001C44F7" w:rsidRDefault="001C44F7" w:rsidP="00D47F28">
            <w:pPr>
              <w:pStyle w:val="af6"/>
              <w:numPr>
                <w:ilvl w:val="0"/>
                <w:numId w:val="25"/>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申請單位及負責人印鑑</w:t>
            </w:r>
            <w:proofErr w:type="gramStart"/>
            <w:r w:rsidRPr="001C44F7">
              <w:rPr>
                <w:rFonts w:eastAsia="標楷體" w:cs="標楷體" w:hint="eastAsia"/>
                <w:color w:val="000000"/>
                <w:sz w:val="28"/>
                <w:szCs w:val="28"/>
              </w:rPr>
              <w:t>印模單正本</w:t>
            </w:r>
            <w:proofErr w:type="gramEnd"/>
            <w:r w:rsidRPr="001C44F7">
              <w:rPr>
                <w:rFonts w:eastAsia="標楷體" w:cs="標楷體" w:hint="eastAsia"/>
                <w:color w:val="000000"/>
                <w:sz w:val="28"/>
                <w:szCs w:val="28"/>
              </w:rPr>
              <w:t>。</w:t>
            </w:r>
          </w:p>
          <w:p w:rsidR="001C44F7" w:rsidRPr="001C44F7" w:rsidRDefault="001C44F7" w:rsidP="00D47F28">
            <w:pPr>
              <w:pStyle w:val="af6"/>
              <w:numPr>
                <w:ilvl w:val="0"/>
                <w:numId w:val="25"/>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法人簡介。</w:t>
            </w:r>
          </w:p>
          <w:p w:rsidR="001C44F7" w:rsidRPr="001C44F7" w:rsidRDefault="001C44F7" w:rsidP="00D47F28">
            <w:pPr>
              <w:pStyle w:val="af6"/>
              <w:numPr>
                <w:ilvl w:val="0"/>
                <w:numId w:val="25"/>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法人登記證書影本。</w:t>
            </w:r>
          </w:p>
          <w:p w:rsidR="001C44F7" w:rsidRPr="001C44F7" w:rsidRDefault="001C44F7" w:rsidP="00D47F28">
            <w:pPr>
              <w:pStyle w:val="af6"/>
              <w:numPr>
                <w:ilvl w:val="0"/>
                <w:numId w:val="25"/>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捐助章程或組織章程影本。</w:t>
            </w:r>
          </w:p>
          <w:p w:rsidR="001C44F7" w:rsidRPr="001C44F7" w:rsidRDefault="001C44F7" w:rsidP="00D47F28">
            <w:pPr>
              <w:pStyle w:val="af6"/>
              <w:numPr>
                <w:ilvl w:val="0"/>
                <w:numId w:val="25"/>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董事或理事名冊及現職人員名冊。</w:t>
            </w:r>
          </w:p>
          <w:p w:rsidR="001C44F7" w:rsidRPr="001C44F7" w:rsidRDefault="001C44F7" w:rsidP="00D47F28">
            <w:pPr>
              <w:pStyle w:val="af6"/>
              <w:numPr>
                <w:ilvl w:val="0"/>
                <w:numId w:val="25"/>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最近</w:t>
            </w:r>
            <w:proofErr w:type="gramStart"/>
            <w:r w:rsidRPr="001C44F7">
              <w:rPr>
                <w:rFonts w:eastAsia="標楷體" w:cs="標楷體" w:hint="eastAsia"/>
                <w:color w:val="000000"/>
                <w:sz w:val="28"/>
                <w:szCs w:val="28"/>
              </w:rPr>
              <w:t>二</w:t>
            </w:r>
            <w:proofErr w:type="gramEnd"/>
            <w:r w:rsidRPr="001C44F7">
              <w:rPr>
                <w:rFonts w:eastAsia="標楷體" w:cs="標楷體" w:hint="eastAsia"/>
                <w:color w:val="000000"/>
                <w:sz w:val="28"/>
                <w:szCs w:val="28"/>
              </w:rPr>
              <w:t>年度之預算、決算與服務內容及績效說明。</w:t>
            </w:r>
          </w:p>
          <w:p w:rsidR="001C44F7" w:rsidRDefault="001C44F7" w:rsidP="00D47F28">
            <w:pPr>
              <w:pStyle w:val="af6"/>
              <w:numPr>
                <w:ilvl w:val="0"/>
                <w:numId w:val="25"/>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其他委託業務有關應備文件。</w:t>
            </w:r>
          </w:p>
          <w:p w:rsidR="009D12D8" w:rsidRPr="009D12D8" w:rsidRDefault="009D12D8" w:rsidP="00D47F28">
            <w:pPr>
              <w:spacing w:line="480" w:lineRule="exact"/>
              <w:jc w:val="both"/>
              <w:rPr>
                <w:rFonts w:eastAsia="標楷體" w:cs="標楷體"/>
                <w:color w:val="000000"/>
                <w:sz w:val="28"/>
                <w:szCs w:val="28"/>
              </w:rPr>
            </w:pPr>
            <w:r w:rsidRPr="009D12D8">
              <w:rPr>
                <w:rFonts w:eastAsia="標楷體" w:cs="標楷體" w:hint="eastAsia"/>
                <w:color w:val="000000"/>
                <w:sz w:val="28"/>
                <w:szCs w:val="28"/>
              </w:rPr>
              <w:t>備註</w:t>
            </w:r>
            <w:r>
              <w:rPr>
                <w:rFonts w:eastAsia="標楷體" w:cs="標楷體" w:hint="eastAsia"/>
                <w:color w:val="000000"/>
                <w:sz w:val="28"/>
                <w:szCs w:val="28"/>
              </w:rPr>
              <w:t>：</w:t>
            </w:r>
            <w:r w:rsidRPr="009D12D8">
              <w:rPr>
                <w:rFonts w:eastAsia="標楷體" w:cs="標楷體" w:hint="eastAsia"/>
                <w:color w:val="000000"/>
                <w:sz w:val="28"/>
                <w:szCs w:val="28"/>
              </w:rPr>
              <w:t>第</w:t>
            </w:r>
            <w:r>
              <w:rPr>
                <w:rFonts w:eastAsia="標楷體" w:cs="標楷體" w:hint="eastAsia"/>
                <w:color w:val="000000"/>
                <w:sz w:val="28"/>
                <w:szCs w:val="28"/>
              </w:rPr>
              <w:t>（</w:t>
            </w:r>
            <w:r w:rsidRPr="009D12D8">
              <w:rPr>
                <w:rFonts w:eastAsia="標楷體" w:cs="標楷體" w:hint="eastAsia"/>
                <w:color w:val="000000"/>
                <w:sz w:val="28"/>
                <w:szCs w:val="28"/>
              </w:rPr>
              <w:t>五</w:t>
            </w:r>
            <w:r>
              <w:rPr>
                <w:rFonts w:eastAsia="標楷體" w:cs="標楷體" w:hint="eastAsia"/>
                <w:color w:val="000000"/>
                <w:sz w:val="28"/>
                <w:szCs w:val="28"/>
              </w:rPr>
              <w:t>）</w:t>
            </w:r>
            <w:r w:rsidRPr="009D12D8">
              <w:rPr>
                <w:rFonts w:eastAsia="標楷體" w:cs="標楷體" w:hint="eastAsia"/>
                <w:color w:val="000000"/>
                <w:sz w:val="28"/>
                <w:szCs w:val="28"/>
              </w:rPr>
              <w:t>至</w:t>
            </w:r>
            <w:r>
              <w:rPr>
                <w:rFonts w:eastAsia="標楷體" w:cs="標楷體" w:hint="eastAsia"/>
                <w:color w:val="000000"/>
                <w:sz w:val="28"/>
                <w:szCs w:val="28"/>
              </w:rPr>
              <w:t>（</w:t>
            </w:r>
            <w:r w:rsidRPr="009D12D8">
              <w:rPr>
                <w:rFonts w:eastAsia="標楷體" w:cs="標楷體" w:hint="eastAsia"/>
                <w:color w:val="000000"/>
                <w:sz w:val="28"/>
                <w:szCs w:val="28"/>
              </w:rPr>
              <w:t>七</w:t>
            </w:r>
            <w:r>
              <w:rPr>
                <w:rFonts w:eastAsia="標楷體" w:cs="標楷體" w:hint="eastAsia"/>
                <w:color w:val="000000"/>
                <w:sz w:val="28"/>
                <w:szCs w:val="28"/>
              </w:rPr>
              <w:t>）應先經</w:t>
            </w:r>
            <w:r w:rsidRPr="009D12D8">
              <w:rPr>
                <w:rFonts w:eastAsia="標楷體" w:cs="標楷體" w:hint="eastAsia"/>
                <w:color w:val="000000"/>
                <w:sz w:val="28"/>
                <w:szCs w:val="28"/>
              </w:rPr>
              <w:t>主管機關（即立案機關）核</w:t>
            </w:r>
            <w:r>
              <w:rPr>
                <w:rFonts w:eastAsia="標楷體" w:cs="標楷體" w:hint="eastAsia"/>
                <w:color w:val="000000"/>
                <w:sz w:val="28"/>
                <w:szCs w:val="28"/>
              </w:rPr>
              <w:t>備，並須檢具核定</w:t>
            </w:r>
            <w:r w:rsidRPr="009D12D8">
              <w:rPr>
                <w:rFonts w:eastAsia="標楷體" w:cs="標楷體" w:hint="eastAsia"/>
                <w:color w:val="000000"/>
                <w:sz w:val="28"/>
                <w:szCs w:val="28"/>
              </w:rPr>
              <w:t>相關證明文件。</w:t>
            </w:r>
          </w:p>
        </w:tc>
      </w:tr>
    </w:tbl>
    <w:p w:rsidR="009D12D8" w:rsidRDefault="003F376C" w:rsidP="00D47F28">
      <w:pPr>
        <w:snapToGrid w:val="0"/>
        <w:spacing w:line="480" w:lineRule="exact"/>
        <w:ind w:leftChars="354" w:left="851" w:hanging="1"/>
        <w:rPr>
          <w:rFonts w:eastAsia="標楷體" w:cs="標楷體"/>
          <w:sz w:val="28"/>
          <w:szCs w:val="28"/>
        </w:rPr>
      </w:pPr>
      <w:r w:rsidRPr="00DC6949">
        <w:rPr>
          <w:rFonts w:eastAsia="標楷體" w:cs="標楷體" w:hint="eastAsia"/>
          <w:sz w:val="28"/>
          <w:szCs w:val="28"/>
        </w:rPr>
        <w:t>營運計畫書內容</w:t>
      </w:r>
      <w:r w:rsidR="00E90D66">
        <w:rPr>
          <w:rFonts w:eastAsia="標楷體" w:cs="標楷體" w:hint="eastAsia"/>
          <w:sz w:val="28"/>
          <w:szCs w:val="28"/>
        </w:rPr>
        <w:t>詳「花蓮縣</w:t>
      </w:r>
      <w:r w:rsidR="009D12D8">
        <w:rPr>
          <w:rFonts w:eastAsia="標楷體" w:cs="標楷體" w:hint="eastAsia"/>
          <w:sz w:val="28"/>
          <w:szCs w:val="28"/>
        </w:rPr>
        <w:t>政府委託辦理社區大學營運計畫書內容要項」</w:t>
      </w:r>
    </w:p>
    <w:p w:rsidR="003F376C" w:rsidRPr="00EE29B5" w:rsidRDefault="003F376C" w:rsidP="00D47F28">
      <w:pPr>
        <w:pStyle w:val="af6"/>
        <w:numPr>
          <w:ilvl w:val="0"/>
          <w:numId w:val="3"/>
        </w:numPr>
        <w:snapToGrid w:val="0"/>
        <w:spacing w:line="480" w:lineRule="exact"/>
        <w:ind w:leftChars="0" w:left="840" w:hanging="840"/>
        <w:rPr>
          <w:rFonts w:eastAsia="標楷體" w:cs="標楷體"/>
          <w:sz w:val="28"/>
          <w:szCs w:val="28"/>
        </w:rPr>
      </w:pPr>
      <w:r w:rsidRPr="00EE29B5">
        <w:rPr>
          <w:rFonts w:eastAsia="標楷體" w:cs="標楷體" w:hint="eastAsia"/>
          <w:sz w:val="28"/>
          <w:szCs w:val="28"/>
        </w:rPr>
        <w:t>本府於受理申請後，應</w:t>
      </w:r>
      <w:r w:rsidR="00EE29B5">
        <w:rPr>
          <w:rFonts w:eastAsia="標楷體" w:cs="標楷體" w:hint="eastAsia"/>
          <w:sz w:val="28"/>
          <w:szCs w:val="28"/>
        </w:rPr>
        <w:t>進行資格審查，</w:t>
      </w:r>
      <w:r w:rsidR="00767A55" w:rsidRPr="00EE29B5">
        <w:rPr>
          <w:rFonts w:eastAsia="標楷體" w:cs="標楷體" w:hint="eastAsia"/>
          <w:sz w:val="28"/>
          <w:szCs w:val="28"/>
        </w:rPr>
        <w:t>審查通過後，由本府</w:t>
      </w:r>
      <w:r w:rsidRPr="00EE29B5">
        <w:rPr>
          <w:rFonts w:eastAsia="標楷體" w:cs="標楷體" w:hint="eastAsia"/>
          <w:sz w:val="28"/>
          <w:szCs w:val="28"/>
        </w:rPr>
        <w:t>進行評選事宜。</w:t>
      </w:r>
    </w:p>
    <w:p w:rsidR="001C44F7" w:rsidRDefault="00EE29B5" w:rsidP="00D47F28">
      <w:pPr>
        <w:pStyle w:val="af6"/>
        <w:numPr>
          <w:ilvl w:val="0"/>
          <w:numId w:val="3"/>
        </w:numPr>
        <w:snapToGrid w:val="0"/>
        <w:spacing w:line="480" w:lineRule="exact"/>
        <w:ind w:leftChars="0" w:left="840" w:hanging="840"/>
        <w:rPr>
          <w:rFonts w:eastAsia="標楷體" w:cs="標楷體"/>
          <w:sz w:val="28"/>
          <w:szCs w:val="28"/>
        </w:rPr>
      </w:pPr>
      <w:r w:rsidRPr="001C44F7">
        <w:rPr>
          <w:rFonts w:eastAsia="標楷體" w:cs="標楷體" w:hint="eastAsia"/>
          <w:sz w:val="28"/>
          <w:szCs w:val="28"/>
        </w:rPr>
        <w:lastRenderedPageBreak/>
        <w:t>獲選單位應於一百一十</w:t>
      </w:r>
      <w:r w:rsidR="003F376C" w:rsidRPr="001C44F7">
        <w:rPr>
          <w:rFonts w:eastAsia="標楷體" w:cs="標楷體" w:hint="eastAsia"/>
          <w:sz w:val="28"/>
          <w:szCs w:val="28"/>
        </w:rPr>
        <w:t>年十二月三十一日前與本府簽訂委託經營契約書，逾期視為放棄，並由次一順位者遞補簽約。</w:t>
      </w:r>
    </w:p>
    <w:p w:rsidR="00EE29B5" w:rsidRPr="001C44F7" w:rsidRDefault="003F376C" w:rsidP="00D47F28">
      <w:pPr>
        <w:pStyle w:val="af6"/>
        <w:numPr>
          <w:ilvl w:val="0"/>
          <w:numId w:val="3"/>
        </w:numPr>
        <w:snapToGrid w:val="0"/>
        <w:spacing w:line="480" w:lineRule="exact"/>
        <w:ind w:leftChars="0" w:left="840" w:hanging="840"/>
        <w:rPr>
          <w:rFonts w:eastAsia="標楷體" w:cs="標楷體"/>
          <w:sz w:val="28"/>
          <w:szCs w:val="28"/>
        </w:rPr>
      </w:pPr>
      <w:r w:rsidRPr="001C44F7">
        <w:rPr>
          <w:rFonts w:eastAsia="標楷體" w:cs="標楷體" w:hint="eastAsia"/>
          <w:sz w:val="28"/>
          <w:szCs w:val="28"/>
        </w:rPr>
        <w:t>受委託單位應於簽約後一個月內將年度工作計畫、經費概算及收費標準等相關文件報本府核准。</w:t>
      </w:r>
    </w:p>
    <w:p w:rsidR="003F376C" w:rsidRPr="00620F3A" w:rsidRDefault="003F376C" w:rsidP="00D47F28">
      <w:pPr>
        <w:pStyle w:val="af6"/>
        <w:numPr>
          <w:ilvl w:val="0"/>
          <w:numId w:val="3"/>
        </w:numPr>
        <w:snapToGrid w:val="0"/>
        <w:spacing w:line="480" w:lineRule="exact"/>
        <w:ind w:leftChars="0" w:left="840" w:hanging="840"/>
        <w:rPr>
          <w:rFonts w:eastAsia="標楷體" w:cs="標楷體"/>
          <w:sz w:val="28"/>
          <w:szCs w:val="28"/>
        </w:rPr>
      </w:pPr>
      <w:r w:rsidRPr="00EE29B5">
        <w:rPr>
          <w:rFonts w:eastAsia="標楷體" w:cs="標楷體" w:hint="eastAsia"/>
          <w:sz w:val="28"/>
          <w:szCs w:val="28"/>
        </w:rPr>
        <w:t>受委託單位同意遵守</w:t>
      </w:r>
      <w:r w:rsidR="00620F3A">
        <w:rPr>
          <w:rFonts w:eastAsia="標楷體" w:cs="標楷體" w:hint="eastAsia"/>
          <w:sz w:val="28"/>
          <w:szCs w:val="28"/>
        </w:rPr>
        <w:t>本計畫</w:t>
      </w:r>
      <w:r w:rsidRPr="00EE29B5">
        <w:rPr>
          <w:rFonts w:eastAsia="標楷體" w:cs="標楷體" w:hint="eastAsia"/>
          <w:sz w:val="28"/>
          <w:szCs w:val="28"/>
        </w:rPr>
        <w:t>及下列法令</w:t>
      </w:r>
      <w:r w:rsidRPr="00620F3A">
        <w:rPr>
          <w:rFonts w:eastAsia="標楷體" w:cs="標楷體" w:hint="eastAsia"/>
          <w:sz w:val="28"/>
          <w:szCs w:val="28"/>
        </w:rPr>
        <w:t>之規定：</w:t>
      </w:r>
    </w:p>
    <w:p w:rsidR="003F376C" w:rsidRDefault="00620F3A" w:rsidP="00D47F28">
      <w:pPr>
        <w:pStyle w:val="af6"/>
        <w:numPr>
          <w:ilvl w:val="0"/>
          <w:numId w:val="9"/>
        </w:numPr>
        <w:snapToGrid w:val="0"/>
        <w:spacing w:line="480" w:lineRule="exact"/>
        <w:ind w:leftChars="0"/>
        <w:rPr>
          <w:rFonts w:eastAsia="標楷體" w:cs="標楷體"/>
          <w:sz w:val="28"/>
          <w:szCs w:val="28"/>
        </w:rPr>
      </w:pPr>
      <w:r>
        <w:rPr>
          <w:rFonts w:eastAsia="標楷體" w:cs="標楷體" w:hint="eastAsia"/>
          <w:sz w:val="28"/>
          <w:szCs w:val="28"/>
        </w:rPr>
        <w:t>終身學習法</w:t>
      </w:r>
    </w:p>
    <w:p w:rsidR="00620F3A" w:rsidRPr="00620F3A" w:rsidRDefault="00620F3A" w:rsidP="00D47F28">
      <w:pPr>
        <w:pStyle w:val="af6"/>
        <w:numPr>
          <w:ilvl w:val="0"/>
          <w:numId w:val="9"/>
        </w:numPr>
        <w:snapToGrid w:val="0"/>
        <w:spacing w:line="480" w:lineRule="exact"/>
        <w:ind w:leftChars="0"/>
        <w:rPr>
          <w:rFonts w:eastAsia="標楷體" w:cs="標楷體"/>
          <w:sz w:val="28"/>
          <w:szCs w:val="28"/>
        </w:rPr>
      </w:pPr>
      <w:r w:rsidRPr="00410786">
        <w:rPr>
          <w:rFonts w:eastAsia="標楷體" w:cs="標楷體" w:hint="eastAsia"/>
          <w:color w:val="000000"/>
          <w:sz w:val="28"/>
          <w:szCs w:val="28"/>
        </w:rPr>
        <w:t>社區大學發展條例</w:t>
      </w:r>
    </w:p>
    <w:p w:rsidR="003F376C" w:rsidRPr="00620F3A" w:rsidRDefault="00620F3A" w:rsidP="00D47F28">
      <w:pPr>
        <w:pStyle w:val="af6"/>
        <w:numPr>
          <w:ilvl w:val="0"/>
          <w:numId w:val="9"/>
        </w:numPr>
        <w:snapToGrid w:val="0"/>
        <w:spacing w:line="480" w:lineRule="exact"/>
        <w:ind w:leftChars="0" w:left="1596" w:hanging="846"/>
        <w:rPr>
          <w:rFonts w:eastAsia="標楷體" w:cs="標楷體"/>
          <w:sz w:val="28"/>
          <w:szCs w:val="28"/>
        </w:rPr>
      </w:pPr>
      <w:r>
        <w:rPr>
          <w:rFonts w:eastAsia="標楷體" w:cs="標楷體" w:hint="eastAsia"/>
          <w:color w:val="000000"/>
          <w:sz w:val="28"/>
          <w:szCs w:val="28"/>
        </w:rPr>
        <w:t>花蓮縣社區大學設置及管理辦法</w:t>
      </w:r>
      <w:r w:rsidR="00E40277" w:rsidRPr="00620F3A">
        <w:rPr>
          <w:rFonts w:ascii="標楷體" w:eastAsia="標楷體" w:cs="標楷體" w:hint="eastAsia"/>
          <w:sz w:val="28"/>
          <w:szCs w:val="28"/>
        </w:rPr>
        <w:t>（包括授權訂定之相關法規）。</w:t>
      </w:r>
    </w:p>
    <w:p w:rsidR="004311D8" w:rsidRDefault="0098077A" w:rsidP="00D47F28">
      <w:pPr>
        <w:spacing w:line="360" w:lineRule="exact"/>
        <w:ind w:left="600" w:hanging="600"/>
        <w:jc w:val="center"/>
        <w:rPr>
          <w:rFonts w:ascii="標楷體" w:eastAsia="標楷體"/>
          <w:sz w:val="36"/>
          <w:szCs w:val="36"/>
        </w:rPr>
        <w:sectPr w:rsidR="004311D8" w:rsidSect="00BF1824">
          <w:headerReference w:type="default" r:id="rId11"/>
          <w:footerReference w:type="default" r:id="rId12"/>
          <w:pgSz w:w="11906" w:h="16838"/>
          <w:pgMar w:top="1440" w:right="1800" w:bottom="1440" w:left="1800" w:header="0" w:footer="567" w:gutter="0"/>
          <w:pgNumType w:start="1"/>
          <w:cols w:space="425"/>
          <w:docGrid w:type="lines" w:linePitch="360"/>
        </w:sectPr>
      </w:pPr>
      <w:r>
        <w:rPr>
          <w:rFonts w:ascii="標楷體" w:eastAsia="標楷體"/>
          <w:sz w:val="36"/>
          <w:szCs w:val="36"/>
        </w:rPr>
        <w:br w:type="page"/>
      </w:r>
    </w:p>
    <w:p w:rsidR="00D81E81" w:rsidRPr="007703C8" w:rsidRDefault="00D81E81" w:rsidP="00C338D9">
      <w:pPr>
        <w:spacing w:line="480" w:lineRule="exact"/>
        <w:jc w:val="center"/>
        <w:rPr>
          <w:rFonts w:eastAsia="標楷體"/>
          <w:b/>
          <w:color w:val="000000"/>
          <w:sz w:val="36"/>
          <w:szCs w:val="36"/>
        </w:rPr>
      </w:pPr>
      <w:bookmarkStart w:id="2" w:name="_Toc78982157"/>
      <w:r w:rsidRPr="007703C8">
        <w:rPr>
          <w:rFonts w:eastAsia="標楷體" w:cs="標楷體" w:hint="eastAsia"/>
          <w:b/>
          <w:color w:val="000000"/>
          <w:sz w:val="36"/>
          <w:szCs w:val="36"/>
        </w:rPr>
        <w:lastRenderedPageBreak/>
        <w:t>花蓮縣政府委託辦理社區大學</w:t>
      </w:r>
      <w:r>
        <w:rPr>
          <w:rFonts w:ascii="標楷體" w:eastAsia="標楷體" w:hAnsi="標楷體" w:cs="標楷體" w:hint="eastAsia"/>
          <w:b/>
          <w:bCs/>
          <w:color w:val="000000"/>
          <w:sz w:val="36"/>
          <w:szCs w:val="36"/>
        </w:rPr>
        <w:t>（</w:t>
      </w:r>
      <w:r w:rsidRPr="007703C8">
        <w:rPr>
          <w:rFonts w:ascii="標楷體" w:eastAsia="標楷體" w:hAnsi="標楷體" w:cs="標楷體"/>
          <w:b/>
          <w:bCs/>
          <w:color w:val="000000"/>
          <w:sz w:val="36"/>
          <w:szCs w:val="36"/>
        </w:rPr>
        <w:t>111-113</w:t>
      </w:r>
      <w:r>
        <w:rPr>
          <w:rFonts w:ascii="標楷體" w:eastAsia="標楷體" w:hAnsi="標楷體" w:cs="標楷體"/>
          <w:b/>
          <w:bCs/>
          <w:color w:val="000000"/>
          <w:sz w:val="36"/>
          <w:szCs w:val="36"/>
        </w:rPr>
        <w:t>年</w:t>
      </w:r>
      <w:r>
        <w:rPr>
          <w:rFonts w:ascii="標楷體" w:eastAsia="標楷體" w:hAnsi="標楷體" w:cs="標楷體" w:hint="eastAsia"/>
          <w:b/>
          <w:bCs/>
          <w:color w:val="000000"/>
          <w:sz w:val="36"/>
          <w:szCs w:val="36"/>
        </w:rPr>
        <w:t>）</w:t>
      </w:r>
      <w:bookmarkEnd w:id="2"/>
    </w:p>
    <w:p w:rsidR="00D81E81" w:rsidRPr="007703C8" w:rsidRDefault="00D81E81" w:rsidP="00C338D9">
      <w:pPr>
        <w:spacing w:after="100" w:afterAutospacing="1" w:line="480" w:lineRule="exact"/>
        <w:ind w:left="901" w:hangingChars="250" w:hanging="901"/>
        <w:jc w:val="center"/>
        <w:outlineLvl w:val="0"/>
        <w:rPr>
          <w:rFonts w:eastAsia="標楷體"/>
          <w:b/>
          <w:color w:val="000000"/>
          <w:sz w:val="36"/>
          <w:szCs w:val="36"/>
        </w:rPr>
      </w:pPr>
      <w:bookmarkStart w:id="3" w:name="_Toc78982158"/>
      <w:bookmarkStart w:id="4" w:name="_Toc79677687"/>
      <w:r w:rsidRPr="007703C8">
        <w:rPr>
          <w:rFonts w:eastAsia="標楷體" w:cs="標楷體" w:hint="eastAsia"/>
          <w:b/>
          <w:color w:val="000000"/>
          <w:sz w:val="36"/>
          <w:szCs w:val="36"/>
        </w:rPr>
        <w:t>評選作業須知</w:t>
      </w:r>
      <w:bookmarkEnd w:id="3"/>
      <w:bookmarkEnd w:id="4"/>
    </w:p>
    <w:p w:rsidR="00D81E81" w:rsidRPr="007703C8" w:rsidRDefault="00D81E81" w:rsidP="00D47F28">
      <w:pPr>
        <w:pStyle w:val="af6"/>
        <w:numPr>
          <w:ilvl w:val="0"/>
          <w:numId w:val="12"/>
        </w:numPr>
        <w:tabs>
          <w:tab w:val="left" w:pos="360"/>
        </w:tabs>
        <w:snapToGrid w:val="0"/>
        <w:spacing w:line="400" w:lineRule="exact"/>
        <w:ind w:leftChars="0" w:left="560" w:hanging="560"/>
        <w:jc w:val="both"/>
        <w:rPr>
          <w:rFonts w:eastAsia="標楷體"/>
          <w:color w:val="000000"/>
          <w:sz w:val="28"/>
          <w:szCs w:val="28"/>
        </w:rPr>
      </w:pPr>
      <w:r w:rsidRPr="007703C8">
        <w:rPr>
          <w:rFonts w:eastAsia="標楷體" w:cs="標楷體" w:hint="eastAsia"/>
          <w:color w:val="000000"/>
          <w:sz w:val="28"/>
          <w:szCs w:val="28"/>
        </w:rPr>
        <w:t>花蓮縣政府委託辦理社區大學，為求公平、公正、公開原則，特訂定本作業須知。</w:t>
      </w:r>
    </w:p>
    <w:p w:rsidR="00D81E81" w:rsidRDefault="00D81E81" w:rsidP="00D47F28">
      <w:pPr>
        <w:pStyle w:val="af6"/>
        <w:numPr>
          <w:ilvl w:val="0"/>
          <w:numId w:val="12"/>
        </w:numPr>
        <w:tabs>
          <w:tab w:val="left" w:pos="360"/>
        </w:tabs>
        <w:snapToGrid w:val="0"/>
        <w:spacing w:line="400" w:lineRule="exact"/>
        <w:ind w:leftChars="0" w:left="560" w:hanging="560"/>
        <w:jc w:val="both"/>
        <w:rPr>
          <w:rFonts w:eastAsia="標楷體" w:cs="標楷體"/>
          <w:color w:val="000000"/>
          <w:sz w:val="28"/>
          <w:szCs w:val="28"/>
        </w:rPr>
      </w:pPr>
      <w:r w:rsidRPr="00FF1EE0">
        <w:rPr>
          <w:rFonts w:eastAsia="標楷體" w:cs="標楷體" w:hint="eastAsia"/>
          <w:color w:val="000000"/>
          <w:sz w:val="28"/>
          <w:szCs w:val="28"/>
        </w:rPr>
        <w:t>評選程序</w:t>
      </w:r>
    </w:p>
    <w:p w:rsidR="00D81E81" w:rsidRDefault="00D81E81" w:rsidP="00D47F28">
      <w:pPr>
        <w:pStyle w:val="af6"/>
        <w:numPr>
          <w:ilvl w:val="1"/>
          <w:numId w:val="12"/>
        </w:numPr>
        <w:tabs>
          <w:tab w:val="left" w:pos="360"/>
        </w:tabs>
        <w:snapToGrid w:val="0"/>
        <w:spacing w:line="400" w:lineRule="exact"/>
        <w:ind w:leftChars="0"/>
        <w:jc w:val="both"/>
        <w:rPr>
          <w:rFonts w:eastAsia="標楷體" w:cs="標楷體"/>
          <w:color w:val="000000"/>
          <w:sz w:val="28"/>
          <w:szCs w:val="28"/>
        </w:rPr>
      </w:pPr>
      <w:r>
        <w:rPr>
          <w:rFonts w:eastAsia="標楷體" w:cs="標楷體" w:hint="eastAsia"/>
          <w:color w:val="000000"/>
          <w:sz w:val="28"/>
          <w:szCs w:val="28"/>
        </w:rPr>
        <w:t>資格審查</w:t>
      </w:r>
    </w:p>
    <w:p w:rsidR="001A21BF" w:rsidRPr="001A21BF" w:rsidRDefault="00D81E81" w:rsidP="00D47F28">
      <w:pPr>
        <w:pStyle w:val="af6"/>
        <w:numPr>
          <w:ilvl w:val="2"/>
          <w:numId w:val="3"/>
        </w:numPr>
        <w:tabs>
          <w:tab w:val="left" w:pos="360"/>
        </w:tabs>
        <w:snapToGrid w:val="0"/>
        <w:spacing w:line="400" w:lineRule="exact"/>
        <w:ind w:leftChars="0"/>
        <w:jc w:val="both"/>
        <w:rPr>
          <w:rFonts w:eastAsia="標楷體" w:cs="標楷體"/>
          <w:color w:val="000000"/>
          <w:sz w:val="28"/>
          <w:szCs w:val="28"/>
        </w:rPr>
      </w:pPr>
      <w:r>
        <w:rPr>
          <w:rFonts w:eastAsia="標楷體" w:cs="標楷體" w:hint="eastAsia"/>
          <w:color w:val="000000"/>
          <w:sz w:val="28"/>
          <w:szCs w:val="28"/>
        </w:rPr>
        <w:t>申請單位應檢送下列資料參與資格審查，若缺下列任</w:t>
      </w:r>
      <w:proofErr w:type="gramStart"/>
      <w:r w:rsidRPr="007703C8">
        <w:rPr>
          <w:rFonts w:eastAsia="標楷體" w:cs="標楷體" w:hint="eastAsia"/>
          <w:color w:val="000000"/>
          <w:sz w:val="28"/>
          <w:szCs w:val="28"/>
        </w:rPr>
        <w:t>一</w:t>
      </w:r>
      <w:proofErr w:type="gramEnd"/>
      <w:r w:rsidRPr="007703C8">
        <w:rPr>
          <w:rFonts w:eastAsia="標楷體" w:cs="標楷體" w:hint="eastAsia"/>
          <w:color w:val="000000"/>
          <w:sz w:val="28"/>
          <w:szCs w:val="28"/>
        </w:rPr>
        <w:t>項者，或法令規定未完備作為者，</w:t>
      </w:r>
      <w:r>
        <w:rPr>
          <w:rFonts w:eastAsia="標楷體" w:cs="標楷體" w:hint="eastAsia"/>
          <w:color w:val="000000"/>
          <w:sz w:val="28"/>
          <w:szCs w:val="28"/>
        </w:rPr>
        <w:t>於</w:t>
      </w:r>
      <w:r w:rsidRPr="007703C8">
        <w:rPr>
          <w:rFonts w:eastAsia="標楷體" w:cs="標楷體" w:hint="eastAsia"/>
          <w:color w:val="000000"/>
          <w:sz w:val="28"/>
          <w:szCs w:val="28"/>
        </w:rPr>
        <w:t>資格審查</w:t>
      </w:r>
      <w:r>
        <w:rPr>
          <w:rFonts w:eastAsia="標楷體" w:cs="標楷體" w:hint="eastAsia"/>
          <w:color w:val="000000"/>
          <w:sz w:val="28"/>
          <w:szCs w:val="28"/>
        </w:rPr>
        <w:t>階段得取消該單位參加</w:t>
      </w:r>
      <w:r w:rsidRPr="007703C8">
        <w:rPr>
          <w:rFonts w:eastAsia="標楷體" w:cs="標楷體" w:hint="eastAsia"/>
          <w:color w:val="000000"/>
          <w:sz w:val="28"/>
          <w:szCs w:val="28"/>
        </w:rPr>
        <w:t>營運計畫評選之資格。</w:t>
      </w:r>
    </w:p>
    <w:tbl>
      <w:tblPr>
        <w:tblStyle w:val="af8"/>
        <w:tblW w:w="0" w:type="auto"/>
        <w:tblInd w:w="1130" w:type="dxa"/>
        <w:tblLook w:val="04A0" w:firstRow="1" w:lastRow="0" w:firstColumn="1" w:lastColumn="0" w:noHBand="0" w:noVBand="1"/>
      </w:tblPr>
      <w:tblGrid>
        <w:gridCol w:w="1530"/>
        <w:gridCol w:w="7938"/>
      </w:tblGrid>
      <w:tr w:rsidR="009D12D8" w:rsidRPr="001C44F7" w:rsidTr="003514BC">
        <w:trPr>
          <w:trHeight w:val="85"/>
        </w:trPr>
        <w:tc>
          <w:tcPr>
            <w:tcW w:w="1530" w:type="dxa"/>
            <w:vAlign w:val="center"/>
          </w:tcPr>
          <w:p w:rsidR="009D12D8" w:rsidRPr="001C44F7" w:rsidRDefault="009D12D8" w:rsidP="00D47F28">
            <w:pPr>
              <w:pStyle w:val="af6"/>
              <w:ind w:leftChars="0" w:left="0"/>
              <w:jc w:val="center"/>
              <w:rPr>
                <w:rFonts w:eastAsia="標楷體"/>
                <w:sz w:val="28"/>
                <w:szCs w:val="28"/>
              </w:rPr>
            </w:pPr>
            <w:r w:rsidRPr="001C44F7">
              <w:rPr>
                <w:rFonts w:eastAsia="標楷體"/>
                <w:sz w:val="28"/>
                <w:szCs w:val="28"/>
              </w:rPr>
              <w:t>單位屬性</w:t>
            </w:r>
          </w:p>
        </w:tc>
        <w:tc>
          <w:tcPr>
            <w:tcW w:w="7938" w:type="dxa"/>
            <w:vAlign w:val="center"/>
          </w:tcPr>
          <w:p w:rsidR="009D12D8" w:rsidRPr="001C44F7" w:rsidRDefault="009D12D8" w:rsidP="00D47F28">
            <w:pPr>
              <w:pStyle w:val="af6"/>
              <w:ind w:leftChars="0" w:left="0"/>
              <w:jc w:val="center"/>
              <w:rPr>
                <w:rFonts w:eastAsia="標楷體"/>
                <w:sz w:val="28"/>
                <w:szCs w:val="28"/>
              </w:rPr>
            </w:pPr>
            <w:r w:rsidRPr="001C44F7">
              <w:rPr>
                <w:rFonts w:eastAsia="標楷體"/>
                <w:sz w:val="28"/>
                <w:szCs w:val="28"/>
              </w:rPr>
              <w:t>需附資料</w:t>
            </w:r>
            <w:r w:rsidR="00DB0FA1">
              <w:rPr>
                <w:rFonts w:eastAsia="標楷體"/>
                <w:sz w:val="28"/>
                <w:szCs w:val="28"/>
              </w:rPr>
              <w:t xml:space="preserve"> </w:t>
            </w:r>
          </w:p>
        </w:tc>
      </w:tr>
      <w:tr w:rsidR="009D12D8" w:rsidRPr="001C44F7" w:rsidTr="003514BC">
        <w:tc>
          <w:tcPr>
            <w:tcW w:w="1530" w:type="dxa"/>
            <w:vAlign w:val="center"/>
          </w:tcPr>
          <w:p w:rsidR="009D12D8" w:rsidRPr="001C44F7" w:rsidRDefault="009D12D8" w:rsidP="00D47F28">
            <w:pPr>
              <w:spacing w:line="480" w:lineRule="exact"/>
              <w:jc w:val="both"/>
              <w:rPr>
                <w:rFonts w:eastAsia="標楷體"/>
                <w:sz w:val="28"/>
                <w:szCs w:val="28"/>
              </w:rPr>
            </w:pPr>
            <w:r w:rsidRPr="001C44F7">
              <w:rPr>
                <w:rFonts w:eastAsia="標楷體" w:hint="eastAsia"/>
                <w:sz w:val="28"/>
                <w:szCs w:val="28"/>
              </w:rPr>
              <w:t>教育部立案之大專校院、</w:t>
            </w:r>
            <w:r>
              <w:rPr>
                <w:rFonts w:eastAsia="標楷體" w:hint="eastAsia"/>
                <w:sz w:val="28"/>
                <w:szCs w:val="28"/>
              </w:rPr>
              <w:t>花蓮</w:t>
            </w:r>
            <w:r w:rsidRPr="001C44F7">
              <w:rPr>
                <w:rFonts w:eastAsia="標楷體" w:hint="eastAsia"/>
                <w:sz w:val="28"/>
                <w:szCs w:val="28"/>
              </w:rPr>
              <w:t>縣轄區內高級中等以下公私立學校</w:t>
            </w:r>
          </w:p>
        </w:tc>
        <w:tc>
          <w:tcPr>
            <w:tcW w:w="7938" w:type="dxa"/>
          </w:tcPr>
          <w:p w:rsidR="009D12D8" w:rsidRPr="001C44F7" w:rsidRDefault="009D12D8" w:rsidP="00D47F28">
            <w:pPr>
              <w:pStyle w:val="af6"/>
              <w:numPr>
                <w:ilvl w:val="0"/>
                <w:numId w:val="26"/>
              </w:numPr>
              <w:spacing w:line="480" w:lineRule="exact"/>
              <w:ind w:leftChars="0"/>
              <w:jc w:val="both"/>
              <w:rPr>
                <w:rFonts w:eastAsia="標楷體" w:cs="標楷體"/>
                <w:color w:val="000000"/>
                <w:sz w:val="28"/>
                <w:szCs w:val="28"/>
              </w:rPr>
            </w:pPr>
            <w:r w:rsidRPr="001C44F7">
              <w:rPr>
                <w:rFonts w:eastAsia="標楷體" w:cs="標楷體" w:hint="eastAsia"/>
                <w:color w:val="000000"/>
                <w:sz w:val="28"/>
                <w:szCs w:val="28"/>
              </w:rPr>
              <w:t>營運計畫書。</w:t>
            </w:r>
          </w:p>
          <w:p w:rsidR="009D12D8" w:rsidRPr="001C44F7" w:rsidRDefault="009D12D8" w:rsidP="00D47F28">
            <w:pPr>
              <w:pStyle w:val="af6"/>
              <w:numPr>
                <w:ilvl w:val="0"/>
                <w:numId w:val="26"/>
              </w:numPr>
              <w:spacing w:line="480" w:lineRule="exact"/>
              <w:ind w:leftChars="0" w:hanging="488"/>
              <w:jc w:val="both"/>
              <w:rPr>
                <w:rFonts w:eastAsia="標楷體" w:cs="標楷體"/>
                <w:color w:val="000000"/>
                <w:sz w:val="28"/>
                <w:szCs w:val="28"/>
              </w:rPr>
            </w:pPr>
            <w:r w:rsidRPr="001C44F7">
              <w:rPr>
                <w:rFonts w:eastAsia="標楷體" w:cs="標楷體" w:hint="eastAsia"/>
                <w:color w:val="000000"/>
                <w:sz w:val="28"/>
                <w:szCs w:val="28"/>
              </w:rPr>
              <w:t>申請單位及負責人之印鑑</w:t>
            </w:r>
            <w:proofErr w:type="gramStart"/>
            <w:r w:rsidRPr="001C44F7">
              <w:rPr>
                <w:rFonts w:eastAsia="標楷體" w:cs="標楷體" w:hint="eastAsia"/>
                <w:color w:val="000000"/>
                <w:sz w:val="28"/>
                <w:szCs w:val="28"/>
              </w:rPr>
              <w:t>印模單正本</w:t>
            </w:r>
            <w:proofErr w:type="gramEnd"/>
            <w:r w:rsidRPr="001C44F7">
              <w:rPr>
                <w:rFonts w:eastAsia="標楷體" w:cs="標楷體" w:hint="eastAsia"/>
                <w:color w:val="000000"/>
                <w:sz w:val="28"/>
                <w:szCs w:val="28"/>
              </w:rPr>
              <w:t>。</w:t>
            </w:r>
          </w:p>
          <w:p w:rsidR="009D12D8" w:rsidRPr="001C44F7" w:rsidRDefault="009D12D8" w:rsidP="00D47F28">
            <w:pPr>
              <w:pStyle w:val="af6"/>
              <w:numPr>
                <w:ilvl w:val="0"/>
                <w:numId w:val="26"/>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捐助章程或組織章程影本。</w:t>
            </w:r>
          </w:p>
          <w:p w:rsidR="009D12D8" w:rsidRPr="001C44F7" w:rsidRDefault="009D12D8" w:rsidP="00D47F28">
            <w:pPr>
              <w:pStyle w:val="af6"/>
              <w:numPr>
                <w:ilvl w:val="0"/>
                <w:numId w:val="26"/>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各該主管機關認定為辦理完善或績效卓著之證明。</w:t>
            </w:r>
          </w:p>
          <w:p w:rsidR="009D12D8" w:rsidRPr="001C44F7" w:rsidRDefault="009D12D8" w:rsidP="00D47F28">
            <w:pPr>
              <w:pStyle w:val="af6"/>
              <w:numPr>
                <w:ilvl w:val="0"/>
                <w:numId w:val="26"/>
              </w:numPr>
              <w:spacing w:line="480" w:lineRule="exact"/>
              <w:ind w:leftChars="0" w:left="840" w:hanging="840"/>
              <w:jc w:val="both"/>
              <w:rPr>
                <w:rFonts w:eastAsia="標楷體" w:cs="標楷體"/>
                <w:color w:val="000000"/>
                <w:sz w:val="28"/>
                <w:szCs w:val="28"/>
              </w:rPr>
            </w:pPr>
            <w:r w:rsidRPr="001C44F7">
              <w:rPr>
                <w:rFonts w:eastAsia="標楷體" w:cs="標楷體" w:hint="eastAsia"/>
                <w:color w:val="000000"/>
                <w:sz w:val="28"/>
                <w:szCs w:val="28"/>
              </w:rPr>
              <w:t>經各該主管機關認定為校務運作正常、無重大財務缺失，且無私立學校法第五十四條、第五十五條或國立大學校院校務基金管理及監督辦法第三十條情事</w:t>
            </w:r>
            <w:r w:rsidR="00AA5C63">
              <w:rPr>
                <w:rFonts w:eastAsia="標楷體" w:cs="標楷體" w:hint="eastAsia"/>
                <w:color w:val="000000"/>
                <w:sz w:val="28"/>
                <w:szCs w:val="28"/>
              </w:rPr>
              <w:t>之證明（含參加評選學校聲明書）。</w:t>
            </w:r>
          </w:p>
        </w:tc>
      </w:tr>
      <w:tr w:rsidR="009D12D8" w:rsidRPr="001C44F7" w:rsidTr="003514BC">
        <w:tc>
          <w:tcPr>
            <w:tcW w:w="1530" w:type="dxa"/>
            <w:vAlign w:val="center"/>
          </w:tcPr>
          <w:p w:rsidR="009D12D8" w:rsidRPr="001C44F7" w:rsidRDefault="009D12D8" w:rsidP="00D47F28">
            <w:pPr>
              <w:spacing w:line="480" w:lineRule="exact"/>
              <w:jc w:val="both"/>
              <w:rPr>
                <w:rFonts w:eastAsia="標楷體"/>
                <w:sz w:val="28"/>
                <w:szCs w:val="28"/>
              </w:rPr>
            </w:pPr>
            <w:r w:rsidRPr="009D12D8">
              <w:rPr>
                <w:rFonts w:eastAsia="標楷體" w:hint="eastAsia"/>
                <w:sz w:val="28"/>
                <w:szCs w:val="28"/>
              </w:rPr>
              <w:t>其他法人</w:t>
            </w:r>
          </w:p>
        </w:tc>
        <w:tc>
          <w:tcPr>
            <w:tcW w:w="7938" w:type="dxa"/>
          </w:tcPr>
          <w:p w:rsidR="009D12D8" w:rsidRPr="001C44F7" w:rsidRDefault="009D12D8" w:rsidP="00D47F28">
            <w:pPr>
              <w:pStyle w:val="af6"/>
              <w:numPr>
                <w:ilvl w:val="0"/>
                <w:numId w:val="27"/>
              </w:numPr>
              <w:spacing w:line="480" w:lineRule="exact"/>
              <w:ind w:leftChars="0"/>
              <w:rPr>
                <w:rFonts w:eastAsia="標楷體" w:cs="標楷體"/>
                <w:color w:val="000000"/>
                <w:sz w:val="28"/>
                <w:szCs w:val="28"/>
              </w:rPr>
            </w:pPr>
            <w:r w:rsidRPr="001C44F7">
              <w:rPr>
                <w:rFonts w:eastAsia="標楷體" w:cs="標楷體" w:hint="eastAsia"/>
                <w:color w:val="000000"/>
                <w:sz w:val="28"/>
                <w:szCs w:val="28"/>
              </w:rPr>
              <w:t>營運計畫書。</w:t>
            </w:r>
          </w:p>
          <w:p w:rsidR="009D12D8" w:rsidRPr="001C44F7" w:rsidRDefault="009D12D8" w:rsidP="00D47F28">
            <w:pPr>
              <w:pStyle w:val="af6"/>
              <w:numPr>
                <w:ilvl w:val="0"/>
                <w:numId w:val="27"/>
              </w:numPr>
              <w:spacing w:line="480" w:lineRule="exact"/>
              <w:ind w:leftChars="0" w:left="840" w:hanging="840"/>
              <w:rPr>
                <w:rFonts w:eastAsia="標楷體" w:cs="標楷體"/>
                <w:color w:val="000000"/>
                <w:sz w:val="28"/>
                <w:szCs w:val="28"/>
              </w:rPr>
            </w:pPr>
            <w:r w:rsidRPr="001C44F7">
              <w:rPr>
                <w:rFonts w:eastAsia="標楷體" w:cs="標楷體" w:hint="eastAsia"/>
                <w:color w:val="000000"/>
                <w:sz w:val="28"/>
                <w:szCs w:val="28"/>
              </w:rPr>
              <w:t>申請單位及負責人印鑑</w:t>
            </w:r>
            <w:proofErr w:type="gramStart"/>
            <w:r w:rsidRPr="001C44F7">
              <w:rPr>
                <w:rFonts w:eastAsia="標楷體" w:cs="標楷體" w:hint="eastAsia"/>
                <w:color w:val="000000"/>
                <w:sz w:val="28"/>
                <w:szCs w:val="28"/>
              </w:rPr>
              <w:t>印模單正本</w:t>
            </w:r>
            <w:proofErr w:type="gramEnd"/>
            <w:r w:rsidRPr="001C44F7">
              <w:rPr>
                <w:rFonts w:eastAsia="標楷體" w:cs="標楷體" w:hint="eastAsia"/>
                <w:color w:val="000000"/>
                <w:sz w:val="28"/>
                <w:szCs w:val="28"/>
              </w:rPr>
              <w:t>。</w:t>
            </w:r>
          </w:p>
          <w:p w:rsidR="009D12D8" w:rsidRPr="001C44F7" w:rsidRDefault="009D12D8" w:rsidP="00D47F28">
            <w:pPr>
              <w:pStyle w:val="af6"/>
              <w:numPr>
                <w:ilvl w:val="0"/>
                <w:numId w:val="27"/>
              </w:numPr>
              <w:spacing w:line="480" w:lineRule="exact"/>
              <w:ind w:leftChars="0" w:left="840" w:hanging="840"/>
              <w:rPr>
                <w:rFonts w:eastAsia="標楷體" w:cs="標楷體"/>
                <w:color w:val="000000"/>
                <w:sz w:val="28"/>
                <w:szCs w:val="28"/>
              </w:rPr>
            </w:pPr>
            <w:r w:rsidRPr="001C44F7">
              <w:rPr>
                <w:rFonts w:eastAsia="標楷體" w:cs="標楷體" w:hint="eastAsia"/>
                <w:color w:val="000000"/>
                <w:sz w:val="28"/>
                <w:szCs w:val="28"/>
              </w:rPr>
              <w:t>法人簡介。</w:t>
            </w:r>
          </w:p>
          <w:p w:rsidR="009D12D8" w:rsidRPr="001C44F7" w:rsidRDefault="009D12D8" w:rsidP="00D47F28">
            <w:pPr>
              <w:pStyle w:val="af6"/>
              <w:numPr>
                <w:ilvl w:val="0"/>
                <w:numId w:val="27"/>
              </w:numPr>
              <w:spacing w:line="480" w:lineRule="exact"/>
              <w:ind w:leftChars="0" w:left="840" w:hanging="840"/>
              <w:rPr>
                <w:rFonts w:eastAsia="標楷體" w:cs="標楷體"/>
                <w:color w:val="000000"/>
                <w:sz w:val="28"/>
                <w:szCs w:val="28"/>
              </w:rPr>
            </w:pPr>
            <w:r w:rsidRPr="001C44F7">
              <w:rPr>
                <w:rFonts w:eastAsia="標楷體" w:cs="標楷體" w:hint="eastAsia"/>
                <w:color w:val="000000"/>
                <w:sz w:val="28"/>
                <w:szCs w:val="28"/>
              </w:rPr>
              <w:t>法人登記證書影本。</w:t>
            </w:r>
          </w:p>
          <w:p w:rsidR="009D12D8" w:rsidRPr="001C44F7" w:rsidRDefault="009D12D8" w:rsidP="00D47F28">
            <w:pPr>
              <w:pStyle w:val="af6"/>
              <w:numPr>
                <w:ilvl w:val="0"/>
                <w:numId w:val="27"/>
              </w:numPr>
              <w:spacing w:line="480" w:lineRule="exact"/>
              <w:ind w:leftChars="0" w:left="840" w:hanging="840"/>
              <w:rPr>
                <w:rFonts w:eastAsia="標楷體" w:cs="標楷體"/>
                <w:color w:val="000000"/>
                <w:sz w:val="28"/>
                <w:szCs w:val="28"/>
              </w:rPr>
            </w:pPr>
            <w:r w:rsidRPr="001C44F7">
              <w:rPr>
                <w:rFonts w:eastAsia="標楷體" w:cs="標楷體" w:hint="eastAsia"/>
                <w:color w:val="000000"/>
                <w:sz w:val="28"/>
                <w:szCs w:val="28"/>
              </w:rPr>
              <w:t>捐助章程或組織章程影本。</w:t>
            </w:r>
          </w:p>
          <w:p w:rsidR="009D12D8" w:rsidRPr="001C44F7" w:rsidRDefault="009D12D8" w:rsidP="00D47F28">
            <w:pPr>
              <w:pStyle w:val="af6"/>
              <w:numPr>
                <w:ilvl w:val="0"/>
                <w:numId w:val="27"/>
              </w:numPr>
              <w:spacing w:line="480" w:lineRule="exact"/>
              <w:ind w:leftChars="0" w:left="840" w:hanging="840"/>
              <w:rPr>
                <w:rFonts w:eastAsia="標楷體" w:cs="標楷體"/>
                <w:color w:val="000000"/>
                <w:sz w:val="28"/>
                <w:szCs w:val="28"/>
              </w:rPr>
            </w:pPr>
            <w:r w:rsidRPr="001C44F7">
              <w:rPr>
                <w:rFonts w:eastAsia="標楷體" w:cs="標楷體" w:hint="eastAsia"/>
                <w:color w:val="000000"/>
                <w:sz w:val="28"/>
                <w:szCs w:val="28"/>
              </w:rPr>
              <w:t>董事或理事名冊及現職人員名冊。</w:t>
            </w:r>
          </w:p>
          <w:p w:rsidR="009D12D8" w:rsidRPr="001C44F7" w:rsidRDefault="009D12D8" w:rsidP="00D47F28">
            <w:pPr>
              <w:pStyle w:val="af6"/>
              <w:numPr>
                <w:ilvl w:val="0"/>
                <w:numId w:val="27"/>
              </w:numPr>
              <w:spacing w:line="480" w:lineRule="exact"/>
              <w:ind w:leftChars="0" w:left="840" w:hanging="840"/>
              <w:rPr>
                <w:rFonts w:eastAsia="標楷體" w:cs="標楷體"/>
                <w:color w:val="000000"/>
                <w:sz w:val="28"/>
                <w:szCs w:val="28"/>
              </w:rPr>
            </w:pPr>
            <w:r w:rsidRPr="001C44F7">
              <w:rPr>
                <w:rFonts w:eastAsia="標楷體" w:cs="標楷體" w:hint="eastAsia"/>
                <w:color w:val="000000"/>
                <w:sz w:val="28"/>
                <w:szCs w:val="28"/>
              </w:rPr>
              <w:t>最近</w:t>
            </w:r>
            <w:proofErr w:type="gramStart"/>
            <w:r w:rsidRPr="001C44F7">
              <w:rPr>
                <w:rFonts w:eastAsia="標楷體" w:cs="標楷體" w:hint="eastAsia"/>
                <w:color w:val="000000"/>
                <w:sz w:val="28"/>
                <w:szCs w:val="28"/>
              </w:rPr>
              <w:t>二</w:t>
            </w:r>
            <w:proofErr w:type="gramEnd"/>
            <w:r w:rsidRPr="001C44F7">
              <w:rPr>
                <w:rFonts w:eastAsia="標楷體" w:cs="標楷體" w:hint="eastAsia"/>
                <w:color w:val="000000"/>
                <w:sz w:val="28"/>
                <w:szCs w:val="28"/>
              </w:rPr>
              <w:t>年度之預算、決算與服務內容及績效說明。</w:t>
            </w:r>
          </w:p>
          <w:p w:rsidR="009D12D8" w:rsidRDefault="009D12D8" w:rsidP="00D47F28">
            <w:pPr>
              <w:pStyle w:val="af6"/>
              <w:numPr>
                <w:ilvl w:val="0"/>
                <w:numId w:val="27"/>
              </w:numPr>
              <w:spacing w:line="480" w:lineRule="exact"/>
              <w:ind w:leftChars="0" w:left="840" w:hanging="840"/>
              <w:rPr>
                <w:rFonts w:eastAsia="標楷體" w:cs="標楷體"/>
                <w:color w:val="000000"/>
                <w:sz w:val="28"/>
                <w:szCs w:val="28"/>
              </w:rPr>
            </w:pPr>
            <w:r w:rsidRPr="001C44F7">
              <w:rPr>
                <w:rFonts w:eastAsia="標楷體" w:cs="標楷體" w:hint="eastAsia"/>
                <w:color w:val="000000"/>
                <w:sz w:val="28"/>
                <w:szCs w:val="28"/>
              </w:rPr>
              <w:t>其他委託業務有關應備文件。</w:t>
            </w:r>
          </w:p>
          <w:p w:rsidR="009D12D8" w:rsidRPr="009D12D8" w:rsidRDefault="009D12D8" w:rsidP="00D47F28">
            <w:pPr>
              <w:spacing w:line="480" w:lineRule="exact"/>
              <w:rPr>
                <w:rFonts w:eastAsia="標楷體" w:cs="標楷體"/>
                <w:color w:val="000000"/>
                <w:sz w:val="28"/>
                <w:szCs w:val="28"/>
              </w:rPr>
            </w:pPr>
            <w:r w:rsidRPr="009D12D8">
              <w:rPr>
                <w:rFonts w:eastAsia="標楷體" w:cs="標楷體" w:hint="eastAsia"/>
                <w:color w:val="000000"/>
                <w:sz w:val="28"/>
                <w:szCs w:val="28"/>
              </w:rPr>
              <w:t>備註</w:t>
            </w:r>
            <w:r>
              <w:rPr>
                <w:rFonts w:eastAsia="標楷體" w:cs="標楷體" w:hint="eastAsia"/>
                <w:color w:val="000000"/>
                <w:sz w:val="28"/>
                <w:szCs w:val="28"/>
              </w:rPr>
              <w:t>：</w:t>
            </w:r>
            <w:r w:rsidRPr="009D12D8">
              <w:rPr>
                <w:rFonts w:eastAsia="標楷體" w:cs="標楷體" w:hint="eastAsia"/>
                <w:color w:val="000000"/>
                <w:sz w:val="28"/>
                <w:szCs w:val="28"/>
              </w:rPr>
              <w:t>第</w:t>
            </w:r>
            <w:r>
              <w:rPr>
                <w:rFonts w:eastAsia="標楷體" w:cs="標楷體" w:hint="eastAsia"/>
                <w:color w:val="000000"/>
                <w:sz w:val="28"/>
                <w:szCs w:val="28"/>
              </w:rPr>
              <w:t>（</w:t>
            </w:r>
            <w:r w:rsidRPr="009D12D8">
              <w:rPr>
                <w:rFonts w:eastAsia="標楷體" w:cs="標楷體" w:hint="eastAsia"/>
                <w:color w:val="000000"/>
                <w:sz w:val="28"/>
                <w:szCs w:val="28"/>
              </w:rPr>
              <w:t>五</w:t>
            </w:r>
            <w:r>
              <w:rPr>
                <w:rFonts w:eastAsia="標楷體" w:cs="標楷體" w:hint="eastAsia"/>
                <w:color w:val="000000"/>
                <w:sz w:val="28"/>
                <w:szCs w:val="28"/>
              </w:rPr>
              <w:t>）</w:t>
            </w:r>
            <w:r w:rsidRPr="009D12D8">
              <w:rPr>
                <w:rFonts w:eastAsia="標楷體" w:cs="標楷體" w:hint="eastAsia"/>
                <w:color w:val="000000"/>
                <w:sz w:val="28"/>
                <w:szCs w:val="28"/>
              </w:rPr>
              <w:t>至</w:t>
            </w:r>
            <w:r>
              <w:rPr>
                <w:rFonts w:eastAsia="標楷體" w:cs="標楷體" w:hint="eastAsia"/>
                <w:color w:val="000000"/>
                <w:sz w:val="28"/>
                <w:szCs w:val="28"/>
              </w:rPr>
              <w:t>（</w:t>
            </w:r>
            <w:r w:rsidRPr="009D12D8">
              <w:rPr>
                <w:rFonts w:eastAsia="標楷體" w:cs="標楷體" w:hint="eastAsia"/>
                <w:color w:val="000000"/>
                <w:sz w:val="28"/>
                <w:szCs w:val="28"/>
              </w:rPr>
              <w:t>七</w:t>
            </w:r>
            <w:r>
              <w:rPr>
                <w:rFonts w:eastAsia="標楷體" w:cs="標楷體" w:hint="eastAsia"/>
                <w:color w:val="000000"/>
                <w:sz w:val="28"/>
                <w:szCs w:val="28"/>
              </w:rPr>
              <w:t>）應先經</w:t>
            </w:r>
            <w:r w:rsidRPr="009D12D8">
              <w:rPr>
                <w:rFonts w:eastAsia="標楷體" w:cs="標楷體" w:hint="eastAsia"/>
                <w:color w:val="000000"/>
                <w:sz w:val="28"/>
                <w:szCs w:val="28"/>
              </w:rPr>
              <w:t>主管機關（即立案機關）核</w:t>
            </w:r>
            <w:r>
              <w:rPr>
                <w:rFonts w:eastAsia="標楷體" w:cs="標楷體" w:hint="eastAsia"/>
                <w:color w:val="000000"/>
                <w:sz w:val="28"/>
                <w:szCs w:val="28"/>
              </w:rPr>
              <w:t>備，並須檢具核定</w:t>
            </w:r>
            <w:r w:rsidRPr="009D12D8">
              <w:rPr>
                <w:rFonts w:eastAsia="標楷體" w:cs="標楷體" w:hint="eastAsia"/>
                <w:color w:val="000000"/>
                <w:sz w:val="28"/>
                <w:szCs w:val="28"/>
              </w:rPr>
              <w:t>相關證明文件。</w:t>
            </w:r>
          </w:p>
        </w:tc>
      </w:tr>
    </w:tbl>
    <w:p w:rsidR="001A21BF" w:rsidRPr="001A21BF" w:rsidRDefault="001A21BF" w:rsidP="00D47F28">
      <w:pPr>
        <w:pStyle w:val="af6"/>
        <w:numPr>
          <w:ilvl w:val="2"/>
          <w:numId w:val="3"/>
        </w:numPr>
        <w:tabs>
          <w:tab w:val="left" w:pos="360"/>
        </w:tabs>
        <w:snapToGrid w:val="0"/>
        <w:spacing w:line="400" w:lineRule="exact"/>
        <w:ind w:leftChars="0"/>
        <w:jc w:val="both"/>
        <w:rPr>
          <w:rFonts w:eastAsia="標楷體" w:cs="標楷體"/>
          <w:color w:val="000000"/>
          <w:sz w:val="28"/>
          <w:szCs w:val="28"/>
        </w:rPr>
      </w:pPr>
      <w:r w:rsidRPr="001A21BF">
        <w:rPr>
          <w:rFonts w:eastAsia="標楷體" w:cs="標楷體" w:hint="eastAsia"/>
          <w:color w:val="000000"/>
          <w:sz w:val="28"/>
          <w:szCs w:val="28"/>
        </w:rPr>
        <w:t>前述所附資料如為影本，獲優勝之單位須於本府通知結果送達後五日內提供正本以供查驗。</w:t>
      </w:r>
    </w:p>
    <w:p w:rsidR="001A21BF" w:rsidRPr="001A21BF" w:rsidRDefault="00D81E81" w:rsidP="00D47F28">
      <w:pPr>
        <w:pStyle w:val="af6"/>
        <w:numPr>
          <w:ilvl w:val="1"/>
          <w:numId w:val="12"/>
        </w:numPr>
        <w:tabs>
          <w:tab w:val="left" w:pos="360"/>
        </w:tabs>
        <w:snapToGrid w:val="0"/>
        <w:spacing w:line="400" w:lineRule="exact"/>
        <w:ind w:leftChars="0"/>
        <w:jc w:val="both"/>
        <w:rPr>
          <w:rFonts w:eastAsia="標楷體" w:cs="標楷體"/>
          <w:color w:val="000000"/>
          <w:sz w:val="28"/>
          <w:szCs w:val="28"/>
        </w:rPr>
      </w:pPr>
      <w:r w:rsidRPr="00BA19A9">
        <w:rPr>
          <w:rFonts w:ascii="標楷體" w:eastAsia="標楷體" w:hAnsi="標楷體" w:cs="標楷體" w:hint="eastAsia"/>
          <w:color w:val="000000"/>
          <w:sz w:val="28"/>
          <w:szCs w:val="28"/>
        </w:rPr>
        <w:t>送達方式</w:t>
      </w:r>
      <w:r>
        <w:rPr>
          <w:rFonts w:ascii="標楷體" w:eastAsia="標楷體" w:hAnsi="標楷體" w:cs="標楷體" w:hint="eastAsia"/>
          <w:color w:val="000000"/>
          <w:sz w:val="28"/>
          <w:szCs w:val="28"/>
        </w:rPr>
        <w:t>及截止收件日期</w:t>
      </w:r>
    </w:p>
    <w:p w:rsidR="00D81E81" w:rsidRPr="001A21BF" w:rsidRDefault="00D81E81" w:rsidP="00D47F28">
      <w:pPr>
        <w:pStyle w:val="af6"/>
        <w:tabs>
          <w:tab w:val="left" w:pos="360"/>
        </w:tabs>
        <w:snapToGrid w:val="0"/>
        <w:spacing w:line="400" w:lineRule="exact"/>
        <w:ind w:leftChars="0" w:left="960"/>
        <w:jc w:val="both"/>
        <w:rPr>
          <w:rFonts w:eastAsia="標楷體" w:cs="標楷體"/>
          <w:color w:val="000000"/>
          <w:sz w:val="28"/>
          <w:szCs w:val="28"/>
        </w:rPr>
      </w:pPr>
      <w:r w:rsidRPr="001A21BF">
        <w:rPr>
          <w:rFonts w:eastAsia="標楷體" w:cs="標楷體" w:hint="eastAsia"/>
          <w:color w:val="000000"/>
          <w:sz w:val="28"/>
          <w:szCs w:val="28"/>
        </w:rPr>
        <w:t>營運計畫書（格式詳如「花蓮縣政府委託辦理社區大學營運計畫書內容要項」）及其他相關資料各</w:t>
      </w:r>
      <w:r w:rsidRPr="001A21BF">
        <w:rPr>
          <w:rFonts w:eastAsia="標楷體" w:cs="標楷體" w:hint="eastAsia"/>
          <w:color w:val="000000"/>
          <w:sz w:val="28"/>
          <w:szCs w:val="28"/>
        </w:rPr>
        <w:t>1</w:t>
      </w:r>
      <w:r w:rsidRPr="001A21BF">
        <w:rPr>
          <w:rFonts w:eastAsia="標楷體" w:cs="標楷體" w:hint="eastAsia"/>
          <w:color w:val="000000"/>
          <w:sz w:val="28"/>
          <w:szCs w:val="28"/>
        </w:rPr>
        <w:t>式</w:t>
      </w:r>
      <w:r w:rsidRPr="001A21BF">
        <w:rPr>
          <w:rFonts w:eastAsia="標楷體" w:cs="標楷體" w:hint="eastAsia"/>
          <w:color w:val="000000"/>
          <w:sz w:val="28"/>
          <w:szCs w:val="28"/>
        </w:rPr>
        <w:t>12</w:t>
      </w:r>
      <w:r w:rsidRPr="001A21BF">
        <w:rPr>
          <w:rFonts w:eastAsia="標楷體" w:cs="標楷體" w:hint="eastAsia"/>
          <w:color w:val="000000"/>
          <w:sz w:val="28"/>
          <w:szCs w:val="28"/>
        </w:rPr>
        <w:t>份，請於</w:t>
      </w:r>
      <w:r w:rsidRPr="001A21BF">
        <w:rPr>
          <w:rFonts w:eastAsia="標楷體"/>
          <w:b/>
          <w:bCs/>
          <w:sz w:val="28"/>
          <w:szCs w:val="28"/>
        </w:rPr>
        <w:t>110</w:t>
      </w:r>
      <w:r w:rsidRPr="001A21BF">
        <w:rPr>
          <w:rFonts w:eastAsia="標楷體" w:cs="標楷體" w:hint="eastAsia"/>
          <w:b/>
          <w:bCs/>
          <w:sz w:val="28"/>
          <w:szCs w:val="28"/>
        </w:rPr>
        <w:t>年</w:t>
      </w:r>
      <w:r w:rsidR="007645B0">
        <w:rPr>
          <w:rFonts w:eastAsia="標楷體"/>
          <w:b/>
          <w:bCs/>
          <w:sz w:val="28"/>
          <w:szCs w:val="28"/>
        </w:rPr>
        <w:t>10</w:t>
      </w:r>
      <w:r w:rsidRPr="001A21BF">
        <w:rPr>
          <w:rFonts w:eastAsia="標楷體" w:cs="標楷體" w:hint="eastAsia"/>
          <w:b/>
          <w:bCs/>
          <w:sz w:val="28"/>
          <w:szCs w:val="28"/>
        </w:rPr>
        <w:t>月</w:t>
      </w:r>
      <w:r w:rsidR="007645B0">
        <w:rPr>
          <w:rFonts w:eastAsia="標楷體" w:hint="eastAsia"/>
          <w:b/>
          <w:bCs/>
          <w:sz w:val="28"/>
          <w:szCs w:val="28"/>
        </w:rPr>
        <w:t>4</w:t>
      </w:r>
      <w:bookmarkStart w:id="5" w:name="_GoBack"/>
      <w:bookmarkEnd w:id="5"/>
      <w:r w:rsidRPr="001A21BF">
        <w:rPr>
          <w:rFonts w:eastAsia="標楷體" w:cs="標楷體" w:hint="eastAsia"/>
          <w:b/>
          <w:bCs/>
          <w:sz w:val="28"/>
          <w:szCs w:val="28"/>
        </w:rPr>
        <w:t>日（星期一）下午</w:t>
      </w:r>
      <w:r w:rsidRPr="001A21BF">
        <w:rPr>
          <w:rFonts w:eastAsia="標楷體"/>
          <w:b/>
          <w:bCs/>
          <w:sz w:val="28"/>
          <w:szCs w:val="28"/>
        </w:rPr>
        <w:t>5</w:t>
      </w:r>
      <w:r w:rsidRPr="001A21BF">
        <w:rPr>
          <w:rFonts w:eastAsia="標楷體" w:cs="標楷體" w:hint="eastAsia"/>
          <w:b/>
          <w:bCs/>
          <w:sz w:val="28"/>
          <w:szCs w:val="28"/>
        </w:rPr>
        <w:t>時</w:t>
      </w:r>
      <w:r w:rsidRPr="001A21BF">
        <w:rPr>
          <w:rFonts w:eastAsia="標楷體" w:cs="標楷體" w:hint="eastAsia"/>
          <w:bCs/>
          <w:sz w:val="28"/>
          <w:szCs w:val="28"/>
        </w:rPr>
        <w:t>前，郵遞或專人送</w:t>
      </w:r>
      <w:r w:rsidRPr="001A21BF">
        <w:rPr>
          <w:rFonts w:eastAsia="標楷體" w:cs="標楷體" w:hint="eastAsia"/>
          <w:sz w:val="28"/>
          <w:szCs w:val="28"/>
        </w:rPr>
        <w:t>達花蓮縣政府教育處（</w:t>
      </w:r>
      <w:r w:rsidRPr="001A21BF">
        <w:rPr>
          <w:rFonts w:eastAsia="標楷體"/>
          <w:sz w:val="28"/>
          <w:szCs w:val="28"/>
        </w:rPr>
        <w:t>97071</w:t>
      </w:r>
      <w:r w:rsidRPr="001A21BF">
        <w:rPr>
          <w:rFonts w:eastAsia="標楷體" w:cs="標楷體" w:hint="eastAsia"/>
          <w:sz w:val="28"/>
          <w:szCs w:val="28"/>
        </w:rPr>
        <w:t>花蓮縣花蓮市達固湖彎大路</w:t>
      </w:r>
      <w:r w:rsidRPr="001A21BF">
        <w:rPr>
          <w:rFonts w:eastAsia="標楷體" w:cs="標楷體" w:hint="eastAsia"/>
          <w:sz w:val="28"/>
          <w:szCs w:val="28"/>
        </w:rPr>
        <w:t>1</w:t>
      </w:r>
      <w:r w:rsidRPr="001A21BF">
        <w:rPr>
          <w:rFonts w:eastAsia="標楷體" w:cs="標楷體" w:hint="eastAsia"/>
          <w:sz w:val="28"/>
          <w:szCs w:val="28"/>
        </w:rPr>
        <w:t>號終</w:t>
      </w:r>
      <w:r w:rsidRPr="001A21BF">
        <w:rPr>
          <w:rFonts w:eastAsia="標楷體" w:cs="標楷體" w:hint="eastAsia"/>
          <w:sz w:val="28"/>
          <w:szCs w:val="28"/>
        </w:rPr>
        <w:lastRenderedPageBreak/>
        <w:t>身教育科），請自行掌握郵遞時間，</w:t>
      </w:r>
      <w:r w:rsidRPr="001A21BF">
        <w:rPr>
          <w:rFonts w:eastAsia="標楷體" w:hAnsi="標楷體" w:cs="標楷體" w:hint="eastAsia"/>
          <w:sz w:val="28"/>
          <w:szCs w:val="28"/>
        </w:rPr>
        <w:t>逾時不予受理。</w:t>
      </w:r>
    </w:p>
    <w:p w:rsidR="001A21BF" w:rsidRDefault="001A21BF" w:rsidP="00D47F28">
      <w:pPr>
        <w:pStyle w:val="af6"/>
        <w:numPr>
          <w:ilvl w:val="1"/>
          <w:numId w:val="12"/>
        </w:numPr>
        <w:tabs>
          <w:tab w:val="left" w:pos="360"/>
        </w:tabs>
        <w:snapToGrid w:val="0"/>
        <w:spacing w:line="400" w:lineRule="exact"/>
        <w:ind w:leftChars="0"/>
        <w:jc w:val="both"/>
        <w:rPr>
          <w:rFonts w:ascii="標楷體" w:eastAsia="標楷體" w:hAnsi="標楷體" w:cs="標楷體"/>
          <w:color w:val="000000"/>
          <w:sz w:val="28"/>
          <w:szCs w:val="28"/>
        </w:rPr>
      </w:pPr>
      <w:r w:rsidRPr="001A21BF">
        <w:rPr>
          <w:rFonts w:ascii="標楷體" w:eastAsia="標楷體" w:hAnsi="標楷體" w:cs="標楷體" w:hint="eastAsia"/>
          <w:color w:val="000000"/>
          <w:sz w:val="28"/>
          <w:szCs w:val="28"/>
        </w:rPr>
        <w:t>投遞文件經資格審查小組判定有下列情形之</w:t>
      </w:r>
      <w:proofErr w:type="gramStart"/>
      <w:r w:rsidRPr="001A21BF">
        <w:rPr>
          <w:rFonts w:ascii="標楷體" w:eastAsia="標楷體" w:hAnsi="標楷體" w:cs="標楷體" w:hint="eastAsia"/>
          <w:color w:val="000000"/>
          <w:sz w:val="28"/>
          <w:szCs w:val="28"/>
        </w:rPr>
        <w:t>一</w:t>
      </w:r>
      <w:proofErr w:type="gramEnd"/>
      <w:r w:rsidRPr="001A21BF">
        <w:rPr>
          <w:rFonts w:ascii="標楷體" w:eastAsia="標楷體" w:hAnsi="標楷體" w:cs="標楷體" w:hint="eastAsia"/>
          <w:color w:val="000000"/>
          <w:sz w:val="28"/>
          <w:szCs w:val="28"/>
        </w:rPr>
        <w:t>者，視為不合格：</w:t>
      </w:r>
    </w:p>
    <w:p w:rsidR="001A21BF" w:rsidRDefault="001A21BF" w:rsidP="00D47F28">
      <w:pPr>
        <w:pStyle w:val="af6"/>
        <w:numPr>
          <w:ilvl w:val="0"/>
          <w:numId w:val="29"/>
        </w:numPr>
        <w:tabs>
          <w:tab w:val="left" w:pos="360"/>
        </w:tabs>
        <w:snapToGrid w:val="0"/>
        <w:spacing w:line="400" w:lineRule="exact"/>
        <w:ind w:leftChars="0"/>
        <w:jc w:val="both"/>
        <w:rPr>
          <w:rFonts w:ascii="標楷體" w:eastAsia="標楷體" w:hAnsi="標楷體" w:cs="標楷體"/>
          <w:color w:val="000000"/>
          <w:sz w:val="28"/>
          <w:szCs w:val="28"/>
        </w:rPr>
      </w:pPr>
      <w:r w:rsidRPr="001A21BF">
        <w:rPr>
          <w:rFonts w:ascii="標楷體" w:eastAsia="標楷體" w:hAnsi="標楷體" w:cs="標楷體" w:hint="eastAsia"/>
          <w:color w:val="000000"/>
          <w:sz w:val="28"/>
          <w:szCs w:val="28"/>
        </w:rPr>
        <w:t>申請文件不齊全或未於截止收件時間送達者。</w:t>
      </w:r>
    </w:p>
    <w:p w:rsidR="001A21BF" w:rsidRPr="001A21BF" w:rsidRDefault="001A21BF" w:rsidP="00D47F28">
      <w:pPr>
        <w:pStyle w:val="af6"/>
        <w:numPr>
          <w:ilvl w:val="0"/>
          <w:numId w:val="29"/>
        </w:numPr>
        <w:tabs>
          <w:tab w:val="left" w:pos="360"/>
        </w:tabs>
        <w:snapToGrid w:val="0"/>
        <w:spacing w:line="400" w:lineRule="exact"/>
        <w:ind w:leftChars="0"/>
        <w:jc w:val="both"/>
        <w:rPr>
          <w:rFonts w:ascii="標楷體" w:eastAsia="標楷體" w:hAnsi="標楷體" w:cs="標楷體"/>
          <w:color w:val="000000"/>
          <w:sz w:val="28"/>
          <w:szCs w:val="28"/>
        </w:rPr>
      </w:pPr>
      <w:r w:rsidRPr="001A21BF">
        <w:rPr>
          <w:rFonts w:ascii="標楷體" w:eastAsia="標楷體" w:hAnsi="標楷體" w:cs="標楷體" w:hint="eastAsia"/>
          <w:color w:val="000000"/>
          <w:sz w:val="28"/>
          <w:szCs w:val="28"/>
        </w:rPr>
        <w:t>屬同一學校法人團體之二個以上分支機構或學校法人團體與其分支機構分別投件者。</w:t>
      </w:r>
    </w:p>
    <w:p w:rsidR="001A21BF" w:rsidRPr="001A21BF" w:rsidRDefault="001A21BF" w:rsidP="00D47F28">
      <w:pPr>
        <w:pStyle w:val="af6"/>
        <w:tabs>
          <w:tab w:val="left" w:pos="360"/>
        </w:tabs>
        <w:snapToGrid w:val="0"/>
        <w:spacing w:line="400" w:lineRule="exact"/>
        <w:ind w:leftChars="0" w:left="960"/>
        <w:jc w:val="both"/>
        <w:rPr>
          <w:rFonts w:ascii="標楷體" w:eastAsia="標楷體" w:hAnsi="標楷體" w:cs="標楷體"/>
          <w:color w:val="000000"/>
          <w:sz w:val="28"/>
          <w:szCs w:val="28"/>
        </w:rPr>
      </w:pPr>
      <w:r w:rsidRPr="001A21BF">
        <w:rPr>
          <w:rFonts w:ascii="標楷體" w:eastAsia="標楷體" w:hAnsi="標楷體" w:cs="標楷體"/>
          <w:color w:val="000000"/>
          <w:sz w:val="28"/>
          <w:szCs w:val="28"/>
        </w:rPr>
        <w:t>3.</w:t>
      </w:r>
      <w:r w:rsidRPr="001A21BF">
        <w:rPr>
          <w:rFonts w:ascii="標楷體" w:eastAsia="標楷體" w:hAnsi="標楷體" w:cs="標楷體" w:hint="eastAsia"/>
          <w:color w:val="000000"/>
          <w:sz w:val="28"/>
          <w:szCs w:val="28"/>
        </w:rPr>
        <w:t>學校法人團體之負責人名稱與登記證明文件不符者。</w:t>
      </w:r>
    </w:p>
    <w:p w:rsidR="001A21BF" w:rsidRPr="001A21BF" w:rsidRDefault="001A21BF" w:rsidP="00D47F28">
      <w:pPr>
        <w:pStyle w:val="af6"/>
        <w:tabs>
          <w:tab w:val="left" w:pos="360"/>
        </w:tabs>
        <w:snapToGrid w:val="0"/>
        <w:spacing w:line="400" w:lineRule="exact"/>
        <w:ind w:leftChars="0" w:left="960"/>
        <w:jc w:val="both"/>
        <w:rPr>
          <w:rFonts w:ascii="標楷體" w:eastAsia="標楷體" w:hAnsi="標楷體" w:cs="標楷體"/>
          <w:color w:val="000000"/>
          <w:sz w:val="28"/>
          <w:szCs w:val="28"/>
        </w:rPr>
      </w:pPr>
      <w:r w:rsidRPr="001A21BF">
        <w:rPr>
          <w:rFonts w:ascii="標楷體" w:eastAsia="標楷體" w:hAnsi="標楷體" w:cs="標楷體"/>
          <w:color w:val="000000"/>
          <w:sz w:val="28"/>
          <w:szCs w:val="28"/>
        </w:rPr>
        <w:t>4.</w:t>
      </w:r>
      <w:r w:rsidRPr="001A21BF">
        <w:rPr>
          <w:rFonts w:ascii="標楷體" w:eastAsia="標楷體" w:hAnsi="標楷體" w:cs="標楷體" w:hint="eastAsia"/>
          <w:color w:val="000000"/>
          <w:sz w:val="28"/>
          <w:szCs w:val="28"/>
        </w:rPr>
        <w:t>投件</w:t>
      </w:r>
      <w:proofErr w:type="gramStart"/>
      <w:r w:rsidRPr="001A21BF">
        <w:rPr>
          <w:rFonts w:ascii="標楷體" w:eastAsia="標楷體" w:hAnsi="標楷體" w:cs="標楷體" w:hint="eastAsia"/>
          <w:color w:val="000000"/>
          <w:sz w:val="28"/>
          <w:szCs w:val="28"/>
        </w:rPr>
        <w:t>時所檢附</w:t>
      </w:r>
      <w:proofErr w:type="gramEnd"/>
      <w:r w:rsidRPr="001A21BF">
        <w:rPr>
          <w:rFonts w:ascii="標楷體" w:eastAsia="標楷體" w:hAnsi="標楷體" w:cs="標楷體" w:hint="eastAsia"/>
          <w:color w:val="000000"/>
          <w:sz w:val="28"/>
          <w:szCs w:val="28"/>
        </w:rPr>
        <w:t>之資格證明文件經塗改或未經主管機關核定者。</w:t>
      </w:r>
    </w:p>
    <w:p w:rsidR="00D81E81" w:rsidRDefault="00D81E81" w:rsidP="00D47F28">
      <w:pPr>
        <w:pStyle w:val="af6"/>
        <w:numPr>
          <w:ilvl w:val="1"/>
          <w:numId w:val="12"/>
        </w:numPr>
        <w:tabs>
          <w:tab w:val="left" w:pos="360"/>
        </w:tabs>
        <w:snapToGrid w:val="0"/>
        <w:spacing w:line="400" w:lineRule="exact"/>
        <w:ind w:leftChars="0"/>
        <w:jc w:val="both"/>
        <w:rPr>
          <w:rFonts w:ascii="標楷體" w:eastAsia="標楷體" w:hAnsi="標楷體" w:cs="標楷體"/>
          <w:color w:val="000000"/>
          <w:sz w:val="28"/>
          <w:szCs w:val="28"/>
        </w:rPr>
      </w:pPr>
      <w:r w:rsidRPr="00EC23DF">
        <w:rPr>
          <w:rFonts w:ascii="標楷體" w:eastAsia="標楷體" w:hAnsi="標楷體" w:cs="標楷體" w:hint="eastAsia"/>
          <w:color w:val="000000"/>
          <w:sz w:val="28"/>
          <w:szCs w:val="28"/>
        </w:rPr>
        <w:t>營運計畫書評選</w:t>
      </w:r>
    </w:p>
    <w:p w:rsidR="001A21BF" w:rsidRPr="001A21BF" w:rsidRDefault="001A21BF" w:rsidP="00D47F28">
      <w:pPr>
        <w:pStyle w:val="af6"/>
        <w:numPr>
          <w:ilvl w:val="0"/>
          <w:numId w:val="17"/>
        </w:numPr>
        <w:tabs>
          <w:tab w:val="left" w:pos="360"/>
        </w:tabs>
        <w:snapToGrid w:val="0"/>
        <w:spacing w:line="400" w:lineRule="exact"/>
        <w:ind w:leftChars="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評選</w:t>
      </w:r>
      <w:r w:rsidRPr="001A21BF">
        <w:rPr>
          <w:rFonts w:ascii="標楷體" w:eastAsia="標楷體" w:hAnsi="標楷體" w:cs="標楷體" w:hint="eastAsia"/>
          <w:color w:val="000000"/>
          <w:sz w:val="28"/>
          <w:szCs w:val="28"/>
        </w:rPr>
        <w:t>會議以申請單位</w:t>
      </w:r>
      <w:r>
        <w:rPr>
          <w:rFonts w:ascii="標楷體" w:eastAsia="標楷體" w:hAnsi="標楷體" w:cs="標楷體" w:hint="eastAsia"/>
          <w:color w:val="000000"/>
          <w:sz w:val="28"/>
          <w:szCs w:val="28"/>
        </w:rPr>
        <w:t>之營運</w:t>
      </w:r>
      <w:r w:rsidRPr="001A21BF">
        <w:rPr>
          <w:rFonts w:ascii="標楷體" w:eastAsia="標楷體" w:hAnsi="標楷體" w:cs="標楷體" w:hint="eastAsia"/>
          <w:color w:val="000000"/>
          <w:sz w:val="28"/>
          <w:szCs w:val="28"/>
        </w:rPr>
        <w:t>計畫書</w:t>
      </w:r>
      <w:r>
        <w:rPr>
          <w:rFonts w:ascii="標楷體" w:eastAsia="標楷體" w:hAnsi="標楷體" w:cs="標楷體" w:hint="eastAsia"/>
          <w:color w:val="000000"/>
          <w:sz w:val="28"/>
          <w:szCs w:val="28"/>
        </w:rPr>
        <w:t>及相關資料</w:t>
      </w:r>
      <w:r w:rsidRPr="001A21BF">
        <w:rPr>
          <w:rFonts w:ascii="標楷體" w:eastAsia="標楷體" w:hAnsi="標楷體" w:cs="標楷體" w:hint="eastAsia"/>
          <w:color w:val="000000"/>
          <w:sz w:val="28"/>
          <w:szCs w:val="28"/>
        </w:rPr>
        <w:t>進行</w:t>
      </w:r>
      <w:r>
        <w:rPr>
          <w:rFonts w:ascii="標楷體" w:eastAsia="標楷體" w:hAnsi="標楷體" w:cs="標楷體" w:hint="eastAsia"/>
          <w:color w:val="000000"/>
          <w:sz w:val="28"/>
          <w:szCs w:val="28"/>
        </w:rPr>
        <w:t>書面審查</w:t>
      </w:r>
      <w:r w:rsidRPr="001A21BF">
        <w:rPr>
          <w:rFonts w:ascii="標楷體" w:eastAsia="標楷體" w:hAnsi="標楷體" w:cs="標楷體" w:hint="eastAsia"/>
          <w:color w:val="000000"/>
          <w:sz w:val="28"/>
          <w:szCs w:val="28"/>
        </w:rPr>
        <w:t>評分</w:t>
      </w:r>
      <w:r w:rsidR="00A47492">
        <w:rPr>
          <w:rFonts w:ascii="標楷體" w:eastAsia="標楷體" w:hAnsi="標楷體" w:cs="標楷體" w:hint="eastAsia"/>
          <w:color w:val="000000"/>
          <w:sz w:val="28"/>
          <w:szCs w:val="28"/>
        </w:rPr>
        <w:t>為原則</w:t>
      </w:r>
      <w:r w:rsidRPr="001A21BF">
        <w:rPr>
          <w:rFonts w:ascii="標楷體" w:eastAsia="標楷體" w:hAnsi="標楷體" w:cs="標楷體" w:hint="eastAsia"/>
          <w:color w:val="000000"/>
          <w:sz w:val="28"/>
          <w:szCs w:val="28"/>
        </w:rPr>
        <w:t>。</w:t>
      </w:r>
    </w:p>
    <w:p w:rsidR="00D81E81" w:rsidRPr="00EC23DF" w:rsidRDefault="00D81E81" w:rsidP="00D47F28">
      <w:pPr>
        <w:pStyle w:val="af6"/>
        <w:numPr>
          <w:ilvl w:val="0"/>
          <w:numId w:val="17"/>
        </w:numPr>
        <w:tabs>
          <w:tab w:val="left" w:pos="360"/>
        </w:tabs>
        <w:snapToGrid w:val="0"/>
        <w:spacing w:line="400" w:lineRule="exact"/>
        <w:ind w:leftChars="0"/>
        <w:jc w:val="both"/>
        <w:rPr>
          <w:rFonts w:ascii="標楷體" w:eastAsia="標楷體" w:hAnsi="標楷體" w:cs="標楷體"/>
          <w:color w:val="000000"/>
          <w:sz w:val="28"/>
          <w:szCs w:val="28"/>
        </w:rPr>
      </w:pPr>
      <w:r w:rsidRPr="00EC23DF">
        <w:rPr>
          <w:rFonts w:ascii="標楷體" w:eastAsia="標楷體" w:hAnsi="標楷體" w:cs="標楷體" w:hint="eastAsia"/>
          <w:bCs/>
          <w:color w:val="000000"/>
          <w:sz w:val="28"/>
          <w:szCs w:val="28"/>
        </w:rPr>
        <w:t>計畫評選</w:t>
      </w:r>
      <w:r w:rsidRPr="00EC23DF">
        <w:rPr>
          <w:rFonts w:eastAsia="標楷體" w:cs="標楷體" w:hint="eastAsia"/>
          <w:bCs/>
          <w:sz w:val="28"/>
          <w:szCs w:val="28"/>
        </w:rPr>
        <w:t>預定於</w:t>
      </w:r>
      <w:r w:rsidRPr="00EC23DF">
        <w:rPr>
          <w:rFonts w:ascii="標楷體" w:eastAsia="標楷體" w:hAnsi="標楷體" w:cs="標楷體"/>
          <w:color w:val="000000"/>
          <w:sz w:val="28"/>
          <w:szCs w:val="28"/>
        </w:rPr>
        <w:t>110年10月</w:t>
      </w:r>
      <w:r w:rsidRPr="00EC23DF">
        <w:rPr>
          <w:rFonts w:ascii="標楷體" w:eastAsia="標楷體" w:hAnsi="標楷體" w:cs="標楷體" w:hint="eastAsia"/>
          <w:color w:val="000000"/>
          <w:sz w:val="28"/>
          <w:szCs w:val="28"/>
        </w:rPr>
        <w:t>中旬辦理，評選結果預計於10月下旬公告，另以公文函知申請單位</w:t>
      </w:r>
      <w:r w:rsidRPr="00EC23DF">
        <w:rPr>
          <w:rFonts w:eastAsia="標楷體" w:cs="標楷體" w:hint="eastAsia"/>
          <w:bCs/>
          <w:sz w:val="28"/>
          <w:szCs w:val="28"/>
        </w:rPr>
        <w:t>。</w:t>
      </w:r>
    </w:p>
    <w:p w:rsidR="00D81E81" w:rsidRPr="00EC23DF" w:rsidRDefault="00D81E81" w:rsidP="00D47F28">
      <w:pPr>
        <w:pStyle w:val="af6"/>
        <w:numPr>
          <w:ilvl w:val="0"/>
          <w:numId w:val="17"/>
        </w:numPr>
        <w:tabs>
          <w:tab w:val="left" w:pos="360"/>
        </w:tabs>
        <w:snapToGrid w:val="0"/>
        <w:spacing w:line="400" w:lineRule="exact"/>
        <w:ind w:leftChars="0"/>
        <w:jc w:val="both"/>
        <w:rPr>
          <w:rFonts w:ascii="標楷體" w:eastAsia="標楷體" w:hAnsi="標楷體" w:cs="標楷體"/>
          <w:color w:val="000000"/>
          <w:sz w:val="28"/>
          <w:szCs w:val="28"/>
        </w:rPr>
      </w:pPr>
      <w:r w:rsidRPr="00EC23DF">
        <w:rPr>
          <w:rFonts w:eastAsia="標楷體" w:hAnsi="標楷體" w:cs="標楷體" w:hint="eastAsia"/>
          <w:color w:val="000000"/>
          <w:sz w:val="28"/>
          <w:szCs w:val="28"/>
        </w:rPr>
        <w:t>評選結果於簽報機關首長或其授權人員核定後生效。</w:t>
      </w:r>
    </w:p>
    <w:p w:rsidR="00D81E81" w:rsidRPr="00FF1EE0" w:rsidRDefault="00D81E81" w:rsidP="00D47F28">
      <w:pPr>
        <w:pStyle w:val="af6"/>
        <w:numPr>
          <w:ilvl w:val="0"/>
          <w:numId w:val="12"/>
        </w:numPr>
        <w:tabs>
          <w:tab w:val="left" w:pos="360"/>
        </w:tabs>
        <w:snapToGrid w:val="0"/>
        <w:spacing w:line="400" w:lineRule="exact"/>
        <w:ind w:leftChars="0" w:left="560" w:hanging="560"/>
        <w:jc w:val="both"/>
        <w:rPr>
          <w:rFonts w:eastAsia="標楷體"/>
          <w:color w:val="000000"/>
          <w:sz w:val="28"/>
          <w:szCs w:val="28"/>
        </w:rPr>
      </w:pPr>
      <w:r w:rsidRPr="00FF1EE0">
        <w:rPr>
          <w:rFonts w:eastAsia="標楷體" w:cs="標楷體" w:hint="eastAsia"/>
          <w:color w:val="000000"/>
          <w:sz w:val="28"/>
          <w:szCs w:val="28"/>
        </w:rPr>
        <w:t>評選辦法</w:t>
      </w:r>
    </w:p>
    <w:p w:rsidR="00D81E81" w:rsidRDefault="00D81E81" w:rsidP="00D47F28">
      <w:pPr>
        <w:pStyle w:val="af6"/>
        <w:numPr>
          <w:ilvl w:val="1"/>
          <w:numId w:val="12"/>
        </w:numPr>
        <w:tabs>
          <w:tab w:val="left" w:pos="360"/>
        </w:tabs>
        <w:snapToGrid w:val="0"/>
        <w:spacing w:line="400" w:lineRule="exact"/>
        <w:ind w:leftChars="0"/>
        <w:rPr>
          <w:rFonts w:ascii="標楷體" w:eastAsia="標楷體" w:hAnsi="標楷體" w:cs="標楷體"/>
          <w:color w:val="000000"/>
          <w:sz w:val="28"/>
          <w:szCs w:val="28"/>
        </w:rPr>
      </w:pPr>
      <w:r w:rsidRPr="000221C3">
        <w:rPr>
          <w:rFonts w:ascii="標楷體" w:eastAsia="標楷體" w:hAnsi="標楷體" w:cs="標楷體" w:hint="eastAsia"/>
          <w:color w:val="000000"/>
          <w:sz w:val="28"/>
          <w:szCs w:val="28"/>
        </w:rPr>
        <w:t>評選標準</w:t>
      </w:r>
    </w:p>
    <w:tbl>
      <w:tblPr>
        <w:tblStyle w:val="af8"/>
        <w:tblW w:w="0" w:type="auto"/>
        <w:tblInd w:w="1144" w:type="dxa"/>
        <w:tblLook w:val="04A0" w:firstRow="1" w:lastRow="0" w:firstColumn="1" w:lastColumn="0" w:noHBand="0" w:noVBand="1"/>
      </w:tblPr>
      <w:tblGrid>
        <w:gridCol w:w="807"/>
        <w:gridCol w:w="4394"/>
        <w:gridCol w:w="4337"/>
      </w:tblGrid>
      <w:tr w:rsidR="00DB0FA1" w:rsidTr="00DB0FA1">
        <w:tc>
          <w:tcPr>
            <w:tcW w:w="807" w:type="dxa"/>
            <w:vAlign w:val="center"/>
          </w:tcPr>
          <w:p w:rsidR="00DB0FA1" w:rsidRPr="00D81E81" w:rsidRDefault="00DB0FA1" w:rsidP="00D47F28">
            <w:pPr>
              <w:snapToGrid w:val="0"/>
              <w:spacing w:line="400" w:lineRule="exact"/>
              <w:jc w:val="center"/>
              <w:rPr>
                <w:rFonts w:eastAsia="標楷體" w:cs="標楷體"/>
                <w:sz w:val="28"/>
                <w:szCs w:val="28"/>
              </w:rPr>
            </w:pPr>
            <w:r w:rsidRPr="00D81E81">
              <w:rPr>
                <w:rFonts w:eastAsia="標楷體" w:cs="標楷體" w:hint="eastAsia"/>
                <w:sz w:val="28"/>
                <w:szCs w:val="28"/>
              </w:rPr>
              <w:t>項次</w:t>
            </w:r>
          </w:p>
        </w:tc>
        <w:tc>
          <w:tcPr>
            <w:tcW w:w="4394" w:type="dxa"/>
            <w:vAlign w:val="center"/>
          </w:tcPr>
          <w:p w:rsidR="00DB0FA1" w:rsidRPr="00D81E81" w:rsidRDefault="00DB0FA1" w:rsidP="00D47F28">
            <w:pPr>
              <w:snapToGrid w:val="0"/>
              <w:spacing w:line="400" w:lineRule="exact"/>
              <w:jc w:val="center"/>
              <w:rPr>
                <w:rFonts w:eastAsia="標楷體"/>
                <w:sz w:val="28"/>
                <w:szCs w:val="28"/>
              </w:rPr>
            </w:pPr>
            <w:r>
              <w:rPr>
                <w:rFonts w:eastAsia="標楷體" w:cs="標楷體" w:hint="eastAsia"/>
                <w:sz w:val="28"/>
                <w:szCs w:val="28"/>
              </w:rPr>
              <w:t>項目</w:t>
            </w:r>
          </w:p>
        </w:tc>
        <w:tc>
          <w:tcPr>
            <w:tcW w:w="4337" w:type="dxa"/>
            <w:vAlign w:val="center"/>
          </w:tcPr>
          <w:p w:rsidR="00DB0FA1" w:rsidRPr="00D81E81" w:rsidRDefault="00DB0FA1" w:rsidP="00D47F28">
            <w:pPr>
              <w:snapToGrid w:val="0"/>
              <w:spacing w:line="400" w:lineRule="exact"/>
              <w:jc w:val="center"/>
              <w:rPr>
                <w:rFonts w:eastAsia="標楷體"/>
                <w:sz w:val="28"/>
                <w:szCs w:val="28"/>
              </w:rPr>
            </w:pPr>
            <w:r w:rsidRPr="00D81E81">
              <w:rPr>
                <w:rFonts w:eastAsia="標楷體" w:cs="標楷體" w:hint="eastAsia"/>
                <w:sz w:val="28"/>
                <w:szCs w:val="28"/>
              </w:rPr>
              <w:t>配分</w:t>
            </w:r>
          </w:p>
        </w:tc>
      </w:tr>
      <w:tr w:rsidR="00DB0FA1" w:rsidTr="00DB0FA1">
        <w:tc>
          <w:tcPr>
            <w:tcW w:w="807" w:type="dxa"/>
            <w:vAlign w:val="center"/>
          </w:tcPr>
          <w:p w:rsidR="00DB0FA1" w:rsidRPr="00D81E81" w:rsidRDefault="00DB0FA1" w:rsidP="00D47F28">
            <w:pPr>
              <w:snapToGrid w:val="0"/>
              <w:spacing w:line="400" w:lineRule="exact"/>
              <w:jc w:val="center"/>
              <w:rPr>
                <w:rFonts w:eastAsia="標楷體" w:cs="標楷體"/>
                <w:sz w:val="28"/>
                <w:szCs w:val="28"/>
              </w:rPr>
            </w:pPr>
            <w:r w:rsidRPr="00D81E81">
              <w:rPr>
                <w:rFonts w:eastAsia="標楷體" w:cs="標楷體" w:hint="eastAsia"/>
                <w:sz w:val="28"/>
                <w:szCs w:val="28"/>
              </w:rPr>
              <w:t>1</w:t>
            </w:r>
          </w:p>
        </w:tc>
        <w:tc>
          <w:tcPr>
            <w:tcW w:w="4394" w:type="dxa"/>
            <w:vAlign w:val="center"/>
          </w:tcPr>
          <w:p w:rsidR="00DB0FA1" w:rsidRPr="00D81E81" w:rsidRDefault="00DB0FA1" w:rsidP="00D47F28">
            <w:pPr>
              <w:snapToGrid w:val="0"/>
              <w:spacing w:line="400" w:lineRule="exact"/>
              <w:rPr>
                <w:rFonts w:eastAsia="標楷體"/>
                <w:sz w:val="28"/>
                <w:szCs w:val="28"/>
              </w:rPr>
            </w:pPr>
            <w:r w:rsidRPr="00D81E81">
              <w:rPr>
                <w:rFonts w:eastAsia="標楷體" w:cs="標楷體" w:hint="eastAsia"/>
                <w:sz w:val="28"/>
                <w:szCs w:val="28"/>
              </w:rPr>
              <w:t>申請單位之專業評估：</w:t>
            </w:r>
            <w:r>
              <w:rPr>
                <w:rFonts w:eastAsia="標楷體"/>
                <w:sz w:val="28"/>
                <w:szCs w:val="28"/>
              </w:rPr>
              <w:t>20</w:t>
            </w:r>
            <w:r w:rsidRPr="00D81E81">
              <w:rPr>
                <w:rFonts w:eastAsia="標楷體"/>
                <w:sz w:val="28"/>
                <w:szCs w:val="28"/>
              </w:rPr>
              <w:t>%</w:t>
            </w:r>
          </w:p>
          <w:p w:rsidR="00DB0FA1" w:rsidRPr="00D81E81" w:rsidRDefault="00DB0FA1" w:rsidP="00D47F28">
            <w:pPr>
              <w:snapToGrid w:val="0"/>
              <w:spacing w:line="400" w:lineRule="exact"/>
              <w:rPr>
                <w:rFonts w:eastAsia="標楷體"/>
                <w:sz w:val="28"/>
                <w:szCs w:val="28"/>
              </w:rPr>
            </w:pPr>
            <w:r w:rsidRPr="00D81E81">
              <w:rPr>
                <w:rFonts w:eastAsia="標楷體"/>
                <w:sz w:val="28"/>
                <w:szCs w:val="28"/>
              </w:rPr>
              <w:t>1.</w:t>
            </w:r>
            <w:r>
              <w:rPr>
                <w:rFonts w:eastAsia="標楷體" w:cs="標楷體" w:hint="eastAsia"/>
                <w:sz w:val="28"/>
                <w:szCs w:val="28"/>
              </w:rPr>
              <w:t>組織運作</w:t>
            </w:r>
            <w:r>
              <w:rPr>
                <w:rFonts w:eastAsia="標楷體" w:cs="標楷體" w:hint="eastAsia"/>
                <w:sz w:val="28"/>
                <w:szCs w:val="28"/>
              </w:rPr>
              <w:t>5%</w:t>
            </w:r>
          </w:p>
          <w:p w:rsidR="00DB0FA1" w:rsidRPr="00D81E81" w:rsidRDefault="00DB0FA1" w:rsidP="00D47F28">
            <w:pPr>
              <w:snapToGrid w:val="0"/>
              <w:spacing w:line="400" w:lineRule="exact"/>
              <w:rPr>
                <w:rFonts w:eastAsia="標楷體"/>
                <w:sz w:val="28"/>
                <w:szCs w:val="28"/>
              </w:rPr>
            </w:pPr>
            <w:r w:rsidRPr="00D81E81">
              <w:rPr>
                <w:rFonts w:eastAsia="標楷體"/>
                <w:sz w:val="28"/>
                <w:szCs w:val="28"/>
              </w:rPr>
              <w:t>2.</w:t>
            </w:r>
            <w:r w:rsidRPr="00D81E81">
              <w:rPr>
                <w:rFonts w:eastAsia="標楷體" w:cs="標楷體" w:hint="eastAsia"/>
                <w:sz w:val="28"/>
                <w:szCs w:val="28"/>
              </w:rPr>
              <w:t>專業團隊能力及實際績效</w:t>
            </w:r>
            <w:r>
              <w:rPr>
                <w:rFonts w:eastAsia="標楷體" w:cs="標楷體" w:hint="eastAsia"/>
                <w:sz w:val="28"/>
                <w:szCs w:val="28"/>
              </w:rPr>
              <w:t xml:space="preserve">15%                                            </w:t>
            </w:r>
          </w:p>
        </w:tc>
        <w:tc>
          <w:tcPr>
            <w:tcW w:w="4337" w:type="dxa"/>
            <w:vAlign w:val="center"/>
          </w:tcPr>
          <w:p w:rsidR="00DB0FA1" w:rsidRPr="00D81E81" w:rsidRDefault="00DB0FA1" w:rsidP="00D47F28">
            <w:pPr>
              <w:snapToGrid w:val="0"/>
              <w:spacing w:line="400" w:lineRule="exact"/>
              <w:jc w:val="center"/>
              <w:rPr>
                <w:rFonts w:eastAsia="標楷體"/>
                <w:sz w:val="28"/>
                <w:szCs w:val="28"/>
              </w:rPr>
            </w:pPr>
            <w:r>
              <w:rPr>
                <w:rFonts w:eastAsia="標楷體"/>
                <w:sz w:val="28"/>
                <w:szCs w:val="28"/>
              </w:rPr>
              <w:t>20</w:t>
            </w:r>
            <w:r w:rsidRPr="00D81E81">
              <w:rPr>
                <w:rFonts w:eastAsia="標楷體" w:cs="標楷體" w:hint="eastAsia"/>
                <w:sz w:val="28"/>
                <w:szCs w:val="28"/>
              </w:rPr>
              <w:t>分</w:t>
            </w:r>
          </w:p>
        </w:tc>
      </w:tr>
      <w:tr w:rsidR="00DB0FA1" w:rsidTr="00DB0FA1">
        <w:tc>
          <w:tcPr>
            <w:tcW w:w="807" w:type="dxa"/>
            <w:vAlign w:val="center"/>
          </w:tcPr>
          <w:p w:rsidR="00DB0FA1" w:rsidRPr="000D7A43" w:rsidRDefault="00DB0FA1" w:rsidP="00D47F28">
            <w:pPr>
              <w:snapToGrid w:val="0"/>
              <w:spacing w:line="400" w:lineRule="exact"/>
              <w:jc w:val="center"/>
              <w:rPr>
                <w:rFonts w:eastAsia="標楷體" w:cs="標楷體"/>
                <w:sz w:val="28"/>
                <w:szCs w:val="28"/>
              </w:rPr>
            </w:pPr>
            <w:r w:rsidRPr="000D7A43">
              <w:rPr>
                <w:rFonts w:eastAsia="標楷體" w:cs="標楷體" w:hint="eastAsia"/>
                <w:sz w:val="28"/>
                <w:szCs w:val="28"/>
              </w:rPr>
              <w:t>2</w:t>
            </w:r>
          </w:p>
        </w:tc>
        <w:tc>
          <w:tcPr>
            <w:tcW w:w="4394" w:type="dxa"/>
            <w:vAlign w:val="center"/>
          </w:tcPr>
          <w:p w:rsidR="00DB0FA1" w:rsidRPr="000D7A43" w:rsidRDefault="00DB0FA1" w:rsidP="00D47F28">
            <w:pPr>
              <w:snapToGrid w:val="0"/>
              <w:spacing w:line="400" w:lineRule="exact"/>
              <w:rPr>
                <w:rFonts w:eastAsia="標楷體"/>
                <w:sz w:val="28"/>
                <w:szCs w:val="28"/>
              </w:rPr>
            </w:pPr>
            <w:r w:rsidRPr="000D7A43">
              <w:rPr>
                <w:rFonts w:eastAsia="標楷體" w:cs="標楷體" w:hint="eastAsia"/>
                <w:sz w:val="28"/>
                <w:szCs w:val="28"/>
              </w:rPr>
              <w:t>營運計畫之合理性及可行性：</w:t>
            </w:r>
            <w:r w:rsidRPr="000D7A43">
              <w:rPr>
                <w:rFonts w:eastAsia="標楷體"/>
                <w:sz w:val="28"/>
                <w:szCs w:val="28"/>
              </w:rPr>
              <w:t>80%</w:t>
            </w:r>
          </w:p>
          <w:p w:rsidR="00DB0FA1" w:rsidRPr="000D7A43" w:rsidRDefault="00DB0FA1" w:rsidP="00D47F28">
            <w:pPr>
              <w:snapToGrid w:val="0"/>
              <w:spacing w:line="400" w:lineRule="exact"/>
              <w:rPr>
                <w:rFonts w:eastAsia="標楷體"/>
                <w:sz w:val="28"/>
                <w:szCs w:val="28"/>
              </w:rPr>
            </w:pPr>
            <w:r w:rsidRPr="000D7A43">
              <w:rPr>
                <w:rFonts w:eastAsia="標楷體"/>
                <w:sz w:val="28"/>
                <w:szCs w:val="28"/>
              </w:rPr>
              <w:t>1.</w:t>
            </w:r>
            <w:r w:rsidRPr="000D7A43">
              <w:rPr>
                <w:rFonts w:eastAsia="標楷體" w:cs="標楷體" w:hint="eastAsia"/>
                <w:sz w:val="28"/>
                <w:szCs w:val="28"/>
              </w:rPr>
              <w:t>辦學理念與校務行政規劃</w:t>
            </w:r>
            <w:r>
              <w:rPr>
                <w:rFonts w:eastAsia="標楷體" w:cs="標楷體" w:hint="eastAsia"/>
                <w:sz w:val="28"/>
                <w:szCs w:val="28"/>
              </w:rPr>
              <w:t>15%</w:t>
            </w:r>
          </w:p>
          <w:p w:rsidR="00DB0FA1" w:rsidRPr="000D7A43" w:rsidRDefault="00DB0FA1" w:rsidP="00D47F28">
            <w:pPr>
              <w:snapToGrid w:val="0"/>
              <w:spacing w:line="400" w:lineRule="exact"/>
              <w:rPr>
                <w:rFonts w:eastAsia="標楷體"/>
                <w:sz w:val="28"/>
                <w:szCs w:val="28"/>
              </w:rPr>
            </w:pPr>
            <w:r w:rsidRPr="000D7A43">
              <w:rPr>
                <w:rFonts w:eastAsia="標楷體"/>
                <w:sz w:val="28"/>
                <w:szCs w:val="28"/>
              </w:rPr>
              <w:t>2.</w:t>
            </w:r>
            <w:r w:rsidRPr="000D7A43">
              <w:rPr>
                <w:rFonts w:eastAsia="標楷體" w:cs="標楷體" w:hint="eastAsia"/>
                <w:sz w:val="28"/>
                <w:szCs w:val="28"/>
              </w:rPr>
              <w:t>課程師資與教學規劃</w:t>
            </w:r>
            <w:r>
              <w:rPr>
                <w:rFonts w:eastAsia="標楷體" w:cs="標楷體" w:hint="eastAsia"/>
                <w:sz w:val="28"/>
                <w:szCs w:val="28"/>
              </w:rPr>
              <w:t>20%</w:t>
            </w:r>
          </w:p>
          <w:p w:rsidR="00DB0FA1" w:rsidRPr="000D7A43" w:rsidRDefault="00DB0FA1" w:rsidP="00D47F28">
            <w:pPr>
              <w:snapToGrid w:val="0"/>
              <w:spacing w:line="400" w:lineRule="exact"/>
              <w:rPr>
                <w:rFonts w:eastAsia="標楷體"/>
                <w:sz w:val="28"/>
                <w:szCs w:val="28"/>
              </w:rPr>
            </w:pPr>
            <w:r w:rsidRPr="000D7A43">
              <w:rPr>
                <w:rFonts w:eastAsia="標楷體"/>
                <w:sz w:val="28"/>
                <w:szCs w:val="28"/>
              </w:rPr>
              <w:t>3.</w:t>
            </w:r>
            <w:r w:rsidR="00E930B2" w:rsidRPr="000D7A43">
              <w:rPr>
                <w:rFonts w:eastAsia="標楷體" w:cs="標楷體" w:hint="eastAsia"/>
                <w:sz w:val="28"/>
                <w:szCs w:val="28"/>
              </w:rPr>
              <w:t>財務</w:t>
            </w:r>
            <w:r w:rsidR="00E930B2">
              <w:rPr>
                <w:rFonts w:eastAsia="標楷體" w:cs="標楷體" w:hint="eastAsia"/>
                <w:sz w:val="28"/>
                <w:szCs w:val="28"/>
              </w:rPr>
              <w:t>與設備</w:t>
            </w:r>
            <w:r w:rsidR="00E930B2" w:rsidRPr="000D7A43">
              <w:rPr>
                <w:rFonts w:eastAsia="標楷體" w:cs="標楷體" w:hint="eastAsia"/>
                <w:sz w:val="28"/>
                <w:szCs w:val="28"/>
              </w:rPr>
              <w:t>規劃</w:t>
            </w:r>
            <w:r>
              <w:rPr>
                <w:rFonts w:eastAsia="標楷體" w:cs="標楷體" w:hint="eastAsia"/>
                <w:sz w:val="28"/>
                <w:szCs w:val="28"/>
              </w:rPr>
              <w:t>10%</w:t>
            </w:r>
          </w:p>
          <w:p w:rsidR="00DB0FA1" w:rsidRPr="000D7A43" w:rsidRDefault="00DB0FA1" w:rsidP="00D47F28">
            <w:pPr>
              <w:snapToGrid w:val="0"/>
              <w:spacing w:line="400" w:lineRule="exact"/>
              <w:rPr>
                <w:rFonts w:eastAsia="標楷體"/>
                <w:sz w:val="28"/>
                <w:szCs w:val="28"/>
              </w:rPr>
            </w:pPr>
            <w:r w:rsidRPr="000D7A43">
              <w:rPr>
                <w:rFonts w:eastAsia="標楷體"/>
                <w:sz w:val="28"/>
                <w:szCs w:val="28"/>
              </w:rPr>
              <w:t>4.</w:t>
            </w:r>
            <w:r w:rsidRPr="000D7A43">
              <w:rPr>
                <w:rFonts w:eastAsia="標楷體" w:cs="標楷體" w:hint="eastAsia"/>
                <w:sz w:val="28"/>
                <w:szCs w:val="28"/>
              </w:rPr>
              <w:t>社會資源與推廣服務規劃</w:t>
            </w:r>
            <w:r>
              <w:rPr>
                <w:rFonts w:eastAsia="標楷體" w:cs="標楷體" w:hint="eastAsia"/>
                <w:sz w:val="28"/>
                <w:szCs w:val="28"/>
              </w:rPr>
              <w:t>15%</w:t>
            </w:r>
          </w:p>
          <w:p w:rsidR="00DB0FA1" w:rsidRPr="000D7A43" w:rsidRDefault="00DB0FA1" w:rsidP="00D47F28">
            <w:pPr>
              <w:snapToGrid w:val="0"/>
              <w:spacing w:line="400" w:lineRule="exact"/>
              <w:rPr>
                <w:rFonts w:eastAsia="標楷體"/>
                <w:sz w:val="28"/>
                <w:szCs w:val="28"/>
              </w:rPr>
            </w:pPr>
            <w:r w:rsidRPr="000D7A43">
              <w:rPr>
                <w:rFonts w:eastAsia="標楷體"/>
                <w:sz w:val="28"/>
                <w:szCs w:val="28"/>
              </w:rPr>
              <w:t>5.</w:t>
            </w:r>
            <w:r>
              <w:rPr>
                <w:rFonts w:eastAsia="標楷體" w:cs="標楷體" w:hint="eastAsia"/>
                <w:sz w:val="28"/>
                <w:szCs w:val="28"/>
              </w:rPr>
              <w:t>在地性與公共性</w:t>
            </w:r>
            <w:r w:rsidRPr="000D7A43">
              <w:rPr>
                <w:rFonts w:eastAsia="標楷體" w:cs="標楷體" w:hint="eastAsia"/>
                <w:sz w:val="28"/>
                <w:szCs w:val="28"/>
              </w:rPr>
              <w:t>發展規劃</w:t>
            </w:r>
            <w:r>
              <w:rPr>
                <w:rFonts w:eastAsia="標楷體" w:cs="標楷體" w:hint="eastAsia"/>
                <w:sz w:val="28"/>
                <w:szCs w:val="28"/>
              </w:rPr>
              <w:t>20%</w:t>
            </w:r>
          </w:p>
        </w:tc>
        <w:tc>
          <w:tcPr>
            <w:tcW w:w="4337" w:type="dxa"/>
            <w:vAlign w:val="center"/>
          </w:tcPr>
          <w:p w:rsidR="00DB0FA1" w:rsidRPr="000D7A43" w:rsidRDefault="00DB0FA1" w:rsidP="00D47F28">
            <w:pPr>
              <w:snapToGrid w:val="0"/>
              <w:spacing w:line="400" w:lineRule="exact"/>
              <w:jc w:val="center"/>
              <w:rPr>
                <w:rFonts w:eastAsia="標楷體"/>
                <w:sz w:val="28"/>
                <w:szCs w:val="28"/>
              </w:rPr>
            </w:pPr>
            <w:r w:rsidRPr="000D7A43">
              <w:rPr>
                <w:rFonts w:eastAsia="標楷體"/>
                <w:sz w:val="28"/>
                <w:szCs w:val="28"/>
              </w:rPr>
              <w:t>80</w:t>
            </w:r>
            <w:r w:rsidRPr="000D7A43">
              <w:rPr>
                <w:rFonts w:eastAsia="標楷體" w:cs="標楷體" w:hint="eastAsia"/>
                <w:sz w:val="28"/>
                <w:szCs w:val="28"/>
              </w:rPr>
              <w:t>分</w:t>
            </w:r>
          </w:p>
        </w:tc>
      </w:tr>
    </w:tbl>
    <w:p w:rsidR="0093000E" w:rsidRDefault="00156361" w:rsidP="00D47F28">
      <w:pPr>
        <w:pStyle w:val="af6"/>
        <w:numPr>
          <w:ilvl w:val="1"/>
          <w:numId w:val="12"/>
        </w:numPr>
        <w:tabs>
          <w:tab w:val="left" w:pos="360"/>
        </w:tabs>
        <w:snapToGrid w:val="0"/>
        <w:spacing w:line="400" w:lineRule="exact"/>
        <w:ind w:leftChars="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評選標準說明</w:t>
      </w:r>
    </w:p>
    <w:p w:rsidR="0093000E" w:rsidRDefault="0093000E" w:rsidP="00D47F28">
      <w:pPr>
        <w:pStyle w:val="af6"/>
        <w:tabs>
          <w:tab w:val="left" w:pos="360"/>
        </w:tabs>
        <w:snapToGrid w:val="0"/>
        <w:spacing w:line="400" w:lineRule="exact"/>
        <w:ind w:leftChars="0" w:left="1036"/>
        <w:jc w:val="both"/>
        <w:rPr>
          <w:rFonts w:ascii="標楷體" w:eastAsia="標楷體" w:hAnsi="標楷體" w:cs="標楷體"/>
          <w:color w:val="000000"/>
          <w:sz w:val="28"/>
          <w:szCs w:val="28"/>
        </w:rPr>
      </w:pPr>
      <w:r w:rsidRPr="0093000E">
        <w:rPr>
          <w:rFonts w:ascii="標楷體" w:eastAsia="標楷體" w:hAnsi="標楷體" w:cs="標楷體" w:hint="eastAsia"/>
          <w:color w:val="000000"/>
          <w:sz w:val="28"/>
          <w:szCs w:val="28"/>
        </w:rPr>
        <w:t>社區大學之設置應協助推動公共事務、發展公共議題、強化在地認同、促進社區參與、培育地方人才、提升公民素養、發展在地文化、促進社區永續、多元發展，並以「解放知識、催生公民社會」為目標，確保社區大學之公共性及多元性發展，以下為各評選項目之評分參考標準：</w:t>
      </w:r>
    </w:p>
    <w:tbl>
      <w:tblPr>
        <w:tblStyle w:val="af8"/>
        <w:tblW w:w="0" w:type="auto"/>
        <w:tblInd w:w="1158" w:type="dxa"/>
        <w:tblLook w:val="04A0" w:firstRow="1" w:lastRow="0" w:firstColumn="1" w:lastColumn="0" w:noHBand="0" w:noVBand="1"/>
      </w:tblPr>
      <w:tblGrid>
        <w:gridCol w:w="1644"/>
        <w:gridCol w:w="1984"/>
        <w:gridCol w:w="5812"/>
      </w:tblGrid>
      <w:tr w:rsidR="0093000E" w:rsidTr="00DB0FA1">
        <w:tc>
          <w:tcPr>
            <w:tcW w:w="3628" w:type="dxa"/>
            <w:gridSpan w:val="2"/>
          </w:tcPr>
          <w:p w:rsidR="0093000E" w:rsidRDefault="0093000E" w:rsidP="00D47F28">
            <w:pPr>
              <w:pStyle w:val="af6"/>
              <w:tabs>
                <w:tab w:val="left" w:pos="360"/>
              </w:tabs>
              <w:snapToGrid w:val="0"/>
              <w:spacing w:line="400" w:lineRule="exact"/>
              <w:ind w:leftChars="0" w:left="0"/>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項目</w:t>
            </w:r>
          </w:p>
        </w:tc>
        <w:tc>
          <w:tcPr>
            <w:tcW w:w="5812" w:type="dxa"/>
          </w:tcPr>
          <w:p w:rsidR="0093000E" w:rsidRDefault="0093000E" w:rsidP="00D47F28">
            <w:pPr>
              <w:pStyle w:val="af6"/>
              <w:tabs>
                <w:tab w:val="left" w:pos="360"/>
              </w:tabs>
              <w:snapToGrid w:val="0"/>
              <w:spacing w:line="400" w:lineRule="exact"/>
              <w:ind w:leftChars="0" w:left="0"/>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項目說明</w:t>
            </w:r>
          </w:p>
        </w:tc>
      </w:tr>
      <w:tr w:rsidR="0093000E" w:rsidTr="00DB0FA1">
        <w:tc>
          <w:tcPr>
            <w:tcW w:w="1644" w:type="dxa"/>
            <w:vMerge w:val="restart"/>
            <w:vAlign w:val="center"/>
          </w:tcPr>
          <w:p w:rsidR="0093000E" w:rsidRDefault="0093000E" w:rsidP="00D47F28">
            <w:pPr>
              <w:pStyle w:val="af6"/>
              <w:tabs>
                <w:tab w:val="left" w:pos="360"/>
              </w:tabs>
              <w:snapToGrid w:val="0"/>
              <w:spacing w:line="400" w:lineRule="exact"/>
              <w:ind w:leftChars="0" w:left="0"/>
              <w:jc w:val="both"/>
              <w:rPr>
                <w:rFonts w:ascii="標楷體" w:eastAsia="標楷體" w:hAnsi="標楷體" w:cs="標楷體"/>
                <w:color w:val="000000"/>
                <w:sz w:val="28"/>
                <w:szCs w:val="28"/>
              </w:rPr>
            </w:pPr>
            <w:r w:rsidRPr="00D81E81">
              <w:rPr>
                <w:rFonts w:eastAsia="標楷體" w:cs="標楷體" w:hint="eastAsia"/>
                <w:sz w:val="28"/>
                <w:szCs w:val="28"/>
              </w:rPr>
              <w:t>申請單位之專業評估</w:t>
            </w:r>
          </w:p>
        </w:tc>
        <w:tc>
          <w:tcPr>
            <w:tcW w:w="1984" w:type="dxa"/>
            <w:vAlign w:val="center"/>
          </w:tcPr>
          <w:p w:rsidR="0093000E" w:rsidRDefault="0093000E" w:rsidP="00D47F28">
            <w:pPr>
              <w:pStyle w:val="af6"/>
              <w:tabs>
                <w:tab w:val="left" w:pos="360"/>
              </w:tabs>
              <w:snapToGrid w:val="0"/>
              <w:spacing w:line="400" w:lineRule="exact"/>
              <w:ind w:leftChars="0" w:left="0"/>
              <w:jc w:val="both"/>
              <w:rPr>
                <w:rFonts w:ascii="標楷體" w:eastAsia="標楷體" w:hAnsi="標楷體" w:cs="標楷體"/>
                <w:color w:val="000000"/>
                <w:sz w:val="28"/>
                <w:szCs w:val="28"/>
              </w:rPr>
            </w:pPr>
            <w:r>
              <w:rPr>
                <w:rFonts w:eastAsia="標楷體" w:cs="標楷體" w:hint="eastAsia"/>
                <w:sz w:val="28"/>
                <w:szCs w:val="28"/>
              </w:rPr>
              <w:t>組織運作</w:t>
            </w:r>
          </w:p>
        </w:tc>
        <w:tc>
          <w:tcPr>
            <w:tcW w:w="5812" w:type="dxa"/>
          </w:tcPr>
          <w:p w:rsidR="00DB0FA1" w:rsidRPr="003514BC" w:rsidRDefault="00DB0FA1" w:rsidP="00D47F28">
            <w:pPr>
              <w:tabs>
                <w:tab w:val="left" w:pos="360"/>
              </w:tabs>
              <w:snapToGrid w:val="0"/>
              <w:spacing w:line="400" w:lineRule="exact"/>
              <w:jc w:val="both"/>
              <w:rPr>
                <w:rFonts w:ascii="標楷體" w:eastAsia="標楷體" w:hAnsi="標楷體" w:cs="標楷體"/>
                <w:color w:val="000000"/>
                <w:sz w:val="28"/>
                <w:szCs w:val="28"/>
                <w:u w:val="single"/>
              </w:rPr>
            </w:pPr>
            <w:r w:rsidRPr="003514BC">
              <w:rPr>
                <w:rFonts w:ascii="標楷體" w:eastAsia="標楷體" w:hAnsi="標楷體" w:cs="標楷體" w:hint="eastAsia"/>
                <w:color w:val="000000"/>
                <w:sz w:val="28"/>
                <w:szCs w:val="28"/>
                <w:u w:val="single"/>
              </w:rPr>
              <w:t>係指申請單位之組織簡介及財務概況。</w:t>
            </w:r>
          </w:p>
          <w:p w:rsidR="0093000E" w:rsidRPr="0093000E" w:rsidRDefault="0093000E" w:rsidP="00D47F28">
            <w:pPr>
              <w:tabs>
                <w:tab w:val="left" w:pos="360"/>
              </w:tabs>
              <w:snapToGrid w:val="0"/>
              <w:spacing w:line="400" w:lineRule="exact"/>
              <w:jc w:val="both"/>
              <w:rPr>
                <w:rFonts w:ascii="標楷體" w:eastAsia="標楷體" w:hAnsi="標楷體" w:cs="標楷體"/>
                <w:color w:val="000000"/>
                <w:sz w:val="28"/>
                <w:szCs w:val="28"/>
              </w:rPr>
            </w:pPr>
            <w:r w:rsidRPr="0093000E">
              <w:rPr>
                <w:rFonts w:ascii="標楷體" w:eastAsia="標楷體" w:hAnsi="標楷體" w:cs="標楷體" w:hint="eastAsia"/>
                <w:color w:val="000000"/>
                <w:sz w:val="28"/>
                <w:szCs w:val="28"/>
              </w:rPr>
              <w:t>包含申請單位之人事、財務運作及業務概況之情形。</w:t>
            </w:r>
          </w:p>
        </w:tc>
      </w:tr>
      <w:tr w:rsidR="0093000E" w:rsidTr="00DB0FA1">
        <w:tc>
          <w:tcPr>
            <w:tcW w:w="1644" w:type="dxa"/>
            <w:vMerge/>
            <w:vAlign w:val="center"/>
          </w:tcPr>
          <w:p w:rsidR="0093000E" w:rsidRDefault="0093000E" w:rsidP="00D47F28">
            <w:pPr>
              <w:pStyle w:val="af6"/>
              <w:tabs>
                <w:tab w:val="left" w:pos="360"/>
              </w:tabs>
              <w:snapToGrid w:val="0"/>
              <w:spacing w:line="400" w:lineRule="exact"/>
              <w:ind w:leftChars="0" w:left="0"/>
              <w:jc w:val="both"/>
              <w:rPr>
                <w:rFonts w:ascii="標楷體" w:eastAsia="標楷體" w:hAnsi="標楷體" w:cs="標楷體"/>
                <w:color w:val="000000"/>
                <w:sz w:val="28"/>
                <w:szCs w:val="28"/>
              </w:rPr>
            </w:pPr>
          </w:p>
        </w:tc>
        <w:tc>
          <w:tcPr>
            <w:tcW w:w="1984" w:type="dxa"/>
            <w:vAlign w:val="center"/>
          </w:tcPr>
          <w:p w:rsidR="0093000E" w:rsidRDefault="0093000E" w:rsidP="00D47F28">
            <w:pPr>
              <w:pStyle w:val="af6"/>
              <w:tabs>
                <w:tab w:val="left" w:pos="360"/>
              </w:tabs>
              <w:snapToGrid w:val="0"/>
              <w:spacing w:line="400" w:lineRule="exact"/>
              <w:ind w:leftChars="0" w:left="0"/>
              <w:jc w:val="both"/>
              <w:rPr>
                <w:rFonts w:ascii="標楷體" w:eastAsia="標楷體" w:hAnsi="標楷體" w:cs="標楷體"/>
                <w:color w:val="000000"/>
                <w:sz w:val="28"/>
                <w:szCs w:val="28"/>
              </w:rPr>
            </w:pPr>
            <w:r w:rsidRPr="00D81E81">
              <w:rPr>
                <w:rFonts w:eastAsia="標楷體" w:cs="標楷體" w:hint="eastAsia"/>
                <w:sz w:val="28"/>
                <w:szCs w:val="28"/>
              </w:rPr>
              <w:t>專業團隊能力及實際績效</w:t>
            </w:r>
          </w:p>
        </w:tc>
        <w:tc>
          <w:tcPr>
            <w:tcW w:w="5812" w:type="dxa"/>
          </w:tcPr>
          <w:p w:rsidR="00DB0FA1" w:rsidRDefault="0093000E" w:rsidP="00D47F28">
            <w:pPr>
              <w:tabs>
                <w:tab w:val="left" w:pos="360"/>
              </w:tabs>
              <w:snapToGrid w:val="0"/>
              <w:spacing w:line="400" w:lineRule="exact"/>
              <w:jc w:val="both"/>
              <w:rPr>
                <w:rFonts w:ascii="標楷體" w:eastAsia="標楷體" w:hAnsi="標楷體" w:cs="標楷體"/>
                <w:color w:val="000000"/>
                <w:sz w:val="28"/>
                <w:szCs w:val="28"/>
              </w:rPr>
            </w:pPr>
            <w:r w:rsidRPr="0093000E">
              <w:rPr>
                <w:rFonts w:ascii="標楷體" w:eastAsia="標楷體" w:hAnsi="標楷體" w:cs="標楷體" w:hint="eastAsia"/>
                <w:color w:val="000000"/>
                <w:sz w:val="28"/>
                <w:szCs w:val="28"/>
              </w:rPr>
              <w:t>係指申請單位之專業性</w:t>
            </w:r>
            <w:r w:rsidR="00DB0FA1">
              <w:rPr>
                <w:rFonts w:ascii="標楷體" w:eastAsia="標楷體" w:hAnsi="標楷體" w:cs="標楷體" w:hint="eastAsia"/>
                <w:color w:val="000000"/>
                <w:sz w:val="28"/>
                <w:szCs w:val="28"/>
              </w:rPr>
              <w:t>。</w:t>
            </w:r>
          </w:p>
          <w:p w:rsidR="0093000E" w:rsidRDefault="0093000E" w:rsidP="00D47F28">
            <w:pPr>
              <w:tabs>
                <w:tab w:val="left" w:pos="360"/>
              </w:tabs>
              <w:snapToGrid w:val="0"/>
              <w:spacing w:line="400" w:lineRule="exact"/>
              <w:jc w:val="both"/>
              <w:rPr>
                <w:rFonts w:ascii="標楷體" w:eastAsia="標楷體" w:hAnsi="標楷體" w:cs="標楷體"/>
                <w:color w:val="000000"/>
                <w:sz w:val="28"/>
                <w:szCs w:val="28"/>
              </w:rPr>
            </w:pPr>
            <w:r w:rsidRPr="0093000E">
              <w:rPr>
                <w:rFonts w:ascii="標楷體" w:eastAsia="標楷體" w:hAnsi="標楷體" w:cs="標楷體" w:hint="eastAsia"/>
                <w:color w:val="000000"/>
                <w:sz w:val="28"/>
                <w:szCs w:val="28"/>
              </w:rPr>
              <w:t>包含員額編制、工作職掌、薪資級距等說明、社會服務成果、過去與公部門合作之績效或其他與終身學習相關計畫之績效。</w:t>
            </w:r>
          </w:p>
        </w:tc>
      </w:tr>
      <w:tr w:rsidR="0093000E" w:rsidTr="00DB0FA1">
        <w:tc>
          <w:tcPr>
            <w:tcW w:w="1644" w:type="dxa"/>
            <w:vMerge w:val="restart"/>
            <w:vAlign w:val="center"/>
          </w:tcPr>
          <w:p w:rsidR="0093000E" w:rsidRPr="0093000E" w:rsidRDefault="0093000E" w:rsidP="00D47F28">
            <w:pPr>
              <w:tabs>
                <w:tab w:val="left" w:pos="360"/>
              </w:tabs>
              <w:snapToGrid w:val="0"/>
              <w:spacing w:line="400" w:lineRule="exact"/>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lastRenderedPageBreak/>
              <w:t>營運計畫之合理性及可行性</w:t>
            </w:r>
          </w:p>
        </w:tc>
        <w:tc>
          <w:tcPr>
            <w:tcW w:w="1984" w:type="dxa"/>
            <w:vAlign w:val="center"/>
          </w:tcPr>
          <w:p w:rsidR="0093000E" w:rsidRPr="0093000E" w:rsidRDefault="0093000E" w:rsidP="00D47F28">
            <w:pPr>
              <w:pStyle w:val="af6"/>
              <w:tabs>
                <w:tab w:val="left" w:pos="360"/>
              </w:tabs>
              <w:snapToGrid w:val="0"/>
              <w:spacing w:line="400" w:lineRule="exact"/>
              <w:ind w:leftChars="0" w:left="0"/>
              <w:jc w:val="both"/>
              <w:rPr>
                <w:rFonts w:eastAsia="標楷體" w:cs="標楷體"/>
                <w:sz w:val="28"/>
                <w:szCs w:val="28"/>
              </w:rPr>
            </w:pPr>
            <w:r w:rsidRPr="000D7A43">
              <w:rPr>
                <w:rFonts w:eastAsia="標楷體" w:cs="標楷體" w:hint="eastAsia"/>
                <w:sz w:val="28"/>
                <w:szCs w:val="28"/>
              </w:rPr>
              <w:t>辦學理念與校務行政規劃</w:t>
            </w:r>
          </w:p>
        </w:tc>
        <w:tc>
          <w:tcPr>
            <w:tcW w:w="5812" w:type="dxa"/>
          </w:tcPr>
          <w:p w:rsidR="003514BC" w:rsidRDefault="0093000E" w:rsidP="00D47F28">
            <w:pPr>
              <w:pStyle w:val="af6"/>
              <w:numPr>
                <w:ilvl w:val="0"/>
                <w:numId w:val="30"/>
              </w:numPr>
              <w:tabs>
                <w:tab w:val="left" w:pos="360"/>
              </w:tabs>
              <w:snapToGrid w:val="0"/>
              <w:spacing w:line="400" w:lineRule="exact"/>
              <w:ind w:leftChars="0"/>
              <w:jc w:val="both"/>
              <w:rPr>
                <w:rFonts w:ascii="標楷體" w:eastAsia="標楷體" w:hAnsi="標楷體" w:cs="標楷體"/>
                <w:color w:val="000000"/>
                <w:sz w:val="28"/>
                <w:szCs w:val="28"/>
              </w:rPr>
            </w:pPr>
            <w:r w:rsidRPr="0093000E">
              <w:rPr>
                <w:rFonts w:ascii="標楷體" w:eastAsia="標楷體" w:hAnsi="標楷體" w:cs="標楷體" w:hint="eastAsia"/>
                <w:color w:val="000000"/>
                <w:sz w:val="28"/>
                <w:szCs w:val="28"/>
              </w:rPr>
              <w:t>辦學理念：</w:t>
            </w:r>
            <w:r w:rsidRPr="003514BC">
              <w:rPr>
                <w:rFonts w:ascii="標楷體" w:eastAsia="標楷體" w:hAnsi="標楷體" w:cs="標楷體" w:hint="eastAsia"/>
                <w:color w:val="000000"/>
                <w:sz w:val="28"/>
                <w:szCs w:val="28"/>
                <w:u w:val="single"/>
              </w:rPr>
              <w:t>指</w:t>
            </w:r>
            <w:r w:rsidR="00CB11F1" w:rsidRPr="003514BC">
              <w:rPr>
                <w:rFonts w:ascii="標楷體" w:eastAsia="標楷體" w:hAnsi="標楷體" w:cs="標楷體" w:hint="eastAsia"/>
                <w:color w:val="000000"/>
                <w:sz w:val="28"/>
                <w:szCs w:val="28"/>
                <w:u w:val="single"/>
              </w:rPr>
              <w:t>辦學</w:t>
            </w:r>
            <w:r w:rsidRPr="003514BC">
              <w:rPr>
                <w:rFonts w:ascii="標楷體" w:eastAsia="標楷體" w:hAnsi="標楷體" w:cs="標楷體" w:hint="eastAsia"/>
                <w:color w:val="000000"/>
                <w:sz w:val="28"/>
                <w:szCs w:val="28"/>
                <w:u w:val="single"/>
              </w:rPr>
              <w:t>理念、計畫</w:t>
            </w:r>
            <w:r w:rsidR="00CB11F1" w:rsidRPr="003514BC">
              <w:rPr>
                <w:rFonts w:ascii="標楷體" w:eastAsia="標楷體" w:hAnsi="標楷體" w:cs="標楷體" w:hint="eastAsia"/>
                <w:color w:val="000000"/>
                <w:sz w:val="28"/>
                <w:szCs w:val="28"/>
                <w:u w:val="single"/>
              </w:rPr>
              <w:t>、</w:t>
            </w:r>
            <w:r w:rsidR="003514BC" w:rsidRPr="003514BC">
              <w:rPr>
                <w:rFonts w:ascii="標楷體" w:eastAsia="標楷體" w:hAnsi="標楷體" w:cs="標楷體" w:hint="eastAsia"/>
                <w:color w:val="000000"/>
                <w:sz w:val="28"/>
                <w:szCs w:val="28"/>
                <w:u w:val="single"/>
              </w:rPr>
              <w:t>目標之合理性及可行性。</w:t>
            </w:r>
          </w:p>
          <w:p w:rsidR="0093000E" w:rsidRPr="0093000E" w:rsidRDefault="0093000E" w:rsidP="00D47F28">
            <w:pPr>
              <w:pStyle w:val="af6"/>
              <w:tabs>
                <w:tab w:val="left" w:pos="360"/>
              </w:tabs>
              <w:snapToGrid w:val="0"/>
              <w:spacing w:line="400" w:lineRule="exact"/>
              <w:ind w:leftChars="0" w:left="360"/>
              <w:jc w:val="both"/>
              <w:rPr>
                <w:rFonts w:ascii="標楷體" w:eastAsia="標楷體" w:hAnsi="標楷體" w:cs="標楷體"/>
                <w:color w:val="000000"/>
                <w:sz w:val="28"/>
                <w:szCs w:val="28"/>
              </w:rPr>
            </w:pPr>
            <w:r w:rsidRPr="0093000E">
              <w:rPr>
                <w:rFonts w:ascii="標楷體" w:eastAsia="標楷體" w:hAnsi="標楷體" w:cs="標楷體" w:hint="eastAsia"/>
                <w:color w:val="000000"/>
                <w:sz w:val="28"/>
                <w:szCs w:val="28"/>
              </w:rPr>
              <w:t>計畫應包含辦理社區大學之中長程發展計畫；目標應符合社區大學發展條例第1條「為促進社區大學穩健發展，提升人民現代公民素養及公共事務參與能力，並協助公民社會、地方與社區永續發展，落實在地文化治理與終身學習」之精神，以確保社區大學之公共性及多元性發展。</w:t>
            </w:r>
          </w:p>
          <w:p w:rsidR="003514BC" w:rsidRPr="003514BC" w:rsidRDefault="0093000E" w:rsidP="00D47F28">
            <w:pPr>
              <w:pStyle w:val="af6"/>
              <w:numPr>
                <w:ilvl w:val="0"/>
                <w:numId w:val="30"/>
              </w:numPr>
              <w:tabs>
                <w:tab w:val="left" w:pos="360"/>
              </w:tabs>
              <w:snapToGrid w:val="0"/>
              <w:spacing w:line="400" w:lineRule="exact"/>
              <w:ind w:leftChars="0"/>
              <w:jc w:val="both"/>
              <w:rPr>
                <w:rFonts w:ascii="標楷體" w:eastAsia="標楷體" w:hAnsi="標楷體" w:cs="標楷體"/>
                <w:color w:val="000000"/>
                <w:sz w:val="28"/>
                <w:szCs w:val="28"/>
                <w:u w:val="single"/>
              </w:rPr>
            </w:pPr>
            <w:r w:rsidRPr="000D7A43">
              <w:rPr>
                <w:rFonts w:eastAsia="標楷體" w:cs="標楷體" w:hint="eastAsia"/>
                <w:sz w:val="28"/>
                <w:szCs w:val="28"/>
              </w:rPr>
              <w:t>校務行政</w:t>
            </w:r>
            <w:r w:rsidRPr="0093000E">
              <w:rPr>
                <w:rFonts w:ascii="標楷體" w:eastAsia="標楷體" w:hAnsi="標楷體" w:cs="標楷體" w:hint="eastAsia"/>
                <w:color w:val="000000"/>
                <w:sz w:val="28"/>
                <w:szCs w:val="28"/>
              </w:rPr>
              <w:t>：</w:t>
            </w:r>
            <w:r w:rsidRPr="003514BC">
              <w:rPr>
                <w:rFonts w:ascii="標楷體" w:eastAsia="標楷體" w:hAnsi="標楷體" w:cs="標楷體" w:hint="eastAsia"/>
                <w:color w:val="000000"/>
                <w:sz w:val="28"/>
                <w:szCs w:val="28"/>
                <w:u w:val="single"/>
              </w:rPr>
              <w:t>指組織架構及人力規劃、招生規劃、場地規劃、</w:t>
            </w:r>
            <w:r w:rsidR="00DB0FA1" w:rsidRPr="003514BC">
              <w:rPr>
                <w:rFonts w:ascii="標楷體" w:eastAsia="標楷體" w:hAnsi="標楷體" w:cs="標楷體" w:hint="eastAsia"/>
                <w:color w:val="000000"/>
                <w:sz w:val="28"/>
                <w:szCs w:val="28"/>
                <w:u w:val="single"/>
              </w:rPr>
              <w:t>招生規劃與</w:t>
            </w:r>
            <w:r w:rsidRPr="003514BC">
              <w:rPr>
                <w:rFonts w:ascii="標楷體" w:eastAsia="標楷體" w:hAnsi="標楷體" w:cs="標楷體" w:hint="eastAsia"/>
                <w:color w:val="000000"/>
                <w:sz w:val="28"/>
                <w:szCs w:val="28"/>
                <w:u w:val="single"/>
              </w:rPr>
              <w:t>學員學費優惠措施</w:t>
            </w:r>
            <w:r w:rsidR="00CB11F1" w:rsidRPr="003514BC">
              <w:rPr>
                <w:rFonts w:ascii="標楷體" w:eastAsia="標楷體" w:hAnsi="標楷體" w:cs="標楷體" w:hint="eastAsia"/>
                <w:color w:val="000000"/>
                <w:sz w:val="28"/>
                <w:szCs w:val="28"/>
                <w:u w:val="single"/>
              </w:rPr>
              <w:t>等。</w:t>
            </w:r>
          </w:p>
          <w:p w:rsidR="0093000E" w:rsidRPr="0093000E" w:rsidRDefault="00CB11F1" w:rsidP="00D47F28">
            <w:pPr>
              <w:pStyle w:val="af6"/>
              <w:tabs>
                <w:tab w:val="left" w:pos="360"/>
              </w:tabs>
              <w:snapToGrid w:val="0"/>
              <w:spacing w:line="400" w:lineRule="exact"/>
              <w:ind w:leftChars="0" w:left="3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人力規劃指</w:t>
            </w:r>
            <w:r w:rsidR="0093000E" w:rsidRPr="0093000E">
              <w:rPr>
                <w:rFonts w:ascii="標楷體" w:eastAsia="標楷體" w:hAnsi="標楷體" w:cs="標楷體" w:hint="eastAsia"/>
                <w:color w:val="000000"/>
                <w:sz w:val="28"/>
                <w:szCs w:val="28"/>
              </w:rPr>
              <w:t>申請單位投入辦理社區大學之人力編制及職掌</w:t>
            </w:r>
            <w:r w:rsidR="00DB0FA1">
              <w:rPr>
                <w:rFonts w:ascii="標楷體" w:eastAsia="標楷體" w:hAnsi="標楷體" w:cs="標楷體" w:hint="eastAsia"/>
                <w:color w:val="000000"/>
                <w:sz w:val="28"/>
                <w:szCs w:val="28"/>
              </w:rPr>
              <w:t>等；招生規劃指招生方式、招生期別、班級數、學生數等</w:t>
            </w:r>
            <w:r w:rsidR="0093000E">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場地規劃指</w:t>
            </w:r>
            <w:r w:rsidR="0093000E" w:rsidRPr="0093000E">
              <w:rPr>
                <w:rFonts w:ascii="標楷體" w:eastAsia="標楷體" w:hAnsi="標楷體" w:cs="標楷體" w:hint="eastAsia"/>
                <w:color w:val="000000"/>
                <w:sz w:val="28"/>
                <w:szCs w:val="28"/>
              </w:rPr>
              <w:t>申請單位</w:t>
            </w:r>
            <w:r w:rsidR="00DB0FA1">
              <w:rPr>
                <w:rFonts w:ascii="標楷體" w:eastAsia="標楷體" w:hAnsi="標楷體" w:cs="標楷體" w:hint="eastAsia"/>
                <w:color w:val="000000"/>
                <w:sz w:val="28"/>
                <w:szCs w:val="28"/>
              </w:rPr>
              <w:t>校本部規劃並</w:t>
            </w:r>
            <w:r w:rsidR="0093000E" w:rsidRPr="0093000E">
              <w:rPr>
                <w:rFonts w:ascii="標楷體" w:eastAsia="標楷體" w:hAnsi="標楷體" w:cs="標楷體" w:hint="eastAsia"/>
                <w:color w:val="000000"/>
                <w:sz w:val="28"/>
                <w:szCs w:val="28"/>
              </w:rPr>
              <w:t>於開辦之行政區域內設置教學據點</w:t>
            </w:r>
            <w:r w:rsidR="00DB0FA1">
              <w:rPr>
                <w:rFonts w:ascii="標楷體" w:eastAsia="標楷體" w:hAnsi="標楷體" w:cs="標楷體" w:hint="eastAsia"/>
                <w:color w:val="000000"/>
                <w:sz w:val="28"/>
                <w:szCs w:val="28"/>
              </w:rPr>
              <w:t>等</w:t>
            </w:r>
            <w:r w:rsidR="0093000E" w:rsidRPr="0093000E">
              <w:rPr>
                <w:rFonts w:ascii="標楷體" w:eastAsia="標楷體" w:hAnsi="標楷體" w:cs="標楷體" w:hint="eastAsia"/>
                <w:color w:val="000000"/>
                <w:sz w:val="28"/>
                <w:szCs w:val="28"/>
              </w:rPr>
              <w:t>。</w:t>
            </w:r>
          </w:p>
        </w:tc>
      </w:tr>
      <w:tr w:rsidR="0093000E" w:rsidTr="00DB0FA1">
        <w:tc>
          <w:tcPr>
            <w:tcW w:w="1644" w:type="dxa"/>
            <w:vMerge/>
          </w:tcPr>
          <w:p w:rsidR="0093000E" w:rsidRDefault="0093000E" w:rsidP="00D47F28">
            <w:pPr>
              <w:tabs>
                <w:tab w:val="left" w:pos="360"/>
              </w:tabs>
              <w:snapToGrid w:val="0"/>
              <w:spacing w:line="400" w:lineRule="exact"/>
              <w:jc w:val="both"/>
              <w:rPr>
                <w:rFonts w:ascii="標楷體" w:eastAsia="標楷體" w:hAnsi="標楷體" w:cs="標楷體"/>
                <w:color w:val="000000"/>
                <w:sz w:val="28"/>
                <w:szCs w:val="28"/>
              </w:rPr>
            </w:pPr>
          </w:p>
        </w:tc>
        <w:tc>
          <w:tcPr>
            <w:tcW w:w="1984" w:type="dxa"/>
            <w:vAlign w:val="center"/>
          </w:tcPr>
          <w:p w:rsidR="0093000E" w:rsidRPr="000D7A43" w:rsidRDefault="0093000E" w:rsidP="00D47F28">
            <w:pPr>
              <w:pStyle w:val="af6"/>
              <w:tabs>
                <w:tab w:val="left" w:pos="360"/>
              </w:tabs>
              <w:snapToGrid w:val="0"/>
              <w:spacing w:line="400" w:lineRule="exact"/>
              <w:ind w:leftChars="0" w:left="0"/>
              <w:jc w:val="both"/>
              <w:rPr>
                <w:rFonts w:eastAsia="標楷體" w:cs="標楷體"/>
                <w:sz w:val="28"/>
                <w:szCs w:val="28"/>
              </w:rPr>
            </w:pPr>
            <w:r w:rsidRPr="000D7A43">
              <w:rPr>
                <w:rFonts w:eastAsia="標楷體" w:cs="標楷體" w:hint="eastAsia"/>
                <w:sz w:val="28"/>
                <w:szCs w:val="28"/>
              </w:rPr>
              <w:t>課程</w:t>
            </w:r>
            <w:r w:rsidR="00152331">
              <w:rPr>
                <w:rFonts w:eastAsia="標楷體" w:cs="標楷體" w:hint="eastAsia"/>
                <w:sz w:val="28"/>
                <w:szCs w:val="28"/>
              </w:rPr>
              <w:t>、</w:t>
            </w:r>
            <w:r w:rsidRPr="000D7A43">
              <w:rPr>
                <w:rFonts w:eastAsia="標楷體" w:cs="標楷體" w:hint="eastAsia"/>
                <w:sz w:val="28"/>
                <w:szCs w:val="28"/>
              </w:rPr>
              <w:t>師資與教學規劃</w:t>
            </w:r>
          </w:p>
        </w:tc>
        <w:tc>
          <w:tcPr>
            <w:tcW w:w="5812" w:type="dxa"/>
          </w:tcPr>
          <w:p w:rsidR="00DB0FA1" w:rsidRPr="003514BC" w:rsidRDefault="0093000E" w:rsidP="00D47F28">
            <w:pPr>
              <w:tabs>
                <w:tab w:val="left" w:pos="360"/>
              </w:tabs>
              <w:snapToGrid w:val="0"/>
              <w:spacing w:line="400" w:lineRule="exact"/>
              <w:jc w:val="both"/>
              <w:rPr>
                <w:rFonts w:ascii="標楷體" w:eastAsia="標楷體" w:hAnsi="標楷體" w:cs="標楷體"/>
                <w:color w:val="000000"/>
                <w:sz w:val="28"/>
                <w:szCs w:val="28"/>
                <w:u w:val="single"/>
              </w:rPr>
            </w:pPr>
            <w:r w:rsidRPr="003514BC">
              <w:rPr>
                <w:rFonts w:ascii="標楷體" w:eastAsia="標楷體" w:hAnsi="標楷體" w:cs="標楷體" w:hint="eastAsia"/>
                <w:color w:val="000000"/>
                <w:sz w:val="28"/>
                <w:szCs w:val="28"/>
                <w:u w:val="single"/>
              </w:rPr>
              <w:t>指課程規劃之完整性與特色、課程審查機制、</w:t>
            </w:r>
            <w:r w:rsidR="00DB0FA1" w:rsidRPr="003514BC">
              <w:rPr>
                <w:rFonts w:ascii="標楷體" w:eastAsia="標楷體" w:hAnsi="標楷體" w:cs="標楷體" w:hint="eastAsia"/>
                <w:color w:val="000000"/>
                <w:sz w:val="28"/>
                <w:szCs w:val="28"/>
                <w:u w:val="single"/>
              </w:rPr>
              <w:t>師資陣容及聘用制度、師資研習之規劃、課程實施之規劃。</w:t>
            </w:r>
          </w:p>
          <w:p w:rsidR="0093000E" w:rsidRPr="0093000E" w:rsidRDefault="0093000E" w:rsidP="00D47F28">
            <w:pPr>
              <w:tabs>
                <w:tab w:val="left" w:pos="360"/>
              </w:tabs>
              <w:snapToGrid w:val="0"/>
              <w:spacing w:line="400" w:lineRule="exact"/>
              <w:jc w:val="both"/>
              <w:rPr>
                <w:rFonts w:ascii="標楷體" w:eastAsia="標楷體" w:hAnsi="標楷體" w:cs="標楷體"/>
                <w:color w:val="000000"/>
                <w:sz w:val="28"/>
                <w:szCs w:val="28"/>
              </w:rPr>
            </w:pPr>
            <w:r w:rsidRPr="0093000E">
              <w:rPr>
                <w:rFonts w:ascii="標楷體" w:eastAsia="標楷體" w:hAnsi="標楷體" w:cs="標楷體" w:hint="eastAsia"/>
                <w:color w:val="000000"/>
                <w:sz w:val="28"/>
                <w:szCs w:val="28"/>
              </w:rPr>
              <w:t>課程規劃應能反映出社區大學辦學理念及目標並能與在地性或公共性聯結；課程實施之規劃，應包括對於學員學習問題之諮詢與輔導機制、意見反應之管道與處理機制、班</w:t>
            </w:r>
            <w:proofErr w:type="gramStart"/>
            <w:r w:rsidRPr="0093000E">
              <w:rPr>
                <w:rFonts w:ascii="標楷體" w:eastAsia="標楷體" w:hAnsi="標楷體" w:cs="標楷體" w:hint="eastAsia"/>
                <w:color w:val="000000"/>
                <w:sz w:val="28"/>
                <w:szCs w:val="28"/>
              </w:rPr>
              <w:t>務</w:t>
            </w:r>
            <w:proofErr w:type="gramEnd"/>
            <w:r w:rsidRPr="0093000E">
              <w:rPr>
                <w:rFonts w:ascii="標楷體" w:eastAsia="標楷體" w:hAnsi="標楷體" w:cs="標楷體" w:hint="eastAsia"/>
                <w:color w:val="000000"/>
                <w:sz w:val="28"/>
                <w:szCs w:val="28"/>
              </w:rPr>
              <w:t>傳達機制之規劃。</w:t>
            </w:r>
          </w:p>
        </w:tc>
      </w:tr>
      <w:tr w:rsidR="0093000E" w:rsidTr="00DB0FA1">
        <w:tc>
          <w:tcPr>
            <w:tcW w:w="1644" w:type="dxa"/>
            <w:vMerge/>
          </w:tcPr>
          <w:p w:rsidR="0093000E" w:rsidRDefault="0093000E" w:rsidP="00D47F28">
            <w:pPr>
              <w:tabs>
                <w:tab w:val="left" w:pos="360"/>
              </w:tabs>
              <w:snapToGrid w:val="0"/>
              <w:spacing w:line="400" w:lineRule="exact"/>
              <w:jc w:val="both"/>
              <w:rPr>
                <w:rFonts w:ascii="標楷體" w:eastAsia="標楷體" w:hAnsi="標楷體" w:cs="標楷體"/>
                <w:color w:val="000000"/>
                <w:sz w:val="28"/>
                <w:szCs w:val="28"/>
              </w:rPr>
            </w:pPr>
          </w:p>
        </w:tc>
        <w:tc>
          <w:tcPr>
            <w:tcW w:w="1984" w:type="dxa"/>
            <w:vAlign w:val="center"/>
          </w:tcPr>
          <w:p w:rsidR="0093000E" w:rsidRPr="000D7A43" w:rsidRDefault="0093000E" w:rsidP="00D47F28">
            <w:pPr>
              <w:pStyle w:val="af6"/>
              <w:tabs>
                <w:tab w:val="left" w:pos="360"/>
              </w:tabs>
              <w:snapToGrid w:val="0"/>
              <w:spacing w:line="400" w:lineRule="exact"/>
              <w:ind w:leftChars="0" w:left="0"/>
              <w:jc w:val="both"/>
              <w:rPr>
                <w:rFonts w:eastAsia="標楷體" w:cs="標楷體"/>
                <w:sz w:val="28"/>
                <w:szCs w:val="28"/>
              </w:rPr>
            </w:pPr>
            <w:r w:rsidRPr="000D7A43">
              <w:rPr>
                <w:rFonts w:eastAsia="標楷體" w:cs="標楷體" w:hint="eastAsia"/>
                <w:sz w:val="28"/>
                <w:szCs w:val="28"/>
              </w:rPr>
              <w:t>財務</w:t>
            </w:r>
            <w:r w:rsidR="006E4BF2">
              <w:rPr>
                <w:rFonts w:eastAsia="標楷體" w:cs="標楷體" w:hint="eastAsia"/>
                <w:sz w:val="28"/>
                <w:szCs w:val="28"/>
              </w:rPr>
              <w:t>與設備</w:t>
            </w:r>
            <w:r w:rsidRPr="000D7A43">
              <w:rPr>
                <w:rFonts w:eastAsia="標楷體" w:cs="標楷體" w:hint="eastAsia"/>
                <w:sz w:val="28"/>
                <w:szCs w:val="28"/>
              </w:rPr>
              <w:t>規劃</w:t>
            </w:r>
          </w:p>
        </w:tc>
        <w:tc>
          <w:tcPr>
            <w:tcW w:w="5812" w:type="dxa"/>
          </w:tcPr>
          <w:p w:rsidR="006E4BF2" w:rsidRDefault="006E4BF2" w:rsidP="00D47F28">
            <w:pPr>
              <w:snapToGrid w:val="0"/>
              <w:spacing w:line="400" w:lineRule="exact"/>
              <w:jc w:val="both"/>
              <w:rPr>
                <w:rFonts w:ascii="標楷體" w:eastAsia="標楷體" w:hAnsi="標楷體" w:cs="標楷體"/>
                <w:color w:val="000000"/>
                <w:sz w:val="28"/>
                <w:szCs w:val="28"/>
              </w:rPr>
            </w:pPr>
            <w:r w:rsidRPr="00B35E77">
              <w:rPr>
                <w:rFonts w:ascii="標楷體" w:eastAsia="標楷體" w:hAnsi="標楷體" w:cs="標楷體" w:hint="eastAsia"/>
                <w:color w:val="000000"/>
                <w:sz w:val="28"/>
                <w:szCs w:val="28"/>
                <w:u w:val="single"/>
              </w:rPr>
              <w:t>指財務計畫之合理性、分年收支計畫之規劃及申請單位擁有可投入之資源硬體設備等情形</w:t>
            </w:r>
            <w:r>
              <w:rPr>
                <w:rFonts w:ascii="標楷體" w:eastAsia="標楷體" w:hAnsi="標楷體" w:cs="標楷體" w:hint="eastAsia"/>
                <w:color w:val="000000"/>
                <w:sz w:val="28"/>
                <w:szCs w:val="28"/>
              </w:rPr>
              <w:t>。</w:t>
            </w:r>
          </w:p>
          <w:p w:rsidR="0093000E" w:rsidRPr="0093000E" w:rsidRDefault="006E4BF2" w:rsidP="00D47F28">
            <w:pPr>
              <w:snapToGrid w:val="0"/>
              <w:spacing w:line="400" w:lineRule="exact"/>
              <w:jc w:val="both"/>
              <w:rPr>
                <w:rFonts w:ascii="標楷體" w:eastAsia="標楷體" w:hAnsi="標楷體" w:cs="標楷體"/>
                <w:color w:val="000000"/>
                <w:sz w:val="28"/>
                <w:szCs w:val="28"/>
              </w:rPr>
            </w:pPr>
            <w:r w:rsidRPr="0035588B">
              <w:rPr>
                <w:rFonts w:ascii="標楷體" w:eastAsia="標楷體" w:hAnsi="標楷體" w:cs="標楷體" w:hint="eastAsia"/>
                <w:color w:val="000000"/>
                <w:sz w:val="28"/>
                <w:szCs w:val="28"/>
              </w:rPr>
              <w:t>分年收支計畫</w:t>
            </w:r>
            <w:r>
              <w:rPr>
                <w:rFonts w:ascii="標楷體" w:eastAsia="標楷體" w:hAnsi="標楷體" w:cs="標楷體" w:hint="eastAsia"/>
                <w:color w:val="000000"/>
                <w:sz w:val="28"/>
                <w:szCs w:val="28"/>
              </w:rPr>
              <w:t>（111-113年）</w:t>
            </w:r>
            <w:r w:rsidRPr="0035588B">
              <w:rPr>
                <w:rFonts w:ascii="標楷體" w:eastAsia="標楷體" w:hAnsi="標楷體" w:cs="標楷體" w:hint="eastAsia"/>
                <w:color w:val="000000"/>
                <w:sz w:val="28"/>
                <w:szCs w:val="28"/>
              </w:rPr>
              <w:t>含收入經費明細（包括中央及本縣各局處經費、學員學分費、自籌財源）、經費支出概算表（包含人事費、鐘點費、業務費、支付協辦學校費用、設備費等項目）。</w:t>
            </w:r>
          </w:p>
        </w:tc>
      </w:tr>
      <w:tr w:rsidR="0093000E" w:rsidTr="00DB0FA1">
        <w:tc>
          <w:tcPr>
            <w:tcW w:w="1644" w:type="dxa"/>
            <w:vMerge/>
          </w:tcPr>
          <w:p w:rsidR="0093000E" w:rsidRDefault="0093000E" w:rsidP="00D47F28">
            <w:pPr>
              <w:tabs>
                <w:tab w:val="left" w:pos="360"/>
              </w:tabs>
              <w:snapToGrid w:val="0"/>
              <w:spacing w:line="400" w:lineRule="exact"/>
              <w:jc w:val="both"/>
              <w:rPr>
                <w:rFonts w:ascii="標楷體" w:eastAsia="標楷體" w:hAnsi="標楷體" w:cs="標楷體"/>
                <w:color w:val="000000"/>
                <w:sz w:val="28"/>
                <w:szCs w:val="28"/>
              </w:rPr>
            </w:pPr>
          </w:p>
        </w:tc>
        <w:tc>
          <w:tcPr>
            <w:tcW w:w="1984" w:type="dxa"/>
            <w:vAlign w:val="center"/>
          </w:tcPr>
          <w:p w:rsidR="0093000E" w:rsidRPr="000D7A43" w:rsidRDefault="0093000E" w:rsidP="00D47F28">
            <w:pPr>
              <w:pStyle w:val="af6"/>
              <w:tabs>
                <w:tab w:val="left" w:pos="360"/>
              </w:tabs>
              <w:snapToGrid w:val="0"/>
              <w:spacing w:line="400" w:lineRule="exact"/>
              <w:ind w:leftChars="0" w:left="0"/>
              <w:jc w:val="both"/>
              <w:rPr>
                <w:rFonts w:eastAsia="標楷體" w:cs="標楷體"/>
                <w:sz w:val="28"/>
                <w:szCs w:val="28"/>
              </w:rPr>
            </w:pPr>
            <w:r w:rsidRPr="000D7A43">
              <w:rPr>
                <w:rFonts w:eastAsia="標楷體" w:cs="標楷體" w:hint="eastAsia"/>
                <w:sz w:val="28"/>
                <w:szCs w:val="28"/>
              </w:rPr>
              <w:t>社會資源與推廣服務規劃</w:t>
            </w:r>
          </w:p>
        </w:tc>
        <w:tc>
          <w:tcPr>
            <w:tcW w:w="5812" w:type="dxa"/>
          </w:tcPr>
          <w:p w:rsidR="003514BC" w:rsidRPr="003514BC" w:rsidRDefault="003514BC" w:rsidP="00D47F28">
            <w:pPr>
              <w:tabs>
                <w:tab w:val="left" w:pos="360"/>
              </w:tabs>
              <w:snapToGrid w:val="0"/>
              <w:spacing w:line="400" w:lineRule="exact"/>
              <w:jc w:val="both"/>
              <w:rPr>
                <w:rFonts w:ascii="標楷體" w:eastAsia="標楷體" w:hAnsi="標楷體" w:cs="標楷體"/>
                <w:color w:val="000000"/>
                <w:sz w:val="28"/>
                <w:szCs w:val="28"/>
                <w:u w:val="single"/>
              </w:rPr>
            </w:pPr>
            <w:r w:rsidRPr="003514BC">
              <w:rPr>
                <w:rFonts w:ascii="標楷體" w:eastAsia="標楷體" w:hAnsi="標楷體" w:cs="標楷體" w:hint="eastAsia"/>
                <w:color w:val="000000"/>
                <w:sz w:val="28"/>
                <w:szCs w:val="28"/>
                <w:u w:val="single"/>
              </w:rPr>
              <w:t>指申請單位運用社區資源網絡之情形。</w:t>
            </w:r>
          </w:p>
          <w:p w:rsidR="0093000E" w:rsidRPr="0093000E" w:rsidRDefault="0035588B" w:rsidP="00D47F28">
            <w:pPr>
              <w:tabs>
                <w:tab w:val="left" w:pos="360"/>
              </w:tabs>
              <w:snapToGrid w:val="0"/>
              <w:spacing w:line="400" w:lineRule="exact"/>
              <w:jc w:val="both"/>
              <w:rPr>
                <w:rFonts w:ascii="標楷體" w:eastAsia="標楷體" w:hAnsi="標楷體" w:cs="標楷體"/>
                <w:color w:val="000000"/>
                <w:sz w:val="28"/>
                <w:szCs w:val="28"/>
              </w:rPr>
            </w:pPr>
            <w:r w:rsidRPr="0035588B">
              <w:rPr>
                <w:rFonts w:ascii="標楷體" w:eastAsia="標楷體" w:hAnsi="標楷體" w:cs="標楷體" w:hint="eastAsia"/>
                <w:color w:val="000000"/>
                <w:sz w:val="28"/>
                <w:szCs w:val="28"/>
              </w:rPr>
              <w:t>申請單位調查與整合運用社會資源之規劃</w:t>
            </w:r>
            <w:r w:rsidR="003514BC">
              <w:rPr>
                <w:rFonts w:ascii="標楷體" w:eastAsia="標楷體" w:hAnsi="標楷體" w:cs="標楷體" w:hint="eastAsia"/>
                <w:color w:val="000000"/>
                <w:sz w:val="28"/>
                <w:szCs w:val="28"/>
              </w:rPr>
              <w:t>，</w:t>
            </w:r>
            <w:r w:rsidRPr="0035588B">
              <w:rPr>
                <w:rFonts w:ascii="標楷體" w:eastAsia="標楷體" w:hAnsi="標楷體" w:cs="標楷體" w:hint="eastAsia"/>
                <w:color w:val="000000"/>
                <w:sz w:val="28"/>
                <w:szCs w:val="28"/>
              </w:rPr>
              <w:t>如</w:t>
            </w:r>
            <w:r w:rsidR="003514BC">
              <w:rPr>
                <w:rFonts w:ascii="標楷體" w:eastAsia="標楷體" w:hAnsi="標楷體" w:cs="標楷體" w:hint="eastAsia"/>
                <w:color w:val="000000"/>
                <w:sz w:val="28"/>
                <w:szCs w:val="28"/>
              </w:rPr>
              <w:t>：</w:t>
            </w:r>
            <w:r w:rsidRPr="0035588B">
              <w:rPr>
                <w:rFonts w:ascii="標楷體" w:eastAsia="標楷體" w:hAnsi="標楷體" w:cs="標楷體" w:hint="eastAsia"/>
                <w:color w:val="000000"/>
                <w:sz w:val="28"/>
                <w:szCs w:val="28"/>
              </w:rPr>
              <w:t>與其他團體或單位資源整合之規劃、辦理社區活動之規劃、與地方性團體或非營利組織合作之情形、經驗與成效。</w:t>
            </w:r>
          </w:p>
        </w:tc>
      </w:tr>
      <w:tr w:rsidR="0093000E" w:rsidTr="00DB0FA1">
        <w:tc>
          <w:tcPr>
            <w:tcW w:w="1644" w:type="dxa"/>
            <w:vMerge/>
          </w:tcPr>
          <w:p w:rsidR="0093000E" w:rsidRDefault="0093000E" w:rsidP="00D47F28">
            <w:pPr>
              <w:tabs>
                <w:tab w:val="left" w:pos="360"/>
              </w:tabs>
              <w:snapToGrid w:val="0"/>
              <w:spacing w:line="400" w:lineRule="exact"/>
              <w:jc w:val="both"/>
              <w:rPr>
                <w:rFonts w:ascii="標楷體" w:eastAsia="標楷體" w:hAnsi="標楷體" w:cs="標楷體"/>
                <w:color w:val="000000"/>
                <w:sz w:val="28"/>
                <w:szCs w:val="28"/>
              </w:rPr>
            </w:pPr>
          </w:p>
        </w:tc>
        <w:tc>
          <w:tcPr>
            <w:tcW w:w="1984" w:type="dxa"/>
            <w:vAlign w:val="center"/>
          </w:tcPr>
          <w:p w:rsidR="0093000E" w:rsidRPr="000D7A43" w:rsidRDefault="0093000E" w:rsidP="00D47F28">
            <w:pPr>
              <w:pStyle w:val="af6"/>
              <w:tabs>
                <w:tab w:val="left" w:pos="360"/>
              </w:tabs>
              <w:snapToGrid w:val="0"/>
              <w:spacing w:line="400" w:lineRule="exact"/>
              <w:ind w:leftChars="0" w:left="0"/>
              <w:jc w:val="both"/>
              <w:rPr>
                <w:rFonts w:eastAsia="標楷體" w:cs="標楷體"/>
                <w:sz w:val="28"/>
                <w:szCs w:val="28"/>
              </w:rPr>
            </w:pPr>
            <w:r>
              <w:rPr>
                <w:rFonts w:eastAsia="標楷體" w:cs="標楷體" w:hint="eastAsia"/>
                <w:sz w:val="28"/>
                <w:szCs w:val="28"/>
              </w:rPr>
              <w:t>在地性與公共性</w:t>
            </w:r>
            <w:r w:rsidRPr="000D7A43">
              <w:rPr>
                <w:rFonts w:eastAsia="標楷體" w:cs="標楷體" w:hint="eastAsia"/>
                <w:sz w:val="28"/>
                <w:szCs w:val="28"/>
              </w:rPr>
              <w:t>發展規劃</w:t>
            </w:r>
          </w:p>
        </w:tc>
        <w:tc>
          <w:tcPr>
            <w:tcW w:w="5812" w:type="dxa"/>
          </w:tcPr>
          <w:p w:rsidR="003514BC" w:rsidRPr="003514BC" w:rsidRDefault="0035588B" w:rsidP="00D47F28">
            <w:pPr>
              <w:tabs>
                <w:tab w:val="left" w:pos="360"/>
              </w:tabs>
              <w:snapToGrid w:val="0"/>
              <w:spacing w:line="400" w:lineRule="exact"/>
              <w:jc w:val="both"/>
              <w:rPr>
                <w:rFonts w:ascii="標楷體" w:eastAsia="標楷體" w:hAnsi="標楷體" w:cs="標楷體"/>
                <w:color w:val="000000"/>
                <w:sz w:val="28"/>
                <w:szCs w:val="28"/>
                <w:u w:val="single"/>
              </w:rPr>
            </w:pPr>
            <w:r w:rsidRPr="003514BC">
              <w:rPr>
                <w:rFonts w:ascii="標楷體" w:eastAsia="標楷體" w:hAnsi="標楷體" w:cs="標楷體" w:hint="eastAsia"/>
                <w:color w:val="000000"/>
                <w:sz w:val="28"/>
                <w:szCs w:val="28"/>
                <w:u w:val="single"/>
              </w:rPr>
              <w:t>指申請單位之辦學理念與目標能發展出特色主軸，並能與在地性與公共性聯結，其課程能夠結合</w:t>
            </w:r>
            <w:r w:rsidR="003514BC" w:rsidRPr="003514BC">
              <w:rPr>
                <w:rFonts w:ascii="標楷體" w:eastAsia="標楷體" w:hAnsi="標楷體" w:cs="標楷體" w:hint="eastAsia"/>
                <w:color w:val="000000"/>
                <w:sz w:val="28"/>
                <w:szCs w:val="28"/>
                <w:u w:val="single"/>
              </w:rPr>
              <w:t>花蓮</w:t>
            </w:r>
            <w:r w:rsidRPr="003514BC">
              <w:rPr>
                <w:rFonts w:ascii="標楷體" w:eastAsia="標楷體" w:hAnsi="標楷體" w:cs="標楷體" w:hint="eastAsia"/>
                <w:color w:val="000000"/>
                <w:sz w:val="28"/>
                <w:szCs w:val="28"/>
                <w:u w:val="single"/>
              </w:rPr>
              <w:t>地方文史脈絡</w:t>
            </w:r>
            <w:r w:rsidR="003514BC" w:rsidRPr="003514BC">
              <w:rPr>
                <w:rFonts w:ascii="標楷體" w:eastAsia="標楷體" w:hAnsi="標楷體" w:cs="標楷體" w:hint="eastAsia"/>
                <w:color w:val="000000"/>
                <w:sz w:val="28"/>
                <w:szCs w:val="28"/>
                <w:u w:val="single"/>
              </w:rPr>
              <w:t>。</w:t>
            </w:r>
          </w:p>
          <w:p w:rsidR="0093000E" w:rsidRPr="0093000E" w:rsidRDefault="0035588B" w:rsidP="00D47F28">
            <w:pPr>
              <w:tabs>
                <w:tab w:val="left" w:pos="360"/>
              </w:tabs>
              <w:snapToGrid w:val="0"/>
              <w:spacing w:line="400" w:lineRule="exact"/>
              <w:jc w:val="both"/>
              <w:rPr>
                <w:rFonts w:ascii="標楷體" w:eastAsia="標楷體" w:hAnsi="標楷體" w:cs="標楷體"/>
                <w:color w:val="000000"/>
                <w:sz w:val="28"/>
                <w:szCs w:val="28"/>
              </w:rPr>
            </w:pPr>
            <w:r w:rsidRPr="0035588B">
              <w:rPr>
                <w:rFonts w:ascii="標楷體" w:eastAsia="標楷體" w:hAnsi="標楷體" w:cs="標楷體" w:hint="eastAsia"/>
                <w:color w:val="000000"/>
                <w:sz w:val="28"/>
                <w:szCs w:val="28"/>
              </w:rPr>
              <w:t>包含申請單位未來三年擬推動及發展公共議題之規劃情形、引導師生關心與瞭解公共事務之機制、營造討論公共議題平台之規劃情形、課程能落實社區參與及發展、各項有關公民素養活動之規劃情形及其他配合社區大學辦學理念特色之規劃。</w:t>
            </w:r>
          </w:p>
        </w:tc>
      </w:tr>
    </w:tbl>
    <w:p w:rsidR="00156361" w:rsidRPr="000221C3" w:rsidRDefault="00156361" w:rsidP="00D47F28">
      <w:pPr>
        <w:pStyle w:val="af6"/>
        <w:numPr>
          <w:ilvl w:val="1"/>
          <w:numId w:val="12"/>
        </w:numPr>
        <w:tabs>
          <w:tab w:val="left" w:pos="360"/>
        </w:tabs>
        <w:snapToGrid w:val="0"/>
        <w:spacing w:line="400" w:lineRule="exact"/>
        <w:ind w:leftChars="0"/>
        <w:jc w:val="both"/>
        <w:rPr>
          <w:rFonts w:ascii="標楷體" w:eastAsia="標楷體" w:hAnsi="標楷體" w:cs="標楷體"/>
          <w:color w:val="000000"/>
          <w:sz w:val="28"/>
          <w:szCs w:val="28"/>
        </w:rPr>
      </w:pPr>
      <w:r>
        <w:rPr>
          <w:rFonts w:ascii="標楷體" w:eastAsia="標楷體" w:hAnsi="標楷體" w:cs="標楷體"/>
          <w:color w:val="000000"/>
          <w:sz w:val="28"/>
          <w:szCs w:val="28"/>
        </w:rPr>
        <w:t>評選方式說明</w:t>
      </w:r>
    </w:p>
    <w:p w:rsidR="00D81E81" w:rsidRPr="003514BC" w:rsidRDefault="00D81E81" w:rsidP="00D47F28">
      <w:pPr>
        <w:pStyle w:val="af6"/>
        <w:numPr>
          <w:ilvl w:val="0"/>
          <w:numId w:val="18"/>
        </w:numPr>
        <w:tabs>
          <w:tab w:val="left" w:pos="360"/>
        </w:tabs>
        <w:snapToGrid w:val="0"/>
        <w:spacing w:line="400" w:lineRule="exact"/>
        <w:ind w:leftChars="0"/>
        <w:jc w:val="both"/>
        <w:rPr>
          <w:rFonts w:eastAsia="標楷體" w:cs="標楷體"/>
          <w:sz w:val="28"/>
          <w:szCs w:val="28"/>
        </w:rPr>
      </w:pPr>
      <w:r w:rsidRPr="003514BC">
        <w:rPr>
          <w:rFonts w:eastAsia="標楷體" w:cs="標楷體" w:hint="eastAsia"/>
          <w:sz w:val="28"/>
          <w:szCs w:val="28"/>
        </w:rPr>
        <w:t>由各評選委員就各評選項目分別評分後加總，並依加總分數高低</w:t>
      </w:r>
      <w:proofErr w:type="gramStart"/>
      <w:r w:rsidRPr="003514BC">
        <w:rPr>
          <w:rFonts w:eastAsia="標楷體" w:cs="標楷體" w:hint="eastAsia"/>
          <w:sz w:val="28"/>
          <w:szCs w:val="28"/>
        </w:rPr>
        <w:t>轉換為序位</w:t>
      </w:r>
      <w:proofErr w:type="gramEnd"/>
      <w:r w:rsidRPr="003514BC">
        <w:rPr>
          <w:rFonts w:eastAsia="標楷體" w:cs="標楷體" w:hint="eastAsia"/>
          <w:sz w:val="28"/>
          <w:szCs w:val="28"/>
        </w:rPr>
        <w:t>。</w:t>
      </w:r>
    </w:p>
    <w:p w:rsidR="00D81E81" w:rsidRPr="003514BC" w:rsidRDefault="00D81E81" w:rsidP="00D47F28">
      <w:pPr>
        <w:pStyle w:val="af6"/>
        <w:numPr>
          <w:ilvl w:val="0"/>
          <w:numId w:val="18"/>
        </w:numPr>
        <w:tabs>
          <w:tab w:val="left" w:pos="360"/>
        </w:tabs>
        <w:snapToGrid w:val="0"/>
        <w:spacing w:line="400" w:lineRule="exact"/>
        <w:ind w:leftChars="0"/>
        <w:jc w:val="both"/>
        <w:rPr>
          <w:rFonts w:eastAsia="標楷體" w:cs="標楷體"/>
          <w:sz w:val="28"/>
          <w:szCs w:val="28"/>
        </w:rPr>
      </w:pPr>
      <w:r w:rsidRPr="003514BC">
        <w:rPr>
          <w:rFonts w:eastAsia="標楷體" w:cs="標楷體" w:hint="eastAsia"/>
          <w:sz w:val="28"/>
          <w:szCs w:val="28"/>
        </w:rPr>
        <w:t>加總所有評選委員對個別申請</w:t>
      </w:r>
      <w:proofErr w:type="gramStart"/>
      <w:r w:rsidRPr="003514BC">
        <w:rPr>
          <w:rFonts w:eastAsia="標楷體" w:cs="標楷體" w:hint="eastAsia"/>
          <w:sz w:val="28"/>
          <w:szCs w:val="28"/>
        </w:rPr>
        <w:t>單位之序位</w:t>
      </w:r>
      <w:proofErr w:type="gramEnd"/>
      <w:r w:rsidRPr="003514BC">
        <w:rPr>
          <w:rFonts w:eastAsia="標楷體" w:cs="標楷體" w:hint="eastAsia"/>
          <w:sz w:val="28"/>
          <w:szCs w:val="28"/>
        </w:rPr>
        <w:t>後，</w:t>
      </w:r>
      <w:proofErr w:type="gramStart"/>
      <w:r w:rsidRPr="003514BC">
        <w:rPr>
          <w:rFonts w:eastAsia="標楷體" w:cs="標楷體" w:hint="eastAsia"/>
          <w:sz w:val="28"/>
          <w:szCs w:val="28"/>
        </w:rPr>
        <w:t>轉換為序位</w:t>
      </w:r>
      <w:proofErr w:type="gramEnd"/>
      <w:r w:rsidRPr="003514BC">
        <w:rPr>
          <w:rFonts w:eastAsia="標楷體" w:cs="標楷體" w:hint="eastAsia"/>
          <w:sz w:val="28"/>
          <w:szCs w:val="28"/>
        </w:rPr>
        <w:t>名次，經評選委員會過半數決定，</w:t>
      </w:r>
      <w:proofErr w:type="gramStart"/>
      <w:r w:rsidRPr="003514BC">
        <w:rPr>
          <w:rFonts w:eastAsia="標楷體" w:cs="標楷體" w:hint="eastAsia"/>
          <w:sz w:val="28"/>
          <w:szCs w:val="28"/>
        </w:rPr>
        <w:t>其序位</w:t>
      </w:r>
      <w:proofErr w:type="gramEnd"/>
      <w:r w:rsidRPr="003514BC">
        <w:rPr>
          <w:rFonts w:eastAsia="標楷體" w:cs="標楷體" w:hint="eastAsia"/>
          <w:sz w:val="28"/>
          <w:szCs w:val="28"/>
        </w:rPr>
        <w:t>名次第一者為第一優勝單位，序位名次第二者為第二優勝單位，依此類推。</w:t>
      </w:r>
    </w:p>
    <w:p w:rsidR="00D81E81" w:rsidRPr="003514BC" w:rsidRDefault="00D81E81" w:rsidP="00D47F28">
      <w:pPr>
        <w:pStyle w:val="af6"/>
        <w:numPr>
          <w:ilvl w:val="0"/>
          <w:numId w:val="18"/>
        </w:numPr>
        <w:tabs>
          <w:tab w:val="left" w:pos="360"/>
        </w:tabs>
        <w:snapToGrid w:val="0"/>
        <w:spacing w:line="400" w:lineRule="exact"/>
        <w:ind w:leftChars="0"/>
        <w:jc w:val="both"/>
        <w:rPr>
          <w:rFonts w:eastAsia="標楷體" w:cs="標楷體"/>
          <w:sz w:val="28"/>
          <w:szCs w:val="28"/>
        </w:rPr>
      </w:pPr>
      <w:r w:rsidRPr="003514BC">
        <w:rPr>
          <w:rFonts w:eastAsia="標楷體" w:cs="標楷體" w:hint="eastAsia"/>
          <w:sz w:val="28"/>
          <w:szCs w:val="28"/>
        </w:rPr>
        <w:t>申請單位經評選委員評分，其平均得分達</w:t>
      </w:r>
      <w:r w:rsidRPr="003514BC">
        <w:rPr>
          <w:rFonts w:eastAsia="標楷體" w:cs="標楷體"/>
          <w:sz w:val="28"/>
          <w:szCs w:val="28"/>
        </w:rPr>
        <w:t>80</w:t>
      </w:r>
      <w:r w:rsidRPr="003514BC">
        <w:rPr>
          <w:rFonts w:eastAsia="標楷體" w:cs="標楷體" w:hint="eastAsia"/>
          <w:sz w:val="28"/>
          <w:szCs w:val="28"/>
        </w:rPr>
        <w:t>分且半數（含）以上評選委員評分達</w:t>
      </w:r>
      <w:r w:rsidRPr="003514BC">
        <w:rPr>
          <w:rFonts w:eastAsia="標楷體" w:cs="標楷體"/>
          <w:sz w:val="28"/>
          <w:szCs w:val="28"/>
        </w:rPr>
        <w:t>80</w:t>
      </w:r>
      <w:r w:rsidRPr="003514BC">
        <w:rPr>
          <w:rFonts w:eastAsia="標楷體" w:cs="標楷體" w:hint="eastAsia"/>
          <w:sz w:val="28"/>
          <w:szCs w:val="28"/>
        </w:rPr>
        <w:t>分者，始得列為優勝單位。</w:t>
      </w:r>
    </w:p>
    <w:p w:rsidR="00D81E81" w:rsidRPr="003514BC" w:rsidRDefault="00D81E81" w:rsidP="00D47F28">
      <w:pPr>
        <w:pStyle w:val="af6"/>
        <w:numPr>
          <w:ilvl w:val="0"/>
          <w:numId w:val="18"/>
        </w:numPr>
        <w:tabs>
          <w:tab w:val="left" w:pos="360"/>
        </w:tabs>
        <w:snapToGrid w:val="0"/>
        <w:spacing w:line="400" w:lineRule="exact"/>
        <w:ind w:leftChars="0"/>
        <w:jc w:val="both"/>
        <w:rPr>
          <w:rFonts w:eastAsia="標楷體" w:cs="標楷體"/>
          <w:sz w:val="28"/>
          <w:szCs w:val="28"/>
        </w:rPr>
      </w:pPr>
      <w:r w:rsidRPr="003514BC">
        <w:rPr>
          <w:rFonts w:eastAsia="標楷體" w:cs="標楷體" w:hint="eastAsia"/>
          <w:sz w:val="28"/>
          <w:szCs w:val="28"/>
        </w:rPr>
        <w:t>評選結果如有兩家以上申請單位序位合計相同時，</w:t>
      </w:r>
      <w:proofErr w:type="gramStart"/>
      <w:r w:rsidRPr="003514BC">
        <w:rPr>
          <w:rFonts w:eastAsia="標楷體" w:cs="標楷體" w:hint="eastAsia"/>
          <w:sz w:val="28"/>
          <w:szCs w:val="28"/>
        </w:rPr>
        <w:t>依配分</w:t>
      </w:r>
      <w:proofErr w:type="gramEnd"/>
      <w:r w:rsidRPr="003514BC">
        <w:rPr>
          <w:rFonts w:eastAsia="標楷體" w:cs="標楷體"/>
          <w:sz w:val="28"/>
          <w:szCs w:val="28"/>
        </w:rPr>
        <w:t>(</w:t>
      </w:r>
      <w:r w:rsidRPr="003514BC">
        <w:rPr>
          <w:rFonts w:eastAsia="標楷體" w:cs="標楷體" w:hint="eastAsia"/>
          <w:sz w:val="28"/>
          <w:szCs w:val="28"/>
        </w:rPr>
        <w:t>權重</w:t>
      </w:r>
      <w:r w:rsidRPr="003514BC">
        <w:rPr>
          <w:rFonts w:eastAsia="標楷體" w:cs="標楷體"/>
          <w:sz w:val="28"/>
          <w:szCs w:val="28"/>
        </w:rPr>
        <w:t>)</w:t>
      </w:r>
      <w:r w:rsidRPr="003514BC">
        <w:rPr>
          <w:rFonts w:eastAsia="標楷體" w:cs="標楷體" w:hint="eastAsia"/>
          <w:sz w:val="28"/>
          <w:szCs w:val="28"/>
        </w:rPr>
        <w:t>之高低項目得分作為判斷基準，得分較高者為優勝單位，各項目配分</w:t>
      </w:r>
      <w:r w:rsidRPr="003514BC">
        <w:rPr>
          <w:rFonts w:eastAsia="標楷體" w:cs="標楷體"/>
          <w:sz w:val="28"/>
          <w:szCs w:val="28"/>
        </w:rPr>
        <w:t>(</w:t>
      </w:r>
      <w:r w:rsidRPr="003514BC">
        <w:rPr>
          <w:rFonts w:eastAsia="標楷體" w:cs="標楷體" w:hint="eastAsia"/>
          <w:sz w:val="28"/>
          <w:szCs w:val="28"/>
        </w:rPr>
        <w:t>權重</w:t>
      </w:r>
      <w:r w:rsidRPr="003514BC">
        <w:rPr>
          <w:rFonts w:eastAsia="標楷體" w:cs="標楷體"/>
          <w:sz w:val="28"/>
          <w:szCs w:val="28"/>
        </w:rPr>
        <w:t>)</w:t>
      </w:r>
      <w:r w:rsidRPr="003514BC">
        <w:rPr>
          <w:rFonts w:eastAsia="標楷體" w:cs="標楷體" w:hint="eastAsia"/>
          <w:sz w:val="28"/>
          <w:szCs w:val="28"/>
        </w:rPr>
        <w:t>相同者，抽籤決定之。</w:t>
      </w:r>
    </w:p>
    <w:p w:rsidR="00D81E81" w:rsidRPr="00987940" w:rsidRDefault="00D81E81" w:rsidP="00D47F28">
      <w:pPr>
        <w:pStyle w:val="af6"/>
        <w:numPr>
          <w:ilvl w:val="0"/>
          <w:numId w:val="12"/>
        </w:numPr>
        <w:tabs>
          <w:tab w:val="left" w:pos="360"/>
        </w:tabs>
        <w:snapToGrid w:val="0"/>
        <w:spacing w:line="400" w:lineRule="exact"/>
        <w:ind w:leftChars="0" w:left="560" w:hanging="560"/>
        <w:jc w:val="both"/>
        <w:rPr>
          <w:rFonts w:eastAsia="標楷體" w:cs="標楷體"/>
          <w:color w:val="000000"/>
          <w:sz w:val="28"/>
          <w:szCs w:val="28"/>
        </w:rPr>
      </w:pPr>
      <w:r w:rsidRPr="00987940">
        <w:rPr>
          <w:rFonts w:eastAsia="標楷體" w:cs="標楷體" w:hint="eastAsia"/>
          <w:color w:val="000000"/>
          <w:sz w:val="28"/>
          <w:szCs w:val="28"/>
        </w:rPr>
        <w:t>取得第一優先序位之申請單位，由本府行文通知，並應於</w:t>
      </w:r>
      <w:r w:rsidRPr="00987940">
        <w:rPr>
          <w:rFonts w:eastAsia="標楷體" w:cs="標楷體"/>
          <w:color w:val="000000"/>
          <w:sz w:val="28"/>
          <w:szCs w:val="28"/>
        </w:rPr>
        <w:t>110</w:t>
      </w:r>
      <w:r w:rsidRPr="00987940">
        <w:rPr>
          <w:rFonts w:eastAsia="標楷體" w:cs="標楷體"/>
          <w:color w:val="000000"/>
          <w:sz w:val="28"/>
          <w:szCs w:val="28"/>
        </w:rPr>
        <w:t>年</w:t>
      </w:r>
      <w:r w:rsidRPr="00987940">
        <w:rPr>
          <w:rFonts w:eastAsia="標楷體" w:cs="標楷體"/>
          <w:color w:val="000000"/>
          <w:sz w:val="28"/>
          <w:szCs w:val="28"/>
        </w:rPr>
        <w:t>11</w:t>
      </w:r>
      <w:r w:rsidRPr="00987940">
        <w:rPr>
          <w:rFonts w:eastAsia="標楷體" w:cs="標楷體"/>
          <w:color w:val="000000"/>
          <w:sz w:val="28"/>
          <w:szCs w:val="28"/>
        </w:rPr>
        <w:t>月</w:t>
      </w:r>
      <w:r w:rsidRPr="00987940">
        <w:rPr>
          <w:rFonts w:eastAsia="標楷體" w:cs="標楷體"/>
          <w:color w:val="000000"/>
          <w:sz w:val="28"/>
          <w:szCs w:val="28"/>
        </w:rPr>
        <w:t>15</w:t>
      </w:r>
      <w:r w:rsidRPr="00987940">
        <w:rPr>
          <w:rFonts w:eastAsia="標楷體" w:cs="標楷體" w:hint="eastAsia"/>
          <w:color w:val="000000"/>
          <w:sz w:val="28"/>
          <w:szCs w:val="28"/>
        </w:rPr>
        <w:t>日前與本府簽訂契約書，若有無故不依時限簽約之情事者，本府得</w:t>
      </w:r>
      <w:proofErr w:type="gramStart"/>
      <w:r w:rsidRPr="00987940">
        <w:rPr>
          <w:rFonts w:eastAsia="標楷體" w:cs="標楷體" w:hint="eastAsia"/>
          <w:color w:val="000000"/>
          <w:sz w:val="28"/>
          <w:szCs w:val="28"/>
        </w:rPr>
        <w:t>逕</w:t>
      </w:r>
      <w:proofErr w:type="gramEnd"/>
      <w:r w:rsidRPr="00987940">
        <w:rPr>
          <w:rFonts w:eastAsia="標楷體" w:cs="標楷體" w:hint="eastAsia"/>
          <w:color w:val="000000"/>
          <w:sz w:val="28"/>
          <w:szCs w:val="28"/>
        </w:rPr>
        <w:t>與取得第二優先序位者簽訂契約。</w:t>
      </w:r>
    </w:p>
    <w:p w:rsidR="00D81E81" w:rsidRPr="00987940" w:rsidRDefault="00D81E81" w:rsidP="00D47F28">
      <w:pPr>
        <w:pStyle w:val="af6"/>
        <w:numPr>
          <w:ilvl w:val="0"/>
          <w:numId w:val="12"/>
        </w:numPr>
        <w:tabs>
          <w:tab w:val="left" w:pos="360"/>
        </w:tabs>
        <w:snapToGrid w:val="0"/>
        <w:spacing w:line="400" w:lineRule="exact"/>
        <w:ind w:leftChars="0" w:left="560" w:hanging="560"/>
        <w:jc w:val="both"/>
        <w:rPr>
          <w:rFonts w:eastAsia="標楷體" w:cs="標楷體"/>
          <w:color w:val="000000"/>
          <w:sz w:val="28"/>
          <w:szCs w:val="28"/>
        </w:rPr>
      </w:pPr>
      <w:r w:rsidRPr="00987940">
        <w:rPr>
          <w:rFonts w:eastAsia="標楷體" w:cs="標楷體" w:hint="eastAsia"/>
          <w:color w:val="000000"/>
          <w:sz w:val="28"/>
          <w:szCs w:val="28"/>
        </w:rPr>
        <w:t>評選之結果，由本府通知各申請單位。</w:t>
      </w:r>
    </w:p>
    <w:p w:rsidR="00D81E81" w:rsidRDefault="00D81E81" w:rsidP="00D47F28">
      <w:pPr>
        <w:pStyle w:val="af6"/>
        <w:numPr>
          <w:ilvl w:val="0"/>
          <w:numId w:val="12"/>
        </w:numPr>
        <w:tabs>
          <w:tab w:val="left" w:pos="360"/>
        </w:tabs>
        <w:snapToGrid w:val="0"/>
        <w:spacing w:line="400" w:lineRule="exact"/>
        <w:ind w:leftChars="0" w:left="560" w:hanging="560"/>
        <w:jc w:val="both"/>
        <w:rPr>
          <w:rFonts w:eastAsia="標楷體" w:hAnsi="標楷體" w:cs="標楷體"/>
          <w:sz w:val="28"/>
          <w:szCs w:val="28"/>
        </w:rPr>
        <w:sectPr w:rsidR="00D81E81" w:rsidSect="00DB0FA1">
          <w:pgSz w:w="11906" w:h="16838"/>
          <w:pgMar w:top="720" w:right="720" w:bottom="720" w:left="720" w:header="0" w:footer="567" w:gutter="0"/>
          <w:cols w:space="425"/>
          <w:docGrid w:type="lines" w:linePitch="360"/>
        </w:sectPr>
      </w:pPr>
      <w:r w:rsidRPr="00987940">
        <w:rPr>
          <w:rFonts w:eastAsia="標楷體" w:cs="標楷體" w:hint="eastAsia"/>
          <w:color w:val="000000"/>
          <w:sz w:val="28"/>
          <w:szCs w:val="28"/>
        </w:rPr>
        <w:t>本案評選委員會委員名單，應予保密。</w:t>
      </w:r>
      <w:r>
        <w:rPr>
          <w:rFonts w:eastAsia="標楷體" w:hAnsi="標楷體" w:cs="標楷體"/>
          <w:sz w:val="28"/>
          <w:szCs w:val="28"/>
        </w:rPr>
        <w:br w:type="page"/>
      </w:r>
    </w:p>
    <w:p w:rsidR="00D81E81" w:rsidRPr="00D81E81" w:rsidRDefault="00D81E81" w:rsidP="00C338D9">
      <w:pPr>
        <w:widowControl/>
        <w:snapToGrid w:val="0"/>
        <w:spacing w:after="100" w:afterAutospacing="1"/>
        <w:rPr>
          <w:rFonts w:eastAsia="標楷體" w:hAnsi="標楷體" w:cs="標楷體"/>
          <w:sz w:val="28"/>
          <w:szCs w:val="28"/>
        </w:rPr>
      </w:pPr>
      <w:bookmarkStart w:id="6" w:name="_Toc78982159"/>
      <w:r w:rsidRPr="00D81E81">
        <w:rPr>
          <w:rFonts w:eastAsia="標楷體" w:hAnsi="標楷體" w:cs="標楷體" w:hint="eastAsia"/>
          <w:sz w:val="28"/>
          <w:szCs w:val="28"/>
        </w:rPr>
        <w:lastRenderedPageBreak/>
        <w:t>附表</w:t>
      </w:r>
      <w:r w:rsidRPr="00D81E81">
        <w:rPr>
          <w:rFonts w:eastAsia="標楷體" w:hAnsi="標楷體" w:cs="標楷體" w:hint="eastAsia"/>
          <w:sz w:val="28"/>
          <w:szCs w:val="28"/>
        </w:rPr>
        <w:t>1</w:t>
      </w:r>
      <w:bookmarkEnd w:id="6"/>
    </w:p>
    <w:p w:rsidR="007703C8" w:rsidRDefault="00D85EB7" w:rsidP="00C338D9">
      <w:pPr>
        <w:spacing w:before="100" w:beforeAutospacing="1"/>
        <w:jc w:val="center"/>
        <w:rPr>
          <w:rFonts w:ascii="標楷體" w:eastAsia="標楷體" w:hAnsi="標楷體" w:cs="標楷體"/>
          <w:b/>
          <w:bCs/>
          <w:color w:val="000000"/>
          <w:sz w:val="36"/>
          <w:szCs w:val="36"/>
        </w:rPr>
      </w:pPr>
      <w:bookmarkStart w:id="7" w:name="_Toc78982160"/>
      <w:r w:rsidRPr="007703C8">
        <w:rPr>
          <w:rFonts w:ascii="標楷體" w:eastAsia="標楷體" w:hAnsi="標楷體" w:cs="標楷體" w:hint="eastAsia"/>
          <w:b/>
          <w:bCs/>
          <w:color w:val="000000"/>
          <w:sz w:val="36"/>
          <w:szCs w:val="36"/>
        </w:rPr>
        <w:t>花蓮縣</w:t>
      </w:r>
      <w:r w:rsidR="003F376C" w:rsidRPr="007703C8">
        <w:rPr>
          <w:rFonts w:ascii="標楷體" w:eastAsia="標楷體" w:hAnsi="標楷體" w:cs="標楷體" w:hint="eastAsia"/>
          <w:b/>
          <w:bCs/>
          <w:color w:val="000000"/>
          <w:sz w:val="36"/>
          <w:szCs w:val="36"/>
        </w:rPr>
        <w:t>政府委託辦理社區大學</w:t>
      </w:r>
      <w:r w:rsidR="007703C8">
        <w:rPr>
          <w:rFonts w:ascii="標楷體" w:eastAsia="標楷體" w:hAnsi="標楷體" w:cs="標楷體" w:hint="eastAsia"/>
          <w:b/>
          <w:bCs/>
          <w:color w:val="000000"/>
          <w:sz w:val="36"/>
          <w:szCs w:val="36"/>
        </w:rPr>
        <w:t>（</w:t>
      </w:r>
      <w:r w:rsidR="007703C8" w:rsidRPr="007703C8">
        <w:rPr>
          <w:rFonts w:ascii="標楷體" w:eastAsia="標楷體" w:hAnsi="標楷體" w:cs="標楷體"/>
          <w:b/>
          <w:bCs/>
          <w:color w:val="000000"/>
          <w:sz w:val="36"/>
          <w:szCs w:val="36"/>
        </w:rPr>
        <w:t>111-113</w:t>
      </w:r>
      <w:r w:rsidR="007703C8">
        <w:rPr>
          <w:rFonts w:ascii="標楷體" w:eastAsia="標楷體" w:hAnsi="標楷體" w:cs="標楷體"/>
          <w:b/>
          <w:bCs/>
          <w:color w:val="000000"/>
          <w:sz w:val="36"/>
          <w:szCs w:val="36"/>
        </w:rPr>
        <w:t>年</w:t>
      </w:r>
      <w:r w:rsidR="007703C8">
        <w:rPr>
          <w:rFonts w:ascii="標楷體" w:eastAsia="標楷體" w:hAnsi="標楷體" w:cs="標楷體" w:hint="eastAsia"/>
          <w:b/>
          <w:bCs/>
          <w:color w:val="000000"/>
          <w:sz w:val="36"/>
          <w:szCs w:val="36"/>
        </w:rPr>
        <w:t>）</w:t>
      </w:r>
      <w:bookmarkEnd w:id="7"/>
    </w:p>
    <w:p w:rsidR="003F376C" w:rsidRPr="007703C8" w:rsidRDefault="003F376C" w:rsidP="00C338D9">
      <w:pPr>
        <w:spacing w:line="480" w:lineRule="exact"/>
        <w:jc w:val="center"/>
        <w:outlineLvl w:val="0"/>
        <w:rPr>
          <w:rFonts w:ascii="標楷體" w:eastAsia="標楷體" w:hAnsi="標楷體"/>
          <w:b/>
          <w:bCs/>
          <w:color w:val="000000"/>
          <w:sz w:val="36"/>
          <w:szCs w:val="36"/>
        </w:rPr>
      </w:pPr>
      <w:bookmarkStart w:id="8" w:name="_Toc78982161"/>
      <w:bookmarkStart w:id="9" w:name="_Toc79677688"/>
      <w:r w:rsidRPr="007703C8">
        <w:rPr>
          <w:rFonts w:ascii="標楷體" w:eastAsia="標楷體" w:hAnsi="標楷體" w:cs="標楷體" w:hint="eastAsia"/>
          <w:b/>
          <w:bCs/>
          <w:color w:val="000000"/>
          <w:sz w:val="36"/>
          <w:szCs w:val="36"/>
        </w:rPr>
        <w:t>公開評選重要日程表</w:t>
      </w:r>
      <w:bookmarkEnd w:id="8"/>
      <w:bookmarkEnd w:id="9"/>
    </w:p>
    <w:p w:rsidR="003F376C" w:rsidRPr="00B96DAD" w:rsidRDefault="003F376C" w:rsidP="00B96DAD">
      <w:pPr>
        <w:spacing w:line="480" w:lineRule="exact"/>
        <w:rPr>
          <w:rFonts w:ascii="標楷體" w:eastAsia="標楷體"/>
          <w:color w:val="000000"/>
          <w:sz w:val="36"/>
          <w:szCs w:val="36"/>
        </w:rPr>
      </w:pPr>
    </w:p>
    <w:tbl>
      <w:tblPr>
        <w:tblW w:w="5000" w:type="pct"/>
        <w:jc w:val="center"/>
        <w:tblCellMar>
          <w:left w:w="30" w:type="dxa"/>
          <w:right w:w="30" w:type="dxa"/>
        </w:tblCellMar>
        <w:tblLook w:val="0000" w:firstRow="0" w:lastRow="0" w:firstColumn="0" w:lastColumn="0" w:noHBand="0" w:noVBand="0"/>
      </w:tblPr>
      <w:tblGrid>
        <w:gridCol w:w="2724"/>
        <w:gridCol w:w="2836"/>
        <w:gridCol w:w="2806"/>
      </w:tblGrid>
      <w:tr w:rsidR="003F376C" w:rsidRPr="00A57009" w:rsidTr="00C21282">
        <w:trPr>
          <w:trHeight w:val="746"/>
          <w:jc w:val="center"/>
        </w:trPr>
        <w:tc>
          <w:tcPr>
            <w:tcW w:w="1628" w:type="pct"/>
            <w:tcBorders>
              <w:top w:val="single" w:sz="12" w:space="0" w:color="auto"/>
              <w:left w:val="single" w:sz="12" w:space="0" w:color="auto"/>
              <w:bottom w:val="double" w:sz="6" w:space="0" w:color="auto"/>
              <w:right w:val="single" w:sz="6" w:space="0" w:color="auto"/>
            </w:tcBorders>
            <w:vAlign w:val="center"/>
          </w:tcPr>
          <w:p w:rsidR="003F376C" w:rsidRPr="007703C8" w:rsidRDefault="00D85EB7" w:rsidP="0081246F">
            <w:pPr>
              <w:autoSpaceDE w:val="0"/>
              <w:autoSpaceDN w:val="0"/>
              <w:adjustRightInd w:val="0"/>
              <w:jc w:val="center"/>
              <w:rPr>
                <w:rFonts w:ascii="標楷體" w:eastAsia="標楷體" w:hAnsi="標楷體"/>
                <w:b/>
                <w:bCs/>
                <w:color w:val="000000"/>
                <w:sz w:val="28"/>
                <w:szCs w:val="28"/>
              </w:rPr>
            </w:pPr>
            <w:r w:rsidRPr="007703C8">
              <w:rPr>
                <w:rFonts w:ascii="標楷體" w:eastAsia="標楷體" w:hAnsi="標楷體" w:cs="標楷體" w:hint="eastAsia"/>
                <w:b/>
                <w:bCs/>
                <w:color w:val="000000"/>
                <w:sz w:val="28"/>
                <w:szCs w:val="28"/>
              </w:rPr>
              <w:t>日</w:t>
            </w:r>
            <w:r w:rsidR="003F376C" w:rsidRPr="007703C8">
              <w:rPr>
                <w:rFonts w:ascii="標楷體" w:eastAsia="標楷體" w:hAnsi="標楷體" w:cs="標楷體" w:hint="eastAsia"/>
                <w:b/>
                <w:bCs/>
                <w:color w:val="000000"/>
                <w:sz w:val="28"/>
                <w:szCs w:val="28"/>
              </w:rPr>
              <w:t>期</w:t>
            </w:r>
          </w:p>
        </w:tc>
        <w:tc>
          <w:tcPr>
            <w:tcW w:w="1695" w:type="pct"/>
            <w:tcBorders>
              <w:top w:val="single" w:sz="12" w:space="0" w:color="auto"/>
              <w:left w:val="single" w:sz="6" w:space="0" w:color="auto"/>
              <w:bottom w:val="double" w:sz="6" w:space="0" w:color="auto"/>
              <w:right w:val="single" w:sz="6" w:space="0" w:color="auto"/>
            </w:tcBorders>
            <w:vAlign w:val="center"/>
          </w:tcPr>
          <w:p w:rsidR="003F376C" w:rsidRPr="007703C8" w:rsidRDefault="003F78EF" w:rsidP="0081246F">
            <w:pPr>
              <w:autoSpaceDE w:val="0"/>
              <w:autoSpaceDN w:val="0"/>
              <w:adjustRightInd w:val="0"/>
              <w:jc w:val="center"/>
              <w:rPr>
                <w:rFonts w:ascii="標楷體" w:eastAsia="標楷體" w:hAnsi="標楷體"/>
                <w:b/>
                <w:bCs/>
                <w:color w:val="000000"/>
                <w:sz w:val="28"/>
                <w:szCs w:val="28"/>
              </w:rPr>
            </w:pPr>
            <w:r w:rsidRPr="007703C8">
              <w:rPr>
                <w:rFonts w:ascii="標楷體" w:eastAsia="標楷體" w:hAnsi="標楷體" w:cs="標楷體" w:hint="eastAsia"/>
                <w:b/>
                <w:bCs/>
                <w:color w:val="000000"/>
                <w:sz w:val="28"/>
                <w:szCs w:val="28"/>
              </w:rPr>
              <w:t>內容</w:t>
            </w:r>
          </w:p>
        </w:tc>
        <w:tc>
          <w:tcPr>
            <w:tcW w:w="1677" w:type="pct"/>
            <w:tcBorders>
              <w:top w:val="single" w:sz="12" w:space="0" w:color="auto"/>
              <w:left w:val="single" w:sz="6" w:space="0" w:color="auto"/>
              <w:bottom w:val="double" w:sz="6" w:space="0" w:color="auto"/>
              <w:right w:val="single" w:sz="12" w:space="0" w:color="auto"/>
            </w:tcBorders>
            <w:vAlign w:val="center"/>
          </w:tcPr>
          <w:p w:rsidR="003F376C" w:rsidRPr="007703C8" w:rsidRDefault="003F376C" w:rsidP="0081246F">
            <w:pPr>
              <w:autoSpaceDE w:val="0"/>
              <w:autoSpaceDN w:val="0"/>
              <w:adjustRightInd w:val="0"/>
              <w:jc w:val="center"/>
              <w:rPr>
                <w:rFonts w:ascii="標楷體" w:eastAsia="標楷體" w:hAnsi="標楷體"/>
                <w:b/>
                <w:bCs/>
                <w:color w:val="000000"/>
                <w:sz w:val="28"/>
                <w:szCs w:val="28"/>
              </w:rPr>
            </w:pPr>
            <w:r w:rsidRPr="007703C8">
              <w:rPr>
                <w:rFonts w:ascii="標楷體" w:eastAsia="標楷體" w:hAnsi="標楷體" w:cs="標楷體" w:hint="eastAsia"/>
                <w:b/>
                <w:bCs/>
                <w:color w:val="000000"/>
                <w:sz w:val="28"/>
                <w:szCs w:val="28"/>
              </w:rPr>
              <w:t>備註</w:t>
            </w:r>
          </w:p>
        </w:tc>
      </w:tr>
      <w:tr w:rsidR="003F376C" w:rsidRPr="00A57009" w:rsidTr="00C21282">
        <w:trPr>
          <w:trHeight w:val="1005"/>
          <w:jc w:val="center"/>
        </w:trPr>
        <w:tc>
          <w:tcPr>
            <w:tcW w:w="1628" w:type="pct"/>
            <w:tcBorders>
              <w:left w:val="single" w:sz="12" w:space="0" w:color="auto"/>
              <w:bottom w:val="single" w:sz="6" w:space="0" w:color="auto"/>
              <w:right w:val="single" w:sz="6" w:space="0" w:color="auto"/>
            </w:tcBorders>
            <w:vAlign w:val="center"/>
          </w:tcPr>
          <w:p w:rsidR="003F376C" w:rsidRPr="00AA19CA" w:rsidRDefault="00927BB2" w:rsidP="0081246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s="標楷體"/>
                <w:color w:val="000000"/>
                <w:sz w:val="28"/>
                <w:szCs w:val="28"/>
              </w:rPr>
              <w:t>110</w:t>
            </w:r>
            <w:r w:rsidR="003F78EF" w:rsidRPr="00AA19CA">
              <w:rPr>
                <w:rFonts w:ascii="標楷體" w:eastAsia="標楷體" w:hAnsi="標楷體" w:cs="標楷體"/>
                <w:color w:val="000000"/>
                <w:sz w:val="28"/>
                <w:szCs w:val="28"/>
              </w:rPr>
              <w:t>年</w:t>
            </w:r>
            <w:r w:rsidR="00892054">
              <w:rPr>
                <w:rFonts w:ascii="標楷體" w:eastAsia="標楷體" w:hAnsi="標楷體" w:cs="標楷體"/>
                <w:color w:val="000000"/>
                <w:sz w:val="28"/>
                <w:szCs w:val="28"/>
              </w:rPr>
              <w:t>10</w:t>
            </w:r>
            <w:r w:rsidR="003F78EF" w:rsidRPr="00AA19CA">
              <w:rPr>
                <w:rFonts w:ascii="標楷體" w:eastAsia="標楷體" w:hAnsi="標楷體" w:cs="標楷體"/>
                <w:color w:val="000000"/>
                <w:sz w:val="28"/>
                <w:szCs w:val="28"/>
              </w:rPr>
              <w:t>月</w:t>
            </w:r>
            <w:r w:rsidR="00892054">
              <w:rPr>
                <w:rFonts w:ascii="標楷體" w:eastAsia="標楷體" w:hAnsi="標楷體" w:cs="標楷體" w:hint="eastAsia"/>
                <w:color w:val="000000"/>
                <w:sz w:val="28"/>
                <w:szCs w:val="28"/>
              </w:rPr>
              <w:t>4</w:t>
            </w:r>
            <w:r w:rsidR="003F78EF" w:rsidRPr="00AA19CA">
              <w:rPr>
                <w:rFonts w:ascii="標楷體" w:eastAsia="標楷體" w:hAnsi="標楷體" w:cs="標楷體" w:hint="eastAsia"/>
                <w:color w:val="000000"/>
                <w:sz w:val="28"/>
                <w:szCs w:val="28"/>
              </w:rPr>
              <w:t>日</w:t>
            </w:r>
          </w:p>
        </w:tc>
        <w:tc>
          <w:tcPr>
            <w:tcW w:w="1695" w:type="pct"/>
            <w:tcBorders>
              <w:left w:val="single" w:sz="6" w:space="0" w:color="auto"/>
              <w:bottom w:val="single" w:sz="6" w:space="0" w:color="auto"/>
              <w:right w:val="single" w:sz="6" w:space="0" w:color="auto"/>
            </w:tcBorders>
            <w:vAlign w:val="center"/>
          </w:tcPr>
          <w:p w:rsidR="003F376C" w:rsidRPr="00AA19CA" w:rsidRDefault="003F376C" w:rsidP="0081246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s="標楷體" w:hint="eastAsia"/>
                <w:color w:val="000000"/>
                <w:spacing w:val="12"/>
                <w:sz w:val="28"/>
                <w:szCs w:val="28"/>
              </w:rPr>
              <w:t>計畫書</w:t>
            </w:r>
            <w:r w:rsidR="003F78EF" w:rsidRPr="00AA19CA">
              <w:rPr>
                <w:rFonts w:ascii="標楷體" w:eastAsia="標楷體" w:hAnsi="標楷體" w:cs="標楷體" w:hint="eastAsia"/>
                <w:color w:val="000000"/>
                <w:sz w:val="28"/>
                <w:szCs w:val="28"/>
              </w:rPr>
              <w:t>送件截止</w:t>
            </w:r>
          </w:p>
        </w:tc>
        <w:tc>
          <w:tcPr>
            <w:tcW w:w="1677" w:type="pct"/>
            <w:tcBorders>
              <w:left w:val="single" w:sz="6" w:space="0" w:color="auto"/>
              <w:bottom w:val="single" w:sz="6" w:space="0" w:color="auto"/>
              <w:right w:val="single" w:sz="12" w:space="0" w:color="auto"/>
            </w:tcBorders>
            <w:vAlign w:val="center"/>
          </w:tcPr>
          <w:p w:rsidR="00892054" w:rsidRDefault="00892054" w:rsidP="0081246F">
            <w:pPr>
              <w:autoSpaceDE w:val="0"/>
              <w:autoSpaceDN w:val="0"/>
              <w:adjustRightInd w:val="0"/>
              <w:jc w:val="both"/>
              <w:rPr>
                <w:rFonts w:ascii="標楷體" w:eastAsia="標楷體" w:hAnsi="標楷體"/>
                <w:color w:val="000000"/>
                <w:sz w:val="28"/>
                <w:szCs w:val="28"/>
              </w:rPr>
            </w:pPr>
            <w:r w:rsidRPr="00892054">
              <w:rPr>
                <w:rFonts w:ascii="標楷體" w:eastAsia="標楷體" w:hAnsi="標楷體" w:hint="eastAsia"/>
                <w:color w:val="000000"/>
                <w:sz w:val="28"/>
                <w:szCs w:val="28"/>
              </w:rPr>
              <w:t>截止收件時間：</w:t>
            </w:r>
          </w:p>
          <w:p w:rsidR="003F376C" w:rsidRPr="00892054" w:rsidRDefault="00892054" w:rsidP="0081246F">
            <w:pPr>
              <w:autoSpaceDE w:val="0"/>
              <w:autoSpaceDN w:val="0"/>
              <w:adjustRightInd w:val="0"/>
              <w:jc w:val="both"/>
              <w:rPr>
                <w:rFonts w:ascii="標楷體" w:eastAsia="標楷體" w:hAnsi="標楷體"/>
                <w:color w:val="000000"/>
                <w:sz w:val="28"/>
                <w:szCs w:val="28"/>
              </w:rPr>
            </w:pPr>
            <w:r w:rsidRPr="00892054">
              <w:rPr>
                <w:rFonts w:ascii="標楷體" w:eastAsia="標楷體" w:hAnsi="標楷體"/>
                <w:color w:val="000000"/>
                <w:sz w:val="28"/>
                <w:szCs w:val="28"/>
              </w:rPr>
              <w:t>110</w:t>
            </w:r>
            <w:r w:rsidRPr="00892054">
              <w:rPr>
                <w:rFonts w:ascii="標楷體" w:eastAsia="標楷體" w:hAnsi="標楷體" w:hint="eastAsia"/>
                <w:color w:val="000000"/>
                <w:sz w:val="28"/>
                <w:szCs w:val="28"/>
              </w:rPr>
              <w:t>年</w:t>
            </w:r>
            <w:r w:rsidRPr="00892054">
              <w:rPr>
                <w:rFonts w:ascii="標楷體" w:eastAsia="標楷體" w:hAnsi="標楷體"/>
                <w:color w:val="000000"/>
                <w:sz w:val="28"/>
                <w:szCs w:val="28"/>
              </w:rPr>
              <w:t>10</w:t>
            </w:r>
            <w:r w:rsidRPr="00892054">
              <w:rPr>
                <w:rFonts w:ascii="標楷體" w:eastAsia="標楷體" w:hAnsi="標楷體" w:hint="eastAsia"/>
                <w:color w:val="000000"/>
                <w:sz w:val="28"/>
                <w:szCs w:val="28"/>
              </w:rPr>
              <w:t>月4日</w:t>
            </w:r>
            <w:r>
              <w:rPr>
                <w:rFonts w:ascii="標楷體" w:eastAsia="標楷體" w:hAnsi="標楷體" w:hint="eastAsia"/>
                <w:color w:val="000000"/>
                <w:sz w:val="28"/>
                <w:szCs w:val="28"/>
              </w:rPr>
              <w:t>（一）</w:t>
            </w:r>
            <w:r w:rsidRPr="00892054">
              <w:rPr>
                <w:rFonts w:ascii="標楷體" w:eastAsia="標楷體" w:hAnsi="標楷體" w:hint="eastAsia"/>
                <w:color w:val="000000"/>
                <w:sz w:val="28"/>
                <w:szCs w:val="28"/>
              </w:rPr>
              <w:t>中午</w:t>
            </w:r>
            <w:r w:rsidRPr="00892054">
              <w:rPr>
                <w:rFonts w:ascii="標楷體" w:eastAsia="標楷體" w:hAnsi="標楷體"/>
                <w:color w:val="000000"/>
                <w:sz w:val="28"/>
                <w:szCs w:val="28"/>
              </w:rPr>
              <w:t>12</w:t>
            </w:r>
            <w:r w:rsidRPr="00892054">
              <w:rPr>
                <w:rFonts w:ascii="標楷體" w:eastAsia="標楷體" w:hAnsi="標楷體" w:hint="eastAsia"/>
                <w:color w:val="000000"/>
                <w:sz w:val="28"/>
                <w:szCs w:val="28"/>
              </w:rPr>
              <w:t>時</w:t>
            </w:r>
            <w:r>
              <w:rPr>
                <w:rFonts w:ascii="標楷體" w:eastAsia="標楷體" w:hAnsi="標楷體" w:hint="eastAsia"/>
                <w:color w:val="000000"/>
                <w:sz w:val="28"/>
                <w:szCs w:val="28"/>
              </w:rPr>
              <w:t>整。</w:t>
            </w:r>
          </w:p>
        </w:tc>
      </w:tr>
      <w:tr w:rsidR="003F376C" w:rsidRPr="00A57009" w:rsidTr="00C21282">
        <w:trPr>
          <w:trHeight w:val="1005"/>
          <w:jc w:val="center"/>
        </w:trPr>
        <w:tc>
          <w:tcPr>
            <w:tcW w:w="1628" w:type="pct"/>
            <w:tcBorders>
              <w:left w:val="single" w:sz="12" w:space="0" w:color="auto"/>
              <w:bottom w:val="single" w:sz="6" w:space="0" w:color="auto"/>
              <w:right w:val="single" w:sz="6" w:space="0" w:color="auto"/>
            </w:tcBorders>
            <w:vAlign w:val="center"/>
          </w:tcPr>
          <w:p w:rsidR="003F376C" w:rsidRPr="00AA19CA" w:rsidRDefault="003F78EF" w:rsidP="0081246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s="標楷體"/>
                <w:color w:val="000000"/>
                <w:sz w:val="28"/>
                <w:szCs w:val="28"/>
              </w:rPr>
              <w:t>110年10月</w:t>
            </w:r>
            <w:r w:rsidR="00892054">
              <w:rPr>
                <w:rFonts w:ascii="標楷體" w:eastAsia="標楷體" w:hAnsi="標楷體" w:cs="標楷體" w:hint="eastAsia"/>
                <w:color w:val="000000"/>
                <w:sz w:val="28"/>
                <w:szCs w:val="28"/>
              </w:rPr>
              <w:t>5</w:t>
            </w:r>
            <w:r w:rsidRPr="00AA19CA">
              <w:rPr>
                <w:rFonts w:ascii="標楷體" w:eastAsia="標楷體" w:hAnsi="標楷體" w:cs="標楷體" w:hint="eastAsia"/>
                <w:color w:val="000000"/>
                <w:sz w:val="28"/>
                <w:szCs w:val="28"/>
              </w:rPr>
              <w:t>日</w:t>
            </w:r>
          </w:p>
        </w:tc>
        <w:tc>
          <w:tcPr>
            <w:tcW w:w="1695" w:type="pct"/>
            <w:tcBorders>
              <w:left w:val="single" w:sz="6" w:space="0" w:color="auto"/>
              <w:bottom w:val="single" w:sz="6" w:space="0" w:color="auto"/>
              <w:right w:val="single" w:sz="6" w:space="0" w:color="auto"/>
            </w:tcBorders>
            <w:vAlign w:val="center"/>
          </w:tcPr>
          <w:p w:rsidR="003F376C" w:rsidRPr="00AA19CA" w:rsidRDefault="003F376C" w:rsidP="003F78E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s="標楷體" w:hint="eastAsia"/>
                <w:color w:val="000000"/>
                <w:sz w:val="28"/>
                <w:szCs w:val="28"/>
              </w:rPr>
              <w:t>資格審查</w:t>
            </w:r>
          </w:p>
        </w:tc>
        <w:tc>
          <w:tcPr>
            <w:tcW w:w="1677" w:type="pct"/>
            <w:tcBorders>
              <w:left w:val="single" w:sz="6" w:space="0" w:color="auto"/>
              <w:bottom w:val="single" w:sz="6" w:space="0" w:color="auto"/>
              <w:right w:val="single" w:sz="12" w:space="0" w:color="auto"/>
            </w:tcBorders>
            <w:vAlign w:val="center"/>
          </w:tcPr>
          <w:p w:rsidR="003F376C" w:rsidRPr="00AA19CA" w:rsidRDefault="003F376C" w:rsidP="0081246F">
            <w:pPr>
              <w:autoSpaceDE w:val="0"/>
              <w:autoSpaceDN w:val="0"/>
              <w:adjustRightInd w:val="0"/>
              <w:jc w:val="both"/>
              <w:rPr>
                <w:rFonts w:ascii="標楷體" w:eastAsia="標楷體" w:hAnsi="標楷體"/>
                <w:kern w:val="0"/>
                <w:sz w:val="28"/>
                <w:szCs w:val="28"/>
              </w:rPr>
            </w:pPr>
          </w:p>
        </w:tc>
      </w:tr>
      <w:tr w:rsidR="003F376C" w:rsidRPr="00A57009" w:rsidTr="00C21282">
        <w:trPr>
          <w:trHeight w:val="1005"/>
          <w:jc w:val="center"/>
        </w:trPr>
        <w:tc>
          <w:tcPr>
            <w:tcW w:w="1628" w:type="pct"/>
            <w:tcBorders>
              <w:left w:val="single" w:sz="12" w:space="0" w:color="auto"/>
              <w:bottom w:val="single" w:sz="6" w:space="0" w:color="auto"/>
              <w:right w:val="single" w:sz="6" w:space="0" w:color="auto"/>
            </w:tcBorders>
            <w:vAlign w:val="center"/>
          </w:tcPr>
          <w:p w:rsidR="003F376C" w:rsidRPr="00AA19CA" w:rsidRDefault="003F78EF" w:rsidP="0081246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s="標楷體"/>
                <w:color w:val="000000"/>
                <w:sz w:val="28"/>
                <w:szCs w:val="28"/>
              </w:rPr>
              <w:t>110年10月</w:t>
            </w:r>
            <w:r w:rsidRPr="00AA19CA">
              <w:rPr>
                <w:rFonts w:ascii="標楷體" w:eastAsia="標楷體" w:hAnsi="標楷體" w:cs="標楷體" w:hint="eastAsia"/>
                <w:color w:val="000000"/>
                <w:sz w:val="28"/>
                <w:szCs w:val="28"/>
              </w:rPr>
              <w:t>中旬</w:t>
            </w:r>
          </w:p>
        </w:tc>
        <w:tc>
          <w:tcPr>
            <w:tcW w:w="1695" w:type="pct"/>
            <w:tcBorders>
              <w:left w:val="single" w:sz="6" w:space="0" w:color="auto"/>
              <w:bottom w:val="single" w:sz="6" w:space="0" w:color="auto"/>
              <w:right w:val="single" w:sz="6" w:space="0" w:color="auto"/>
            </w:tcBorders>
            <w:vAlign w:val="center"/>
          </w:tcPr>
          <w:p w:rsidR="003F376C" w:rsidRPr="00AA19CA" w:rsidRDefault="003F78EF" w:rsidP="003F78E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s="標楷體" w:hint="eastAsia"/>
                <w:color w:val="000000"/>
                <w:sz w:val="28"/>
                <w:szCs w:val="28"/>
              </w:rPr>
              <w:t>計畫評選</w:t>
            </w:r>
          </w:p>
        </w:tc>
        <w:tc>
          <w:tcPr>
            <w:tcW w:w="1677" w:type="pct"/>
            <w:tcBorders>
              <w:left w:val="single" w:sz="6" w:space="0" w:color="auto"/>
              <w:bottom w:val="single" w:sz="6" w:space="0" w:color="auto"/>
              <w:right w:val="single" w:sz="12" w:space="0" w:color="auto"/>
            </w:tcBorders>
            <w:vAlign w:val="center"/>
          </w:tcPr>
          <w:p w:rsidR="003F78EF" w:rsidRPr="00AA19CA" w:rsidRDefault="003F78EF" w:rsidP="001A21BF">
            <w:pPr>
              <w:pStyle w:val="af6"/>
              <w:numPr>
                <w:ilvl w:val="0"/>
                <w:numId w:val="28"/>
              </w:numPr>
              <w:autoSpaceDE w:val="0"/>
              <w:autoSpaceDN w:val="0"/>
              <w:adjustRightInd w:val="0"/>
              <w:ind w:leftChars="0"/>
              <w:jc w:val="both"/>
              <w:rPr>
                <w:rFonts w:ascii="標楷體" w:eastAsia="標楷體" w:hAnsi="標楷體" w:cs="標楷體"/>
                <w:color w:val="000000"/>
                <w:sz w:val="28"/>
                <w:szCs w:val="28"/>
              </w:rPr>
            </w:pPr>
            <w:proofErr w:type="gramStart"/>
            <w:r w:rsidRPr="00AA19CA">
              <w:rPr>
                <w:rFonts w:ascii="標楷體" w:eastAsia="標楷體" w:hAnsi="標楷體" w:cs="標楷體" w:hint="eastAsia"/>
                <w:color w:val="000000"/>
                <w:sz w:val="28"/>
                <w:szCs w:val="28"/>
              </w:rPr>
              <w:t>採</w:t>
            </w:r>
            <w:proofErr w:type="gramEnd"/>
            <w:r w:rsidRPr="00AA19CA">
              <w:rPr>
                <w:rFonts w:ascii="標楷體" w:eastAsia="標楷體" w:hAnsi="標楷體" w:cs="標楷體" w:hint="eastAsia"/>
                <w:color w:val="000000"/>
                <w:sz w:val="28"/>
                <w:szCs w:val="28"/>
              </w:rPr>
              <w:t>書面資料審查。</w:t>
            </w:r>
          </w:p>
          <w:p w:rsidR="003F376C" w:rsidRPr="00AA19CA" w:rsidRDefault="003F78EF" w:rsidP="001A21BF">
            <w:pPr>
              <w:pStyle w:val="af6"/>
              <w:numPr>
                <w:ilvl w:val="0"/>
                <w:numId w:val="28"/>
              </w:numPr>
              <w:autoSpaceDE w:val="0"/>
              <w:autoSpaceDN w:val="0"/>
              <w:adjustRightInd w:val="0"/>
              <w:ind w:leftChars="0"/>
              <w:jc w:val="both"/>
              <w:rPr>
                <w:rFonts w:ascii="標楷體" w:eastAsia="標楷體" w:hAnsi="標楷體" w:cs="標楷體"/>
                <w:color w:val="000000"/>
                <w:sz w:val="28"/>
                <w:szCs w:val="28"/>
              </w:rPr>
            </w:pPr>
            <w:r w:rsidRPr="00AA19CA">
              <w:rPr>
                <w:rFonts w:ascii="標楷體" w:eastAsia="標楷體" w:hAnsi="標楷體" w:cs="標楷體" w:hint="eastAsia"/>
                <w:color w:val="000000"/>
                <w:sz w:val="28"/>
                <w:szCs w:val="28"/>
              </w:rPr>
              <w:t>預計於10月中旬召開評選會</w:t>
            </w:r>
            <w:r w:rsidR="00AA19CA" w:rsidRPr="00AA19CA">
              <w:rPr>
                <w:rFonts w:ascii="標楷體" w:eastAsia="標楷體" w:hAnsi="標楷體" w:cs="標楷體" w:hint="eastAsia"/>
                <w:color w:val="000000"/>
                <w:sz w:val="28"/>
                <w:szCs w:val="28"/>
              </w:rPr>
              <w:t>。</w:t>
            </w:r>
          </w:p>
        </w:tc>
      </w:tr>
      <w:tr w:rsidR="003F376C" w:rsidRPr="00A57009" w:rsidTr="00C21282">
        <w:trPr>
          <w:trHeight w:val="1004"/>
          <w:jc w:val="center"/>
        </w:trPr>
        <w:tc>
          <w:tcPr>
            <w:tcW w:w="1628" w:type="pct"/>
            <w:tcBorders>
              <w:top w:val="single" w:sz="6" w:space="0" w:color="auto"/>
              <w:left w:val="single" w:sz="12" w:space="0" w:color="auto"/>
              <w:bottom w:val="single" w:sz="6" w:space="0" w:color="auto"/>
              <w:right w:val="single" w:sz="6" w:space="0" w:color="auto"/>
            </w:tcBorders>
            <w:vAlign w:val="center"/>
          </w:tcPr>
          <w:p w:rsidR="003F376C" w:rsidRPr="00AA19CA" w:rsidRDefault="003F78EF" w:rsidP="0081246F">
            <w:pPr>
              <w:autoSpaceDE w:val="0"/>
              <w:autoSpaceDN w:val="0"/>
              <w:adjustRightInd w:val="0"/>
              <w:rPr>
                <w:rFonts w:ascii="標楷體" w:eastAsia="標楷體" w:hAnsi="標楷體"/>
                <w:color w:val="000000"/>
                <w:sz w:val="28"/>
                <w:szCs w:val="28"/>
              </w:rPr>
            </w:pPr>
            <w:r w:rsidRPr="00AA19CA">
              <w:rPr>
                <w:rFonts w:ascii="標楷體" w:eastAsia="標楷體" w:hAnsi="標楷體" w:cs="標楷體"/>
                <w:color w:val="000000"/>
                <w:sz w:val="28"/>
                <w:szCs w:val="28"/>
              </w:rPr>
              <w:t>110年10月下旬</w:t>
            </w:r>
          </w:p>
        </w:tc>
        <w:tc>
          <w:tcPr>
            <w:tcW w:w="1695" w:type="pct"/>
            <w:tcBorders>
              <w:top w:val="single" w:sz="6" w:space="0" w:color="auto"/>
              <w:left w:val="single" w:sz="6" w:space="0" w:color="auto"/>
              <w:bottom w:val="single" w:sz="6" w:space="0" w:color="auto"/>
              <w:right w:val="single" w:sz="6" w:space="0" w:color="auto"/>
            </w:tcBorders>
            <w:vAlign w:val="center"/>
          </w:tcPr>
          <w:p w:rsidR="003F376C" w:rsidRPr="00AA19CA" w:rsidRDefault="003F78EF" w:rsidP="0081246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olor w:val="000000"/>
                <w:sz w:val="28"/>
                <w:szCs w:val="28"/>
              </w:rPr>
              <w:t>公告評選結果</w:t>
            </w:r>
          </w:p>
        </w:tc>
        <w:tc>
          <w:tcPr>
            <w:tcW w:w="1677" w:type="pct"/>
            <w:tcBorders>
              <w:top w:val="single" w:sz="6" w:space="0" w:color="auto"/>
              <w:left w:val="single" w:sz="6" w:space="0" w:color="auto"/>
              <w:bottom w:val="single" w:sz="6" w:space="0" w:color="auto"/>
              <w:right w:val="single" w:sz="12" w:space="0" w:color="auto"/>
            </w:tcBorders>
            <w:vAlign w:val="center"/>
          </w:tcPr>
          <w:p w:rsidR="003F376C" w:rsidRPr="00AA19CA" w:rsidRDefault="003F78EF" w:rsidP="0081246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olor w:val="000000"/>
                <w:sz w:val="28"/>
                <w:szCs w:val="28"/>
              </w:rPr>
              <w:t>評選結果</w:t>
            </w:r>
            <w:r w:rsidR="007703C8">
              <w:rPr>
                <w:rFonts w:ascii="標楷體" w:eastAsia="標楷體" w:hAnsi="標楷體"/>
                <w:color w:val="000000"/>
                <w:sz w:val="28"/>
                <w:szCs w:val="28"/>
              </w:rPr>
              <w:t>預計於10月下旬公告，另</w:t>
            </w:r>
            <w:r w:rsidRPr="00AA19CA">
              <w:rPr>
                <w:rFonts w:ascii="標楷體" w:eastAsia="標楷體" w:hAnsi="標楷體"/>
                <w:color w:val="000000"/>
                <w:sz w:val="28"/>
                <w:szCs w:val="28"/>
              </w:rPr>
              <w:t>以</w:t>
            </w:r>
            <w:r w:rsidRPr="00AA19CA">
              <w:rPr>
                <w:rFonts w:ascii="標楷體" w:eastAsia="標楷體" w:hAnsi="標楷體" w:cs="標楷體" w:hint="eastAsia"/>
                <w:color w:val="000000"/>
                <w:sz w:val="28"/>
                <w:szCs w:val="28"/>
              </w:rPr>
              <w:t>公文函知申請單位。</w:t>
            </w:r>
          </w:p>
        </w:tc>
      </w:tr>
      <w:tr w:rsidR="003F376C" w:rsidRPr="00A57009" w:rsidTr="00C21282">
        <w:trPr>
          <w:trHeight w:val="1005"/>
          <w:jc w:val="center"/>
        </w:trPr>
        <w:tc>
          <w:tcPr>
            <w:tcW w:w="1628" w:type="pct"/>
            <w:tcBorders>
              <w:top w:val="single" w:sz="6" w:space="0" w:color="auto"/>
              <w:left w:val="single" w:sz="12" w:space="0" w:color="auto"/>
              <w:bottom w:val="single" w:sz="6" w:space="0" w:color="auto"/>
              <w:right w:val="single" w:sz="6" w:space="0" w:color="auto"/>
            </w:tcBorders>
            <w:vAlign w:val="center"/>
          </w:tcPr>
          <w:p w:rsidR="003F78EF" w:rsidRPr="00AA19CA" w:rsidRDefault="003F78EF" w:rsidP="00AB3C9B">
            <w:pPr>
              <w:autoSpaceDE w:val="0"/>
              <w:autoSpaceDN w:val="0"/>
              <w:adjustRightInd w:val="0"/>
              <w:rPr>
                <w:rFonts w:ascii="標楷體" w:eastAsia="標楷體" w:hAnsi="標楷體"/>
                <w:color w:val="000000"/>
                <w:sz w:val="28"/>
                <w:szCs w:val="28"/>
              </w:rPr>
            </w:pPr>
            <w:r w:rsidRPr="00AA19CA">
              <w:rPr>
                <w:rFonts w:ascii="標楷體" w:eastAsia="標楷體" w:hAnsi="標楷體" w:cs="標楷體"/>
                <w:color w:val="000000"/>
                <w:sz w:val="28"/>
                <w:szCs w:val="28"/>
              </w:rPr>
              <w:t>110年11月</w:t>
            </w:r>
            <w:r w:rsidR="00AA19CA" w:rsidRPr="00AA19CA">
              <w:rPr>
                <w:rFonts w:ascii="標楷體" w:eastAsia="標楷體" w:hAnsi="標楷體" w:cs="標楷體"/>
                <w:color w:val="000000"/>
                <w:sz w:val="28"/>
                <w:szCs w:val="28"/>
              </w:rPr>
              <w:t>15</w:t>
            </w:r>
            <w:r w:rsidRPr="00AA19CA">
              <w:rPr>
                <w:rFonts w:ascii="標楷體" w:eastAsia="標楷體" w:hAnsi="標楷體" w:cs="標楷體" w:hint="eastAsia"/>
                <w:color w:val="000000"/>
                <w:sz w:val="28"/>
                <w:szCs w:val="28"/>
              </w:rPr>
              <w:t>日</w:t>
            </w:r>
            <w:r w:rsidR="00AA19CA" w:rsidRPr="00AA19CA">
              <w:rPr>
                <w:rFonts w:ascii="標楷體" w:eastAsia="標楷體" w:hAnsi="標楷體" w:cs="標楷體" w:hint="eastAsia"/>
                <w:color w:val="000000"/>
                <w:sz w:val="28"/>
                <w:szCs w:val="28"/>
              </w:rPr>
              <w:t>前</w:t>
            </w:r>
          </w:p>
        </w:tc>
        <w:tc>
          <w:tcPr>
            <w:tcW w:w="1695" w:type="pct"/>
            <w:tcBorders>
              <w:top w:val="single" w:sz="6" w:space="0" w:color="auto"/>
              <w:left w:val="single" w:sz="6" w:space="0" w:color="auto"/>
              <w:bottom w:val="single" w:sz="6" w:space="0" w:color="auto"/>
              <w:right w:val="single" w:sz="6" w:space="0" w:color="auto"/>
            </w:tcBorders>
            <w:vAlign w:val="center"/>
          </w:tcPr>
          <w:p w:rsidR="003F376C" w:rsidRPr="00AA19CA" w:rsidRDefault="00AA19CA" w:rsidP="0081246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s="標楷體" w:hint="eastAsia"/>
                <w:sz w:val="28"/>
                <w:szCs w:val="28"/>
              </w:rPr>
              <w:t>完成簽約事宜</w:t>
            </w:r>
          </w:p>
        </w:tc>
        <w:tc>
          <w:tcPr>
            <w:tcW w:w="1677" w:type="pct"/>
            <w:tcBorders>
              <w:top w:val="single" w:sz="6" w:space="0" w:color="auto"/>
              <w:left w:val="single" w:sz="6" w:space="0" w:color="auto"/>
              <w:bottom w:val="single" w:sz="6" w:space="0" w:color="auto"/>
              <w:right w:val="single" w:sz="12" w:space="0" w:color="auto"/>
            </w:tcBorders>
            <w:vAlign w:val="center"/>
          </w:tcPr>
          <w:p w:rsidR="003F376C" w:rsidRPr="00AA19CA" w:rsidRDefault="00AA19CA" w:rsidP="0081246F">
            <w:pPr>
              <w:autoSpaceDE w:val="0"/>
              <w:autoSpaceDN w:val="0"/>
              <w:adjustRightInd w:val="0"/>
              <w:jc w:val="both"/>
              <w:rPr>
                <w:rFonts w:ascii="標楷體" w:eastAsia="標楷體" w:hAnsi="標楷體"/>
                <w:color w:val="000000"/>
                <w:sz w:val="28"/>
                <w:szCs w:val="28"/>
              </w:rPr>
            </w:pPr>
            <w:r w:rsidRPr="00AA19CA">
              <w:rPr>
                <w:rFonts w:ascii="標楷體" w:eastAsia="標楷體" w:hAnsi="標楷體" w:cs="標楷體" w:hint="eastAsia"/>
                <w:color w:val="000000"/>
                <w:sz w:val="28"/>
                <w:szCs w:val="28"/>
              </w:rPr>
              <w:t>公文函知</w:t>
            </w:r>
            <w:r w:rsidR="003F376C" w:rsidRPr="00AA19CA">
              <w:rPr>
                <w:rFonts w:ascii="標楷體" w:eastAsia="標楷體" w:hAnsi="標楷體" w:cs="標楷體" w:hint="eastAsia"/>
                <w:color w:val="000000"/>
                <w:sz w:val="28"/>
                <w:szCs w:val="28"/>
              </w:rPr>
              <w:t>受託單位</w:t>
            </w:r>
          </w:p>
        </w:tc>
      </w:tr>
    </w:tbl>
    <w:p w:rsidR="003E735E" w:rsidRDefault="003E735E" w:rsidP="001775A3">
      <w:pPr>
        <w:spacing w:line="480" w:lineRule="exact"/>
        <w:rPr>
          <w:rFonts w:eastAsia="標楷體" w:cs="標楷體"/>
          <w:color w:val="000000"/>
          <w:sz w:val="36"/>
          <w:szCs w:val="36"/>
        </w:rPr>
      </w:pPr>
    </w:p>
    <w:p w:rsidR="001F1637" w:rsidRDefault="00AA19CA">
      <w:pPr>
        <w:widowControl/>
        <w:rPr>
          <w:rFonts w:eastAsia="標楷體" w:cs="標楷體"/>
          <w:color w:val="000000"/>
          <w:sz w:val="36"/>
          <w:szCs w:val="36"/>
        </w:rPr>
        <w:sectPr w:rsidR="001F1637" w:rsidSect="007752FF">
          <w:pgSz w:w="11906" w:h="16838"/>
          <w:pgMar w:top="1440" w:right="1800" w:bottom="1440" w:left="1800" w:header="0" w:footer="567" w:gutter="0"/>
          <w:cols w:space="425"/>
          <w:docGrid w:type="lines" w:linePitch="360"/>
        </w:sectPr>
      </w:pPr>
      <w:r>
        <w:rPr>
          <w:rFonts w:eastAsia="標楷體" w:cs="標楷體"/>
          <w:color w:val="000000"/>
          <w:sz w:val="36"/>
          <w:szCs w:val="36"/>
        </w:rPr>
        <w:br w:type="page"/>
      </w:r>
    </w:p>
    <w:p w:rsidR="00FE3B56" w:rsidRDefault="00FE3B56" w:rsidP="00152331">
      <w:pPr>
        <w:widowControl/>
        <w:snapToGrid w:val="0"/>
        <w:spacing w:after="100" w:afterAutospacing="1"/>
        <w:rPr>
          <w:rFonts w:eastAsia="標楷體" w:hAnsi="標楷體" w:cs="標楷體"/>
          <w:sz w:val="28"/>
          <w:szCs w:val="28"/>
        </w:rPr>
      </w:pPr>
      <w:bookmarkStart w:id="10" w:name="_Toc78982162"/>
      <w:r>
        <w:rPr>
          <w:rFonts w:eastAsia="標楷體" w:hAnsi="標楷體" w:cs="標楷體" w:hint="eastAsia"/>
          <w:sz w:val="28"/>
          <w:szCs w:val="28"/>
        </w:rPr>
        <w:lastRenderedPageBreak/>
        <w:t>附表</w:t>
      </w:r>
      <w:r w:rsidR="00C21282">
        <w:rPr>
          <w:rFonts w:eastAsia="標楷體" w:hAnsi="標楷體" w:cs="標楷體" w:hint="eastAsia"/>
          <w:sz w:val="28"/>
          <w:szCs w:val="28"/>
        </w:rPr>
        <w:t>2</w:t>
      </w:r>
      <w:bookmarkEnd w:id="10"/>
    </w:p>
    <w:p w:rsidR="00FE3B56" w:rsidRPr="00C338D9" w:rsidRDefault="00FE3B56" w:rsidP="00152331">
      <w:pPr>
        <w:snapToGrid w:val="0"/>
        <w:spacing w:line="360" w:lineRule="auto"/>
        <w:jc w:val="center"/>
        <w:rPr>
          <w:rFonts w:ascii="標楷體" w:eastAsia="標楷體" w:hAnsi="細明體" w:cs="標楷體"/>
          <w:b/>
          <w:color w:val="000000"/>
          <w:spacing w:val="12"/>
          <w:sz w:val="36"/>
          <w:szCs w:val="36"/>
        </w:rPr>
      </w:pPr>
      <w:bookmarkStart w:id="11" w:name="_Toc78982163"/>
      <w:r w:rsidRPr="00C338D9">
        <w:rPr>
          <w:rFonts w:ascii="標楷體" w:eastAsia="標楷體" w:cs="標楷體" w:hint="eastAsia"/>
          <w:b/>
          <w:color w:val="000000"/>
          <w:sz w:val="36"/>
          <w:szCs w:val="36"/>
        </w:rPr>
        <w:t>花蓮縣政府委託辦理社區大學</w:t>
      </w:r>
      <w:bookmarkEnd w:id="11"/>
      <w:r w:rsidR="00C338D9" w:rsidRPr="00C338D9">
        <w:rPr>
          <w:rFonts w:ascii="標楷體" w:eastAsia="標楷體" w:hAnsi="標楷體" w:cs="標楷體" w:hint="eastAsia"/>
          <w:b/>
          <w:bCs/>
          <w:color w:val="000000"/>
          <w:sz w:val="36"/>
          <w:szCs w:val="36"/>
        </w:rPr>
        <w:t>（</w:t>
      </w:r>
      <w:r w:rsidR="00C338D9" w:rsidRPr="00C338D9">
        <w:rPr>
          <w:rFonts w:ascii="標楷體" w:eastAsia="標楷體" w:hAnsi="標楷體" w:cs="標楷體"/>
          <w:b/>
          <w:bCs/>
          <w:color w:val="000000"/>
          <w:sz w:val="36"/>
          <w:szCs w:val="36"/>
        </w:rPr>
        <w:t>111-113年</w:t>
      </w:r>
      <w:r w:rsidR="00C338D9" w:rsidRPr="00C338D9">
        <w:rPr>
          <w:rFonts w:ascii="標楷體" w:eastAsia="標楷體" w:hAnsi="標楷體" w:cs="標楷體" w:hint="eastAsia"/>
          <w:b/>
          <w:bCs/>
          <w:color w:val="000000"/>
          <w:sz w:val="36"/>
          <w:szCs w:val="36"/>
        </w:rPr>
        <w:t>）</w:t>
      </w:r>
    </w:p>
    <w:p w:rsidR="00FE3B56" w:rsidRPr="00C338D9" w:rsidRDefault="00C338D9" w:rsidP="00152331">
      <w:pPr>
        <w:snapToGrid w:val="0"/>
        <w:spacing w:after="100" w:afterAutospacing="1" w:line="360" w:lineRule="auto"/>
        <w:jc w:val="center"/>
        <w:outlineLvl w:val="0"/>
        <w:rPr>
          <w:rFonts w:ascii="標楷體" w:eastAsia="標楷體"/>
          <w:b/>
          <w:color w:val="000000"/>
          <w:sz w:val="36"/>
          <w:szCs w:val="36"/>
        </w:rPr>
      </w:pPr>
      <w:bookmarkStart w:id="12" w:name="_Toc78982164"/>
      <w:bookmarkStart w:id="13" w:name="_Toc79677689"/>
      <w:r w:rsidRPr="00C338D9">
        <w:rPr>
          <w:rFonts w:ascii="標楷體" w:eastAsia="標楷體" w:hAnsi="細明體" w:cs="標楷體" w:hint="eastAsia"/>
          <w:b/>
          <w:color w:val="000000"/>
          <w:spacing w:val="12"/>
          <w:sz w:val="36"/>
          <w:szCs w:val="36"/>
        </w:rPr>
        <w:t>營運計畫書</w:t>
      </w:r>
      <w:r w:rsidR="00FE3B56" w:rsidRPr="00C338D9">
        <w:rPr>
          <w:rFonts w:ascii="標楷體" w:eastAsia="標楷體" w:cs="標楷體" w:hint="eastAsia"/>
          <w:b/>
          <w:color w:val="000000"/>
          <w:sz w:val="36"/>
          <w:szCs w:val="36"/>
        </w:rPr>
        <w:t>內容要項</w:t>
      </w:r>
      <w:bookmarkEnd w:id="12"/>
      <w:bookmarkEnd w:id="13"/>
    </w:p>
    <w:p w:rsidR="00FE3B56" w:rsidRPr="00FE3B56" w:rsidRDefault="00FE3B56" w:rsidP="00D47F28">
      <w:pPr>
        <w:snapToGrid w:val="0"/>
        <w:spacing w:line="360" w:lineRule="auto"/>
        <w:jc w:val="center"/>
        <w:rPr>
          <w:rFonts w:ascii="標楷體" w:eastAsia="標楷體"/>
          <w:color w:val="000000"/>
          <w:sz w:val="28"/>
          <w:szCs w:val="28"/>
        </w:rPr>
      </w:pPr>
      <w:r w:rsidRPr="00FE3B56">
        <w:rPr>
          <w:rFonts w:ascii="標楷體" w:eastAsia="標楷體" w:cs="標楷體" w:hint="eastAsia"/>
          <w:color w:val="000000"/>
          <w:sz w:val="28"/>
          <w:szCs w:val="28"/>
        </w:rPr>
        <w:t>【</w:t>
      </w:r>
      <w:r w:rsidRPr="00FE3B56">
        <w:rPr>
          <w:rFonts w:ascii="標楷體" w:eastAsia="標楷體" w:cs="標楷體"/>
          <w:color w:val="000000"/>
          <w:sz w:val="28"/>
          <w:szCs w:val="28"/>
        </w:rPr>
        <w:t>A4</w:t>
      </w:r>
      <w:r w:rsidRPr="00FE3B56">
        <w:rPr>
          <w:rFonts w:ascii="標楷體" w:eastAsia="標楷體" w:cs="標楷體" w:hint="eastAsia"/>
          <w:color w:val="000000"/>
          <w:sz w:val="28"/>
          <w:szCs w:val="28"/>
        </w:rPr>
        <w:t>尺寸、電腦打字、直式橫書、活頁裝訂、一式十二份】</w:t>
      </w:r>
    </w:p>
    <w:p w:rsidR="00FE3B56" w:rsidRPr="00FE3B56" w:rsidRDefault="00FE3B56" w:rsidP="00D47F28">
      <w:pPr>
        <w:numPr>
          <w:ilvl w:val="0"/>
          <w:numId w:val="1"/>
        </w:numPr>
        <w:snapToGrid w:val="0"/>
        <w:spacing w:line="360" w:lineRule="auto"/>
        <w:ind w:left="0"/>
        <w:jc w:val="both"/>
        <w:rPr>
          <w:rFonts w:ascii="標楷體" w:eastAsia="標楷體"/>
          <w:color w:val="000000"/>
          <w:sz w:val="28"/>
          <w:szCs w:val="28"/>
        </w:rPr>
      </w:pPr>
      <w:r w:rsidRPr="00FE3B56">
        <w:rPr>
          <w:rFonts w:ascii="中國龍毛楷體(免費試用版)" w:eastAsia="標楷體" w:cs="標楷體" w:hint="eastAsia"/>
          <w:color w:val="000000"/>
          <w:sz w:val="28"/>
          <w:szCs w:val="28"/>
        </w:rPr>
        <w:t>封面應註明</w:t>
      </w:r>
      <w:r w:rsidRPr="00FE3B56">
        <w:rPr>
          <w:rFonts w:ascii="標楷體" w:eastAsia="標楷體" w:cs="標楷體" w:hint="eastAsia"/>
          <w:color w:val="000000"/>
          <w:sz w:val="28"/>
          <w:szCs w:val="28"/>
        </w:rPr>
        <w:t>：</w:t>
      </w:r>
    </w:p>
    <w:p w:rsidR="00FE3B56" w:rsidRPr="00FE3B56" w:rsidRDefault="00FE3B56" w:rsidP="00D47F28">
      <w:pPr>
        <w:pStyle w:val="af6"/>
        <w:numPr>
          <w:ilvl w:val="0"/>
          <w:numId w:val="20"/>
        </w:numPr>
        <w:snapToGrid w:val="0"/>
        <w:spacing w:line="360" w:lineRule="auto"/>
        <w:ind w:leftChars="0"/>
        <w:jc w:val="both"/>
        <w:rPr>
          <w:rFonts w:ascii="標楷體" w:eastAsia="標楷體" w:cs="標楷體"/>
          <w:color w:val="000000"/>
          <w:sz w:val="28"/>
          <w:szCs w:val="28"/>
        </w:rPr>
      </w:pPr>
      <w:r w:rsidRPr="00FE3B56">
        <w:rPr>
          <w:rFonts w:ascii="標楷體" w:eastAsia="標楷體" w:cs="標楷體" w:hint="eastAsia"/>
          <w:color w:val="000000"/>
          <w:sz w:val="28"/>
          <w:szCs w:val="28"/>
        </w:rPr>
        <w:t>申請辦理花蓮縣社區大學營運計畫書</w:t>
      </w:r>
    </w:p>
    <w:p w:rsidR="00FE3B56" w:rsidRPr="00FE3B56" w:rsidRDefault="00FE3B56" w:rsidP="00D47F28">
      <w:pPr>
        <w:pStyle w:val="af6"/>
        <w:numPr>
          <w:ilvl w:val="0"/>
          <w:numId w:val="20"/>
        </w:numPr>
        <w:snapToGrid w:val="0"/>
        <w:spacing w:line="360" w:lineRule="auto"/>
        <w:ind w:leftChars="0"/>
        <w:jc w:val="both"/>
        <w:rPr>
          <w:rFonts w:ascii="標楷體" w:eastAsia="標楷體"/>
          <w:color w:val="000000"/>
          <w:sz w:val="28"/>
          <w:szCs w:val="28"/>
        </w:rPr>
      </w:pPr>
      <w:r w:rsidRPr="00FE3B56">
        <w:rPr>
          <w:rFonts w:ascii="標楷體" w:eastAsia="標楷體" w:cs="標楷體" w:hint="eastAsia"/>
          <w:color w:val="000000"/>
          <w:sz w:val="28"/>
          <w:szCs w:val="28"/>
        </w:rPr>
        <w:t>申請單位全銜</w:t>
      </w:r>
    </w:p>
    <w:p w:rsidR="00FE3B56" w:rsidRPr="00FE3B56" w:rsidRDefault="00FE3B56" w:rsidP="00D47F28">
      <w:pPr>
        <w:pStyle w:val="af6"/>
        <w:numPr>
          <w:ilvl w:val="0"/>
          <w:numId w:val="20"/>
        </w:numPr>
        <w:snapToGrid w:val="0"/>
        <w:spacing w:line="360" w:lineRule="auto"/>
        <w:ind w:leftChars="0"/>
        <w:jc w:val="both"/>
        <w:rPr>
          <w:rFonts w:ascii="標楷體" w:eastAsia="標楷體"/>
          <w:color w:val="000000"/>
          <w:sz w:val="28"/>
          <w:szCs w:val="28"/>
        </w:rPr>
      </w:pPr>
      <w:r w:rsidRPr="00FE3B56">
        <w:rPr>
          <w:rFonts w:ascii="標楷體" w:eastAsia="標楷體" w:cs="標楷體" w:hint="eastAsia"/>
          <w:color w:val="000000"/>
          <w:sz w:val="28"/>
          <w:szCs w:val="28"/>
        </w:rPr>
        <w:t>負責人或法定代理人姓名</w:t>
      </w:r>
    </w:p>
    <w:p w:rsidR="00FE3B56" w:rsidRPr="00FE3B56" w:rsidRDefault="00FE3B56" w:rsidP="00D47F28">
      <w:pPr>
        <w:pStyle w:val="af6"/>
        <w:numPr>
          <w:ilvl w:val="0"/>
          <w:numId w:val="20"/>
        </w:numPr>
        <w:snapToGrid w:val="0"/>
        <w:spacing w:line="360" w:lineRule="auto"/>
        <w:ind w:leftChars="0"/>
        <w:jc w:val="both"/>
        <w:rPr>
          <w:rFonts w:ascii="標楷體" w:eastAsia="標楷體"/>
          <w:color w:val="000000"/>
          <w:sz w:val="28"/>
          <w:szCs w:val="28"/>
        </w:rPr>
      </w:pPr>
      <w:r w:rsidRPr="00FE3B56">
        <w:rPr>
          <w:rFonts w:ascii="標楷體" w:eastAsia="標楷體" w:cs="標楷體" w:hint="eastAsia"/>
          <w:color w:val="000000"/>
          <w:sz w:val="28"/>
          <w:szCs w:val="28"/>
        </w:rPr>
        <w:t>住址</w:t>
      </w:r>
    </w:p>
    <w:p w:rsidR="00FE3B56" w:rsidRPr="00FE3B56" w:rsidRDefault="00FE3B56" w:rsidP="00D47F28">
      <w:pPr>
        <w:pStyle w:val="af6"/>
        <w:numPr>
          <w:ilvl w:val="0"/>
          <w:numId w:val="20"/>
        </w:numPr>
        <w:snapToGrid w:val="0"/>
        <w:spacing w:line="360" w:lineRule="auto"/>
        <w:ind w:leftChars="0"/>
        <w:jc w:val="both"/>
        <w:rPr>
          <w:rFonts w:ascii="標楷體" w:eastAsia="標楷體"/>
          <w:color w:val="000000"/>
          <w:sz w:val="28"/>
          <w:szCs w:val="28"/>
        </w:rPr>
      </w:pPr>
      <w:r w:rsidRPr="00FE3B56">
        <w:rPr>
          <w:rFonts w:ascii="標楷體" w:eastAsia="標楷體" w:cs="標楷體" w:hint="eastAsia"/>
          <w:color w:val="000000"/>
          <w:sz w:val="28"/>
          <w:szCs w:val="28"/>
        </w:rPr>
        <w:t>電話</w:t>
      </w:r>
    </w:p>
    <w:p w:rsidR="00FE3B56" w:rsidRPr="00FE3B56" w:rsidRDefault="00FE3B56" w:rsidP="00D47F28">
      <w:pPr>
        <w:pStyle w:val="af6"/>
        <w:numPr>
          <w:ilvl w:val="0"/>
          <w:numId w:val="20"/>
        </w:numPr>
        <w:snapToGrid w:val="0"/>
        <w:spacing w:line="360" w:lineRule="auto"/>
        <w:ind w:leftChars="0"/>
        <w:jc w:val="both"/>
        <w:rPr>
          <w:rFonts w:ascii="標楷體" w:eastAsia="標楷體"/>
          <w:color w:val="000000"/>
          <w:sz w:val="28"/>
          <w:szCs w:val="28"/>
        </w:rPr>
      </w:pPr>
      <w:r w:rsidRPr="00FE3B56">
        <w:rPr>
          <w:rFonts w:ascii="標楷體" w:eastAsia="標楷體" w:cs="標楷體" w:hint="eastAsia"/>
          <w:color w:val="000000"/>
          <w:sz w:val="28"/>
          <w:szCs w:val="28"/>
        </w:rPr>
        <w:t>申請日期</w:t>
      </w:r>
    </w:p>
    <w:p w:rsidR="003F7586" w:rsidRPr="003F7586" w:rsidRDefault="00FE3B56" w:rsidP="00D47F28">
      <w:pPr>
        <w:numPr>
          <w:ilvl w:val="0"/>
          <w:numId w:val="1"/>
        </w:numPr>
        <w:snapToGrid w:val="0"/>
        <w:spacing w:line="360" w:lineRule="auto"/>
        <w:ind w:left="0"/>
        <w:jc w:val="both"/>
        <w:rPr>
          <w:rFonts w:ascii="中國龍毛楷體(免費試用版)" w:eastAsia="標楷體" w:cs="標楷體"/>
          <w:color w:val="000000"/>
          <w:sz w:val="28"/>
          <w:szCs w:val="28"/>
        </w:rPr>
      </w:pPr>
      <w:r w:rsidRPr="00FE3B56">
        <w:rPr>
          <w:rFonts w:ascii="中國龍毛楷體(免費試用版)" w:eastAsia="標楷體" w:cs="標楷體" w:hint="eastAsia"/>
          <w:color w:val="000000"/>
          <w:sz w:val="28"/>
          <w:szCs w:val="28"/>
        </w:rPr>
        <w:t>本文內容應陳述下列事項</w:t>
      </w:r>
      <w:r w:rsidR="003F7586" w:rsidRPr="00FE3B56">
        <w:rPr>
          <w:rFonts w:ascii="標楷體" w:eastAsia="標楷體" w:cs="標楷體" w:hint="eastAsia"/>
          <w:color w:val="000000"/>
          <w:sz w:val="28"/>
          <w:szCs w:val="28"/>
        </w:rPr>
        <w:t>：</w:t>
      </w:r>
      <w:proofErr w:type="gramStart"/>
      <w:r w:rsidR="003F7586" w:rsidRPr="003F7586">
        <w:rPr>
          <w:rFonts w:ascii="中國龍毛楷體(免費試用版)" w:eastAsia="標楷體" w:cs="標楷體" w:hint="eastAsia"/>
          <w:color w:val="000000"/>
          <w:sz w:val="28"/>
          <w:szCs w:val="28"/>
        </w:rPr>
        <w:t>（</w:t>
      </w:r>
      <w:proofErr w:type="gramEnd"/>
      <w:r w:rsidR="003F7586" w:rsidRPr="003F7586">
        <w:rPr>
          <w:rFonts w:ascii="中國龍毛楷體(免費試用版)" w:eastAsia="標楷體" w:cs="標楷體" w:hint="eastAsia"/>
          <w:color w:val="000000"/>
          <w:sz w:val="28"/>
          <w:szCs w:val="28"/>
        </w:rPr>
        <w:t>本文之至多</w:t>
      </w:r>
      <w:r w:rsidR="003F7586" w:rsidRPr="003F7586">
        <w:rPr>
          <w:rFonts w:ascii="中國龍毛楷體(免費試用版)" w:eastAsia="標楷體" w:cs="標楷體" w:hint="eastAsia"/>
          <w:color w:val="000000"/>
          <w:sz w:val="28"/>
          <w:szCs w:val="28"/>
        </w:rPr>
        <w:t>100</w:t>
      </w:r>
      <w:r w:rsidR="003F7586" w:rsidRPr="003F7586">
        <w:rPr>
          <w:rFonts w:ascii="中國龍毛楷體(免費試用版)" w:eastAsia="標楷體" w:cs="標楷體" w:hint="eastAsia"/>
          <w:color w:val="000000"/>
          <w:sz w:val="28"/>
          <w:szCs w:val="28"/>
        </w:rPr>
        <w:t>頁，雙面列印，</w:t>
      </w:r>
      <w:r w:rsidR="00152331">
        <w:rPr>
          <w:rFonts w:ascii="中國龍毛楷體(免費試用版)" w:eastAsia="標楷體" w:cs="標楷體" w:hint="eastAsia"/>
          <w:color w:val="000000"/>
          <w:sz w:val="28"/>
          <w:szCs w:val="28"/>
        </w:rPr>
        <w:t>其</w:t>
      </w:r>
      <w:r w:rsidR="003F7586" w:rsidRPr="003F7586">
        <w:rPr>
          <w:rFonts w:ascii="中國龍毛楷體(免費試用版)" w:eastAsia="標楷體" w:cs="標楷體" w:hint="eastAsia"/>
          <w:color w:val="000000"/>
          <w:sz w:val="28"/>
          <w:szCs w:val="28"/>
        </w:rPr>
        <w:t>內容請參考</w:t>
      </w:r>
      <w:r w:rsidR="00152331">
        <w:rPr>
          <w:rFonts w:ascii="中國龍毛楷體(免費試用版)" w:eastAsia="標楷體" w:cs="標楷體" w:hint="eastAsia"/>
          <w:color w:val="000000"/>
          <w:sz w:val="28"/>
          <w:szCs w:val="28"/>
        </w:rPr>
        <w:t>「</w:t>
      </w:r>
      <w:r w:rsidR="003F7586" w:rsidRPr="003F7586">
        <w:rPr>
          <w:rFonts w:ascii="中國龍毛楷體(免費試用版)" w:eastAsia="標楷體" w:cs="標楷體" w:hint="eastAsia"/>
          <w:color w:val="000000"/>
          <w:sz w:val="28"/>
          <w:szCs w:val="28"/>
        </w:rPr>
        <w:t>評選作業須知</w:t>
      </w:r>
      <w:r w:rsidR="00152331">
        <w:rPr>
          <w:rFonts w:ascii="中國龍毛楷體(免費試用版)" w:eastAsia="標楷體" w:cs="標楷體" w:hint="eastAsia"/>
          <w:color w:val="000000"/>
          <w:sz w:val="28"/>
          <w:szCs w:val="28"/>
        </w:rPr>
        <w:t>」</w:t>
      </w:r>
      <w:r w:rsidR="003F7586" w:rsidRPr="003F7586">
        <w:rPr>
          <w:rFonts w:ascii="中國龍毛楷體(免費試用版)" w:eastAsia="標楷體" w:cs="標楷體" w:hint="eastAsia"/>
          <w:color w:val="000000"/>
          <w:sz w:val="28"/>
          <w:szCs w:val="28"/>
        </w:rPr>
        <w:t>之</w:t>
      </w:r>
      <w:r w:rsidR="00152331">
        <w:rPr>
          <w:rFonts w:ascii="中國龍毛楷體(免費試用版)" w:eastAsia="標楷體" w:cs="標楷體" w:hint="eastAsia"/>
          <w:color w:val="000000"/>
          <w:sz w:val="28"/>
          <w:szCs w:val="28"/>
        </w:rPr>
        <w:t>「</w:t>
      </w:r>
      <w:r w:rsidR="003F7586" w:rsidRPr="003F7586">
        <w:rPr>
          <w:rFonts w:ascii="中國龍毛楷體(免費試用版)" w:eastAsia="標楷體" w:cs="標楷體" w:hint="eastAsia"/>
          <w:color w:val="000000"/>
          <w:sz w:val="28"/>
          <w:szCs w:val="28"/>
        </w:rPr>
        <w:t>三、評選辦法</w:t>
      </w:r>
      <w:r w:rsidR="00152331">
        <w:rPr>
          <w:rFonts w:ascii="中國龍毛楷體(免費試用版)" w:eastAsia="標楷體" w:cs="標楷體" w:hint="eastAsia"/>
          <w:color w:val="000000"/>
          <w:sz w:val="28"/>
          <w:szCs w:val="28"/>
        </w:rPr>
        <w:t>」</w:t>
      </w:r>
      <w:r w:rsidR="003F7586" w:rsidRPr="003F7586">
        <w:rPr>
          <w:rFonts w:ascii="中國龍毛楷體(免費試用版)" w:eastAsia="標楷體" w:cs="標楷體" w:hint="eastAsia"/>
          <w:color w:val="000000"/>
          <w:sz w:val="28"/>
          <w:szCs w:val="28"/>
        </w:rPr>
        <w:t>之</w:t>
      </w:r>
      <w:r w:rsidR="00152331">
        <w:rPr>
          <w:rFonts w:ascii="中國龍毛楷體(免費試用版)" w:eastAsia="標楷體" w:cs="標楷體" w:hint="eastAsia"/>
          <w:color w:val="000000"/>
          <w:sz w:val="28"/>
          <w:szCs w:val="28"/>
        </w:rPr>
        <w:t>「</w:t>
      </w:r>
      <w:proofErr w:type="gramStart"/>
      <w:r w:rsidR="003F7586" w:rsidRPr="003F7586">
        <w:rPr>
          <w:rFonts w:ascii="中國龍毛楷體(免費試用版)" w:eastAsia="標楷體" w:cs="標楷體" w:hint="eastAsia"/>
          <w:color w:val="000000"/>
          <w:sz w:val="28"/>
          <w:szCs w:val="28"/>
        </w:rPr>
        <w:t>（</w:t>
      </w:r>
      <w:proofErr w:type="gramEnd"/>
      <w:r w:rsidR="003F7586" w:rsidRPr="003F7586">
        <w:rPr>
          <w:rFonts w:ascii="中國龍毛楷體(免費試用版)" w:eastAsia="標楷體" w:cs="標楷體" w:hint="eastAsia"/>
          <w:color w:val="000000"/>
          <w:sz w:val="28"/>
          <w:szCs w:val="28"/>
        </w:rPr>
        <w:t>二</w:t>
      </w:r>
      <w:proofErr w:type="gramStart"/>
      <w:r w:rsidR="003F7586" w:rsidRPr="003F7586">
        <w:rPr>
          <w:rFonts w:ascii="中國龍毛楷體(免費試用版)" w:eastAsia="標楷體" w:cs="標楷體" w:hint="eastAsia"/>
          <w:color w:val="000000"/>
          <w:sz w:val="28"/>
          <w:szCs w:val="28"/>
        </w:rPr>
        <w:t>）</w:t>
      </w:r>
      <w:proofErr w:type="gramEnd"/>
      <w:r w:rsidR="003F7586" w:rsidRPr="003F7586">
        <w:rPr>
          <w:rFonts w:ascii="中國龍毛楷體(免費試用版)" w:eastAsia="標楷體" w:cs="標楷體" w:hint="eastAsia"/>
          <w:color w:val="000000"/>
          <w:sz w:val="28"/>
          <w:szCs w:val="28"/>
        </w:rPr>
        <w:t>評選標準</w:t>
      </w:r>
      <w:r w:rsidR="00152331">
        <w:rPr>
          <w:rFonts w:ascii="中國龍毛楷體(免費試用版)" w:eastAsia="標楷體" w:cs="標楷體" w:hint="eastAsia"/>
          <w:color w:val="000000"/>
          <w:sz w:val="28"/>
          <w:szCs w:val="28"/>
        </w:rPr>
        <w:t>」</w:t>
      </w:r>
      <w:r w:rsidR="003F7586" w:rsidRPr="003F7586">
        <w:rPr>
          <w:rFonts w:ascii="中國龍毛楷體(免費試用版)" w:eastAsia="標楷體" w:cs="標楷體" w:hint="eastAsia"/>
          <w:color w:val="000000"/>
          <w:sz w:val="28"/>
          <w:szCs w:val="28"/>
        </w:rPr>
        <w:t>說明</w:t>
      </w:r>
      <w:r w:rsidR="00152331">
        <w:rPr>
          <w:rFonts w:ascii="中國龍毛楷體(免費試用版)" w:eastAsia="標楷體" w:cs="標楷體" w:hint="eastAsia"/>
          <w:color w:val="000000"/>
          <w:sz w:val="28"/>
          <w:szCs w:val="28"/>
        </w:rPr>
        <w:t>處</w:t>
      </w:r>
      <w:r w:rsidR="003F7586" w:rsidRPr="003F7586">
        <w:rPr>
          <w:rFonts w:ascii="中國龍毛楷體(免費試用版)" w:eastAsia="標楷體" w:cs="標楷體" w:hint="eastAsia"/>
          <w:color w:val="000000"/>
          <w:sz w:val="28"/>
          <w:szCs w:val="28"/>
        </w:rPr>
        <w:t>撰寫</w:t>
      </w:r>
      <w:proofErr w:type="gramStart"/>
      <w:r w:rsidR="003F7586" w:rsidRPr="003F7586">
        <w:rPr>
          <w:rFonts w:ascii="中國龍毛楷體(免費試用版)" w:eastAsia="標楷體" w:cs="標楷體" w:hint="eastAsia"/>
          <w:color w:val="000000"/>
          <w:sz w:val="28"/>
          <w:szCs w:val="28"/>
        </w:rPr>
        <w:t>）</w:t>
      </w:r>
      <w:proofErr w:type="gramEnd"/>
    </w:p>
    <w:p w:rsidR="00FE3B56" w:rsidRPr="00FE3B56" w:rsidRDefault="00FE3B56" w:rsidP="00D47F28">
      <w:pPr>
        <w:pStyle w:val="af6"/>
        <w:numPr>
          <w:ilvl w:val="0"/>
          <w:numId w:val="21"/>
        </w:numPr>
        <w:snapToGrid w:val="0"/>
        <w:spacing w:line="360" w:lineRule="auto"/>
        <w:ind w:leftChars="0"/>
        <w:jc w:val="both"/>
        <w:rPr>
          <w:rFonts w:ascii="標楷體" w:eastAsia="標楷體"/>
          <w:color w:val="000000"/>
          <w:sz w:val="28"/>
          <w:szCs w:val="28"/>
        </w:rPr>
      </w:pPr>
      <w:r w:rsidRPr="00FE3B56">
        <w:rPr>
          <w:rFonts w:ascii="標楷體" w:eastAsia="標楷體" w:cs="標楷體" w:hint="eastAsia"/>
          <w:color w:val="000000"/>
          <w:sz w:val="28"/>
          <w:szCs w:val="28"/>
        </w:rPr>
        <w:t>申請單位之專業評估</w:t>
      </w:r>
    </w:p>
    <w:p w:rsidR="00FE3B56" w:rsidRPr="00FE3B56" w:rsidRDefault="00FE3B56" w:rsidP="00D47F28">
      <w:pPr>
        <w:pStyle w:val="af6"/>
        <w:numPr>
          <w:ilvl w:val="0"/>
          <w:numId w:val="22"/>
        </w:numPr>
        <w:snapToGrid w:val="0"/>
        <w:spacing w:line="360" w:lineRule="auto"/>
        <w:ind w:leftChars="0"/>
        <w:jc w:val="both"/>
        <w:rPr>
          <w:rFonts w:ascii="標楷體" w:eastAsia="標楷體"/>
          <w:color w:val="000000"/>
          <w:sz w:val="28"/>
          <w:szCs w:val="28"/>
        </w:rPr>
      </w:pPr>
      <w:r w:rsidRPr="00FE3B56">
        <w:rPr>
          <w:rFonts w:ascii="標楷體" w:eastAsia="標楷體" w:cs="標楷體" w:hint="eastAsia"/>
          <w:color w:val="000000"/>
          <w:sz w:val="28"/>
          <w:szCs w:val="28"/>
        </w:rPr>
        <w:t>組織運作</w:t>
      </w:r>
    </w:p>
    <w:p w:rsidR="00FE3B56" w:rsidRPr="00FE3B56" w:rsidRDefault="00FE3B56" w:rsidP="00D47F28">
      <w:pPr>
        <w:pStyle w:val="af6"/>
        <w:numPr>
          <w:ilvl w:val="0"/>
          <w:numId w:val="22"/>
        </w:numPr>
        <w:snapToGrid w:val="0"/>
        <w:spacing w:line="360" w:lineRule="auto"/>
        <w:ind w:leftChars="0"/>
        <w:jc w:val="both"/>
        <w:rPr>
          <w:rFonts w:ascii="標楷體" w:eastAsia="標楷體" w:cs="標楷體"/>
          <w:color w:val="000000"/>
          <w:sz w:val="28"/>
          <w:szCs w:val="28"/>
        </w:rPr>
      </w:pPr>
      <w:r w:rsidRPr="00FE3B56">
        <w:rPr>
          <w:rFonts w:ascii="標楷體" w:eastAsia="標楷體" w:cs="標楷體" w:hint="eastAsia"/>
          <w:color w:val="000000"/>
          <w:sz w:val="28"/>
          <w:szCs w:val="28"/>
        </w:rPr>
        <w:t>專業團隊能力及實際績效</w:t>
      </w:r>
    </w:p>
    <w:p w:rsidR="00FE3B56" w:rsidRPr="00152331" w:rsidRDefault="00FE3B56" w:rsidP="00D47F28">
      <w:pPr>
        <w:pStyle w:val="af6"/>
        <w:numPr>
          <w:ilvl w:val="0"/>
          <w:numId w:val="21"/>
        </w:numPr>
        <w:snapToGrid w:val="0"/>
        <w:spacing w:line="360" w:lineRule="auto"/>
        <w:ind w:leftChars="0"/>
        <w:jc w:val="both"/>
        <w:rPr>
          <w:rFonts w:ascii="標楷體" w:eastAsia="標楷體" w:cs="標楷體"/>
          <w:color w:val="000000"/>
          <w:sz w:val="28"/>
          <w:szCs w:val="28"/>
        </w:rPr>
      </w:pPr>
      <w:r w:rsidRPr="00FE3B56">
        <w:rPr>
          <w:rFonts w:ascii="標楷體" w:eastAsia="標楷體" w:cs="標楷體" w:hint="eastAsia"/>
          <w:color w:val="000000"/>
          <w:sz w:val="28"/>
          <w:szCs w:val="28"/>
        </w:rPr>
        <w:t>營運計畫之合理性及可行性</w:t>
      </w:r>
    </w:p>
    <w:p w:rsidR="00FE3B56" w:rsidRPr="00FE3B56" w:rsidRDefault="00FE3B56" w:rsidP="00D47F28">
      <w:pPr>
        <w:pStyle w:val="af6"/>
        <w:numPr>
          <w:ilvl w:val="0"/>
          <w:numId w:val="23"/>
        </w:numPr>
        <w:snapToGrid w:val="0"/>
        <w:spacing w:line="360" w:lineRule="auto"/>
        <w:ind w:leftChars="0"/>
        <w:jc w:val="both"/>
        <w:rPr>
          <w:rFonts w:ascii="標楷體" w:eastAsia="標楷體"/>
          <w:color w:val="000000"/>
          <w:sz w:val="28"/>
          <w:szCs w:val="28"/>
        </w:rPr>
      </w:pPr>
      <w:r w:rsidRPr="00FE3B56">
        <w:rPr>
          <w:rFonts w:ascii="標楷體" w:eastAsia="標楷體" w:hint="eastAsia"/>
          <w:color w:val="000000"/>
          <w:sz w:val="28"/>
          <w:szCs w:val="28"/>
        </w:rPr>
        <w:t>辦學理念及校務行政規劃</w:t>
      </w:r>
    </w:p>
    <w:p w:rsidR="00FE3B56" w:rsidRPr="00FE3B56" w:rsidRDefault="00FE3B56" w:rsidP="00D47F28">
      <w:pPr>
        <w:pStyle w:val="af6"/>
        <w:numPr>
          <w:ilvl w:val="0"/>
          <w:numId w:val="23"/>
        </w:numPr>
        <w:snapToGrid w:val="0"/>
        <w:spacing w:line="360" w:lineRule="auto"/>
        <w:ind w:leftChars="0"/>
        <w:jc w:val="both"/>
        <w:rPr>
          <w:rFonts w:ascii="標楷體" w:eastAsia="標楷體"/>
          <w:color w:val="000000"/>
          <w:sz w:val="28"/>
          <w:szCs w:val="28"/>
        </w:rPr>
      </w:pPr>
      <w:r w:rsidRPr="00FE3B56">
        <w:rPr>
          <w:rFonts w:ascii="標楷體" w:eastAsia="標楷體" w:hint="eastAsia"/>
          <w:color w:val="000000"/>
          <w:sz w:val="28"/>
          <w:szCs w:val="28"/>
        </w:rPr>
        <w:t>課程、師資與教學規劃</w:t>
      </w:r>
    </w:p>
    <w:p w:rsidR="00E930B2" w:rsidRPr="00E930B2" w:rsidRDefault="00E930B2" w:rsidP="00D47F28">
      <w:pPr>
        <w:pStyle w:val="af6"/>
        <w:numPr>
          <w:ilvl w:val="0"/>
          <w:numId w:val="23"/>
        </w:numPr>
        <w:snapToGrid w:val="0"/>
        <w:spacing w:line="360" w:lineRule="auto"/>
        <w:ind w:leftChars="0"/>
        <w:jc w:val="both"/>
        <w:rPr>
          <w:rFonts w:eastAsia="標楷體"/>
          <w:sz w:val="28"/>
          <w:szCs w:val="28"/>
        </w:rPr>
      </w:pPr>
      <w:r w:rsidRPr="000D7A43">
        <w:rPr>
          <w:rFonts w:eastAsia="標楷體" w:cs="標楷體" w:hint="eastAsia"/>
          <w:sz w:val="28"/>
          <w:szCs w:val="28"/>
        </w:rPr>
        <w:t>財務</w:t>
      </w:r>
      <w:r>
        <w:rPr>
          <w:rFonts w:eastAsia="標楷體" w:cs="標楷體" w:hint="eastAsia"/>
          <w:sz w:val="28"/>
          <w:szCs w:val="28"/>
        </w:rPr>
        <w:t>與設備</w:t>
      </w:r>
      <w:r w:rsidRPr="000D7A43">
        <w:rPr>
          <w:rFonts w:eastAsia="標楷體" w:cs="標楷體" w:hint="eastAsia"/>
          <w:sz w:val="28"/>
          <w:szCs w:val="28"/>
        </w:rPr>
        <w:t>規劃</w:t>
      </w:r>
    </w:p>
    <w:p w:rsidR="00FE3B56" w:rsidRPr="00FE3B56" w:rsidRDefault="00FE3B56" w:rsidP="00D47F28">
      <w:pPr>
        <w:pStyle w:val="af6"/>
        <w:numPr>
          <w:ilvl w:val="0"/>
          <w:numId w:val="23"/>
        </w:numPr>
        <w:snapToGrid w:val="0"/>
        <w:spacing w:line="360" w:lineRule="auto"/>
        <w:ind w:leftChars="0"/>
        <w:jc w:val="both"/>
        <w:rPr>
          <w:rFonts w:eastAsia="標楷體"/>
          <w:sz w:val="28"/>
          <w:szCs w:val="28"/>
        </w:rPr>
      </w:pPr>
      <w:r w:rsidRPr="00FE3B56">
        <w:rPr>
          <w:rFonts w:ascii="標楷體" w:eastAsia="標楷體" w:hint="eastAsia"/>
          <w:color w:val="000000"/>
          <w:sz w:val="28"/>
          <w:szCs w:val="28"/>
        </w:rPr>
        <w:t>社會資源與推廣服務規劃</w:t>
      </w:r>
    </w:p>
    <w:p w:rsidR="00152331" w:rsidRDefault="00152331" w:rsidP="00D47F28">
      <w:pPr>
        <w:pStyle w:val="af6"/>
        <w:numPr>
          <w:ilvl w:val="0"/>
          <w:numId w:val="23"/>
        </w:numPr>
        <w:snapToGrid w:val="0"/>
        <w:spacing w:line="360" w:lineRule="auto"/>
        <w:ind w:leftChars="0"/>
        <w:jc w:val="both"/>
        <w:rPr>
          <w:rFonts w:ascii="標楷體" w:eastAsia="標楷體"/>
          <w:color w:val="000000"/>
          <w:sz w:val="28"/>
          <w:szCs w:val="28"/>
        </w:rPr>
      </w:pPr>
      <w:r w:rsidRPr="00152331">
        <w:rPr>
          <w:rFonts w:ascii="標楷體" w:eastAsia="標楷體" w:hint="eastAsia"/>
          <w:color w:val="000000"/>
          <w:sz w:val="28"/>
          <w:szCs w:val="28"/>
        </w:rPr>
        <w:t>在地性與公共性發展規劃</w:t>
      </w:r>
    </w:p>
    <w:p w:rsidR="00FE3B56" w:rsidRDefault="00FE3B56" w:rsidP="00D47F28">
      <w:pPr>
        <w:pStyle w:val="af6"/>
        <w:numPr>
          <w:ilvl w:val="0"/>
          <w:numId w:val="21"/>
        </w:numPr>
        <w:snapToGrid w:val="0"/>
        <w:spacing w:line="360" w:lineRule="auto"/>
        <w:ind w:leftChars="0"/>
        <w:jc w:val="both"/>
        <w:rPr>
          <w:rFonts w:ascii="標楷體" w:eastAsia="標楷體" w:cs="標楷體"/>
          <w:color w:val="000000"/>
          <w:sz w:val="28"/>
          <w:szCs w:val="28"/>
        </w:rPr>
      </w:pPr>
      <w:r w:rsidRPr="00152331">
        <w:rPr>
          <w:rFonts w:ascii="標楷體" w:eastAsia="標楷體" w:cs="標楷體" w:hint="eastAsia"/>
          <w:color w:val="000000"/>
          <w:sz w:val="28"/>
          <w:szCs w:val="28"/>
        </w:rPr>
        <w:t>預期效益</w:t>
      </w:r>
    </w:p>
    <w:p w:rsidR="00152331" w:rsidRDefault="00FE3B56" w:rsidP="00D47F28">
      <w:pPr>
        <w:pStyle w:val="af6"/>
        <w:numPr>
          <w:ilvl w:val="0"/>
          <w:numId w:val="21"/>
        </w:numPr>
        <w:snapToGrid w:val="0"/>
        <w:spacing w:line="360" w:lineRule="auto"/>
        <w:ind w:leftChars="0"/>
        <w:jc w:val="both"/>
        <w:rPr>
          <w:rFonts w:ascii="標楷體" w:eastAsia="標楷體"/>
          <w:color w:val="000000"/>
          <w:sz w:val="28"/>
          <w:szCs w:val="28"/>
        </w:rPr>
      </w:pPr>
      <w:r w:rsidRPr="00152331">
        <w:rPr>
          <w:rFonts w:ascii="標楷體" w:eastAsia="標楷體" w:hint="eastAsia"/>
          <w:color w:val="000000"/>
          <w:sz w:val="28"/>
          <w:szCs w:val="28"/>
        </w:rPr>
        <w:t>附錄（</w:t>
      </w:r>
      <w:r w:rsidR="00152331" w:rsidRPr="00152331">
        <w:rPr>
          <w:rFonts w:ascii="標楷體" w:eastAsia="標楷體" w:hint="eastAsia"/>
          <w:color w:val="000000"/>
          <w:sz w:val="28"/>
          <w:szCs w:val="28"/>
        </w:rPr>
        <w:t>依據單位屬性，應備妥下列文件</w:t>
      </w:r>
      <w:r w:rsidRPr="00152331">
        <w:rPr>
          <w:rFonts w:ascii="標楷體" w:eastAsia="標楷體" w:hint="eastAsia"/>
          <w:color w:val="000000"/>
          <w:sz w:val="28"/>
          <w:szCs w:val="28"/>
        </w:rPr>
        <w:t>）</w:t>
      </w:r>
    </w:p>
    <w:p w:rsidR="00152331" w:rsidRDefault="00152331" w:rsidP="00D47F28">
      <w:pPr>
        <w:widowControl/>
        <w:rPr>
          <w:rFonts w:ascii="標楷體" w:eastAsia="標楷體"/>
          <w:color w:val="000000"/>
          <w:sz w:val="28"/>
          <w:szCs w:val="28"/>
        </w:rPr>
      </w:pPr>
      <w:r>
        <w:rPr>
          <w:rFonts w:ascii="標楷體" w:eastAsia="標楷體"/>
          <w:color w:val="000000"/>
          <w:sz w:val="28"/>
          <w:szCs w:val="28"/>
        </w:rPr>
        <w:br w:type="page"/>
      </w:r>
    </w:p>
    <w:tbl>
      <w:tblPr>
        <w:tblStyle w:val="af8"/>
        <w:tblW w:w="0" w:type="auto"/>
        <w:tblInd w:w="108" w:type="dxa"/>
        <w:tblLook w:val="04A0" w:firstRow="1" w:lastRow="0" w:firstColumn="1" w:lastColumn="0" w:noHBand="0" w:noVBand="1"/>
      </w:tblPr>
      <w:tblGrid>
        <w:gridCol w:w="1560"/>
        <w:gridCol w:w="8930"/>
      </w:tblGrid>
      <w:tr w:rsidR="00152331" w:rsidRPr="001C44F7" w:rsidTr="00996314">
        <w:trPr>
          <w:trHeight w:val="85"/>
        </w:trPr>
        <w:tc>
          <w:tcPr>
            <w:tcW w:w="1560" w:type="dxa"/>
            <w:vAlign w:val="center"/>
          </w:tcPr>
          <w:p w:rsidR="00152331" w:rsidRPr="001C44F7" w:rsidRDefault="00152331" w:rsidP="00D47F28">
            <w:pPr>
              <w:pStyle w:val="af6"/>
              <w:ind w:leftChars="0" w:left="0"/>
              <w:jc w:val="center"/>
              <w:rPr>
                <w:rFonts w:eastAsia="標楷體"/>
                <w:sz w:val="28"/>
                <w:szCs w:val="28"/>
              </w:rPr>
            </w:pPr>
            <w:r w:rsidRPr="001C44F7">
              <w:rPr>
                <w:rFonts w:eastAsia="標楷體"/>
                <w:sz w:val="28"/>
                <w:szCs w:val="28"/>
              </w:rPr>
              <w:lastRenderedPageBreak/>
              <w:t>單位屬性</w:t>
            </w:r>
          </w:p>
        </w:tc>
        <w:tc>
          <w:tcPr>
            <w:tcW w:w="8930" w:type="dxa"/>
            <w:vAlign w:val="center"/>
          </w:tcPr>
          <w:p w:rsidR="00152331" w:rsidRPr="001C44F7" w:rsidRDefault="00152331" w:rsidP="00D47F28">
            <w:pPr>
              <w:pStyle w:val="af6"/>
              <w:ind w:leftChars="0" w:left="0"/>
              <w:jc w:val="center"/>
              <w:rPr>
                <w:rFonts w:eastAsia="標楷體"/>
                <w:sz w:val="28"/>
                <w:szCs w:val="28"/>
              </w:rPr>
            </w:pPr>
            <w:r w:rsidRPr="001C44F7">
              <w:rPr>
                <w:rFonts w:eastAsia="標楷體"/>
                <w:sz w:val="28"/>
                <w:szCs w:val="28"/>
              </w:rPr>
              <w:t>需附資料</w:t>
            </w:r>
          </w:p>
        </w:tc>
      </w:tr>
      <w:tr w:rsidR="00152331" w:rsidRPr="001C44F7" w:rsidTr="00152331">
        <w:tc>
          <w:tcPr>
            <w:tcW w:w="1560" w:type="dxa"/>
            <w:vAlign w:val="center"/>
          </w:tcPr>
          <w:p w:rsidR="00152331" w:rsidRPr="001C44F7" w:rsidRDefault="00152331" w:rsidP="00D47F28">
            <w:pPr>
              <w:snapToGrid w:val="0"/>
              <w:spacing w:line="360" w:lineRule="auto"/>
              <w:jc w:val="both"/>
              <w:rPr>
                <w:rFonts w:eastAsia="標楷體"/>
                <w:sz w:val="28"/>
                <w:szCs w:val="28"/>
              </w:rPr>
            </w:pPr>
            <w:r w:rsidRPr="001C44F7">
              <w:rPr>
                <w:rFonts w:eastAsia="標楷體" w:hint="eastAsia"/>
                <w:sz w:val="28"/>
                <w:szCs w:val="28"/>
              </w:rPr>
              <w:t>教育部立案之大專校院、</w:t>
            </w:r>
            <w:r>
              <w:rPr>
                <w:rFonts w:eastAsia="標楷體" w:hint="eastAsia"/>
                <w:sz w:val="28"/>
                <w:szCs w:val="28"/>
              </w:rPr>
              <w:t>花蓮</w:t>
            </w:r>
            <w:r w:rsidRPr="001C44F7">
              <w:rPr>
                <w:rFonts w:eastAsia="標楷體" w:hint="eastAsia"/>
                <w:sz w:val="28"/>
                <w:szCs w:val="28"/>
              </w:rPr>
              <w:t>縣轄區內高級中等以下公私立學校</w:t>
            </w:r>
          </w:p>
        </w:tc>
        <w:tc>
          <w:tcPr>
            <w:tcW w:w="8930" w:type="dxa"/>
          </w:tcPr>
          <w:p w:rsidR="00152331" w:rsidRPr="001C44F7" w:rsidRDefault="00152331" w:rsidP="00D47F28">
            <w:pPr>
              <w:pStyle w:val="af6"/>
              <w:numPr>
                <w:ilvl w:val="0"/>
                <w:numId w:val="32"/>
              </w:numPr>
              <w:snapToGrid w:val="0"/>
              <w:spacing w:line="360" w:lineRule="auto"/>
              <w:ind w:leftChars="0"/>
              <w:jc w:val="both"/>
              <w:rPr>
                <w:rFonts w:eastAsia="標楷體" w:cs="標楷體"/>
                <w:color w:val="000000"/>
                <w:sz w:val="28"/>
                <w:szCs w:val="28"/>
              </w:rPr>
            </w:pPr>
            <w:r w:rsidRPr="001C44F7">
              <w:rPr>
                <w:rFonts w:eastAsia="標楷體" w:cs="標楷體" w:hint="eastAsia"/>
                <w:color w:val="000000"/>
                <w:sz w:val="28"/>
                <w:szCs w:val="28"/>
              </w:rPr>
              <w:t>營運計畫書。</w:t>
            </w:r>
          </w:p>
          <w:p w:rsidR="00152331" w:rsidRPr="001C44F7" w:rsidRDefault="00152331" w:rsidP="00D47F28">
            <w:pPr>
              <w:pStyle w:val="af6"/>
              <w:numPr>
                <w:ilvl w:val="0"/>
                <w:numId w:val="32"/>
              </w:numPr>
              <w:snapToGrid w:val="0"/>
              <w:spacing w:line="360" w:lineRule="auto"/>
              <w:ind w:leftChars="0" w:hanging="488"/>
              <w:jc w:val="both"/>
              <w:rPr>
                <w:rFonts w:eastAsia="標楷體" w:cs="標楷體"/>
                <w:color w:val="000000"/>
                <w:sz w:val="28"/>
                <w:szCs w:val="28"/>
              </w:rPr>
            </w:pPr>
            <w:r w:rsidRPr="001C44F7">
              <w:rPr>
                <w:rFonts w:eastAsia="標楷體" w:cs="標楷體" w:hint="eastAsia"/>
                <w:color w:val="000000"/>
                <w:sz w:val="28"/>
                <w:szCs w:val="28"/>
              </w:rPr>
              <w:t>申請單位及負責人之印鑑</w:t>
            </w:r>
            <w:proofErr w:type="gramStart"/>
            <w:r w:rsidRPr="001C44F7">
              <w:rPr>
                <w:rFonts w:eastAsia="標楷體" w:cs="標楷體" w:hint="eastAsia"/>
                <w:color w:val="000000"/>
                <w:sz w:val="28"/>
                <w:szCs w:val="28"/>
              </w:rPr>
              <w:t>印模單正本</w:t>
            </w:r>
            <w:proofErr w:type="gramEnd"/>
            <w:r w:rsidRPr="001C44F7">
              <w:rPr>
                <w:rFonts w:eastAsia="標楷體" w:cs="標楷體" w:hint="eastAsia"/>
                <w:color w:val="000000"/>
                <w:sz w:val="28"/>
                <w:szCs w:val="28"/>
              </w:rPr>
              <w:t>。</w:t>
            </w:r>
          </w:p>
          <w:p w:rsidR="00152331" w:rsidRPr="001C44F7" w:rsidRDefault="00152331" w:rsidP="00D47F28">
            <w:pPr>
              <w:pStyle w:val="af6"/>
              <w:numPr>
                <w:ilvl w:val="0"/>
                <w:numId w:val="32"/>
              </w:numPr>
              <w:snapToGrid w:val="0"/>
              <w:spacing w:line="360" w:lineRule="auto"/>
              <w:ind w:leftChars="0" w:left="840" w:hanging="840"/>
              <w:jc w:val="both"/>
              <w:rPr>
                <w:rFonts w:eastAsia="標楷體" w:cs="標楷體"/>
                <w:color w:val="000000"/>
                <w:sz w:val="28"/>
                <w:szCs w:val="28"/>
              </w:rPr>
            </w:pPr>
            <w:r w:rsidRPr="001C44F7">
              <w:rPr>
                <w:rFonts w:eastAsia="標楷體" w:cs="標楷體" w:hint="eastAsia"/>
                <w:color w:val="000000"/>
                <w:sz w:val="28"/>
                <w:szCs w:val="28"/>
              </w:rPr>
              <w:t>捐助章程或組織章程影本。</w:t>
            </w:r>
          </w:p>
          <w:p w:rsidR="00152331" w:rsidRPr="001C44F7" w:rsidRDefault="00152331" w:rsidP="00D47F28">
            <w:pPr>
              <w:pStyle w:val="af6"/>
              <w:numPr>
                <w:ilvl w:val="0"/>
                <w:numId w:val="32"/>
              </w:numPr>
              <w:snapToGrid w:val="0"/>
              <w:spacing w:line="360" w:lineRule="auto"/>
              <w:ind w:leftChars="0" w:left="840" w:hanging="840"/>
              <w:jc w:val="both"/>
              <w:rPr>
                <w:rFonts w:eastAsia="標楷體" w:cs="標楷體"/>
                <w:color w:val="000000"/>
                <w:sz w:val="28"/>
                <w:szCs w:val="28"/>
              </w:rPr>
            </w:pPr>
            <w:r w:rsidRPr="001C44F7">
              <w:rPr>
                <w:rFonts w:eastAsia="標楷體" w:cs="標楷體" w:hint="eastAsia"/>
                <w:color w:val="000000"/>
                <w:sz w:val="28"/>
                <w:szCs w:val="28"/>
              </w:rPr>
              <w:t>各該主管機關認定為辦理完善或績效卓著之證明。</w:t>
            </w:r>
          </w:p>
          <w:p w:rsidR="00152331" w:rsidRPr="008B3A75" w:rsidRDefault="00152331" w:rsidP="00D47F28">
            <w:pPr>
              <w:pStyle w:val="af6"/>
              <w:numPr>
                <w:ilvl w:val="0"/>
                <w:numId w:val="32"/>
              </w:numPr>
              <w:snapToGrid w:val="0"/>
              <w:spacing w:line="360" w:lineRule="auto"/>
              <w:ind w:leftChars="0" w:left="840" w:hanging="840"/>
              <w:jc w:val="both"/>
              <w:rPr>
                <w:rFonts w:eastAsia="標楷體" w:cs="標楷體"/>
                <w:color w:val="000000"/>
                <w:sz w:val="28"/>
                <w:szCs w:val="28"/>
              </w:rPr>
            </w:pPr>
            <w:r w:rsidRPr="001C44F7">
              <w:rPr>
                <w:rFonts w:eastAsia="標楷體" w:cs="標楷體" w:hint="eastAsia"/>
                <w:color w:val="000000"/>
                <w:sz w:val="28"/>
                <w:szCs w:val="28"/>
              </w:rPr>
              <w:t>經各該主管機關認定為校務運作正常、無重大財務缺失，且無私立學校法第五十四條、第五十五條或國立大學校院校務基金管理及監督辦法第三十條情事</w:t>
            </w:r>
            <w:r w:rsidR="008B3A75">
              <w:rPr>
                <w:rFonts w:eastAsia="標楷體" w:cs="標楷體" w:hint="eastAsia"/>
                <w:color w:val="000000"/>
                <w:sz w:val="28"/>
                <w:szCs w:val="28"/>
              </w:rPr>
              <w:t>之證明（含參加評選學校聲明書）。</w:t>
            </w:r>
          </w:p>
        </w:tc>
      </w:tr>
      <w:tr w:rsidR="00152331" w:rsidRPr="009D12D8" w:rsidTr="00152331">
        <w:tc>
          <w:tcPr>
            <w:tcW w:w="1560" w:type="dxa"/>
            <w:vAlign w:val="center"/>
          </w:tcPr>
          <w:p w:rsidR="00152331" w:rsidRPr="001C44F7" w:rsidRDefault="00152331" w:rsidP="00D47F28">
            <w:pPr>
              <w:snapToGrid w:val="0"/>
              <w:spacing w:line="360" w:lineRule="auto"/>
              <w:jc w:val="both"/>
              <w:rPr>
                <w:rFonts w:eastAsia="標楷體"/>
                <w:sz w:val="28"/>
                <w:szCs w:val="28"/>
              </w:rPr>
            </w:pPr>
            <w:r w:rsidRPr="009D12D8">
              <w:rPr>
                <w:rFonts w:eastAsia="標楷體" w:hint="eastAsia"/>
                <w:sz w:val="28"/>
                <w:szCs w:val="28"/>
              </w:rPr>
              <w:t>其他法人</w:t>
            </w:r>
          </w:p>
        </w:tc>
        <w:tc>
          <w:tcPr>
            <w:tcW w:w="8930" w:type="dxa"/>
          </w:tcPr>
          <w:p w:rsidR="00152331" w:rsidRPr="001C44F7" w:rsidRDefault="00152331" w:rsidP="00D47F28">
            <w:pPr>
              <w:pStyle w:val="af6"/>
              <w:numPr>
                <w:ilvl w:val="0"/>
                <w:numId w:val="33"/>
              </w:numPr>
              <w:snapToGrid w:val="0"/>
              <w:spacing w:line="360" w:lineRule="auto"/>
              <w:ind w:leftChars="0"/>
              <w:rPr>
                <w:rFonts w:eastAsia="標楷體" w:cs="標楷體"/>
                <w:color w:val="000000"/>
                <w:sz w:val="28"/>
                <w:szCs w:val="28"/>
              </w:rPr>
            </w:pPr>
            <w:r w:rsidRPr="001C44F7">
              <w:rPr>
                <w:rFonts w:eastAsia="標楷體" w:cs="標楷體" w:hint="eastAsia"/>
                <w:color w:val="000000"/>
                <w:sz w:val="28"/>
                <w:szCs w:val="28"/>
              </w:rPr>
              <w:t>營運計畫書。</w:t>
            </w:r>
          </w:p>
          <w:p w:rsidR="00152331" w:rsidRPr="001C44F7" w:rsidRDefault="00152331" w:rsidP="00D47F28">
            <w:pPr>
              <w:pStyle w:val="af6"/>
              <w:numPr>
                <w:ilvl w:val="0"/>
                <w:numId w:val="33"/>
              </w:numPr>
              <w:snapToGrid w:val="0"/>
              <w:spacing w:line="360" w:lineRule="auto"/>
              <w:ind w:leftChars="0" w:left="840" w:hanging="840"/>
              <w:rPr>
                <w:rFonts w:eastAsia="標楷體" w:cs="標楷體"/>
                <w:color w:val="000000"/>
                <w:sz w:val="28"/>
                <w:szCs w:val="28"/>
              </w:rPr>
            </w:pPr>
            <w:r w:rsidRPr="001C44F7">
              <w:rPr>
                <w:rFonts w:eastAsia="標楷體" w:cs="標楷體" w:hint="eastAsia"/>
                <w:color w:val="000000"/>
                <w:sz w:val="28"/>
                <w:szCs w:val="28"/>
              </w:rPr>
              <w:t>申請單位及負責人印鑑</w:t>
            </w:r>
            <w:proofErr w:type="gramStart"/>
            <w:r w:rsidRPr="001C44F7">
              <w:rPr>
                <w:rFonts w:eastAsia="標楷體" w:cs="標楷體" w:hint="eastAsia"/>
                <w:color w:val="000000"/>
                <w:sz w:val="28"/>
                <w:szCs w:val="28"/>
              </w:rPr>
              <w:t>印模單正本</w:t>
            </w:r>
            <w:proofErr w:type="gramEnd"/>
            <w:r w:rsidRPr="001C44F7">
              <w:rPr>
                <w:rFonts w:eastAsia="標楷體" w:cs="標楷體" w:hint="eastAsia"/>
                <w:color w:val="000000"/>
                <w:sz w:val="28"/>
                <w:szCs w:val="28"/>
              </w:rPr>
              <w:t>。</w:t>
            </w:r>
          </w:p>
          <w:p w:rsidR="00152331" w:rsidRPr="001C44F7" w:rsidRDefault="00152331" w:rsidP="00D47F28">
            <w:pPr>
              <w:pStyle w:val="af6"/>
              <w:numPr>
                <w:ilvl w:val="0"/>
                <w:numId w:val="33"/>
              </w:numPr>
              <w:snapToGrid w:val="0"/>
              <w:spacing w:line="360" w:lineRule="auto"/>
              <w:ind w:leftChars="0" w:left="840" w:hanging="840"/>
              <w:rPr>
                <w:rFonts w:eastAsia="標楷體" w:cs="標楷體"/>
                <w:color w:val="000000"/>
                <w:sz w:val="28"/>
                <w:szCs w:val="28"/>
              </w:rPr>
            </w:pPr>
            <w:r w:rsidRPr="001C44F7">
              <w:rPr>
                <w:rFonts w:eastAsia="標楷體" w:cs="標楷體" w:hint="eastAsia"/>
                <w:color w:val="000000"/>
                <w:sz w:val="28"/>
                <w:szCs w:val="28"/>
              </w:rPr>
              <w:t>法人簡介。</w:t>
            </w:r>
          </w:p>
          <w:p w:rsidR="00152331" w:rsidRPr="001C44F7" w:rsidRDefault="00152331" w:rsidP="00D47F28">
            <w:pPr>
              <w:pStyle w:val="af6"/>
              <w:numPr>
                <w:ilvl w:val="0"/>
                <w:numId w:val="33"/>
              </w:numPr>
              <w:snapToGrid w:val="0"/>
              <w:spacing w:line="360" w:lineRule="auto"/>
              <w:ind w:leftChars="0" w:left="840" w:hanging="840"/>
              <w:rPr>
                <w:rFonts w:eastAsia="標楷體" w:cs="標楷體"/>
                <w:color w:val="000000"/>
                <w:sz w:val="28"/>
                <w:szCs w:val="28"/>
              </w:rPr>
            </w:pPr>
            <w:r w:rsidRPr="001C44F7">
              <w:rPr>
                <w:rFonts w:eastAsia="標楷體" w:cs="標楷體" w:hint="eastAsia"/>
                <w:color w:val="000000"/>
                <w:sz w:val="28"/>
                <w:szCs w:val="28"/>
              </w:rPr>
              <w:t>法人登記證書影本。</w:t>
            </w:r>
          </w:p>
          <w:p w:rsidR="00152331" w:rsidRPr="001C44F7" w:rsidRDefault="00152331" w:rsidP="00D47F28">
            <w:pPr>
              <w:pStyle w:val="af6"/>
              <w:numPr>
                <w:ilvl w:val="0"/>
                <w:numId w:val="33"/>
              </w:numPr>
              <w:snapToGrid w:val="0"/>
              <w:spacing w:line="360" w:lineRule="auto"/>
              <w:ind w:leftChars="0" w:left="840" w:hanging="840"/>
              <w:rPr>
                <w:rFonts w:eastAsia="標楷體" w:cs="標楷體"/>
                <w:color w:val="000000"/>
                <w:sz w:val="28"/>
                <w:szCs w:val="28"/>
              </w:rPr>
            </w:pPr>
            <w:r w:rsidRPr="001C44F7">
              <w:rPr>
                <w:rFonts w:eastAsia="標楷體" w:cs="標楷體" w:hint="eastAsia"/>
                <w:color w:val="000000"/>
                <w:sz w:val="28"/>
                <w:szCs w:val="28"/>
              </w:rPr>
              <w:t>捐助章程或組織章程影本。</w:t>
            </w:r>
          </w:p>
          <w:p w:rsidR="00152331" w:rsidRPr="001C44F7" w:rsidRDefault="00152331" w:rsidP="00D47F28">
            <w:pPr>
              <w:pStyle w:val="af6"/>
              <w:numPr>
                <w:ilvl w:val="0"/>
                <w:numId w:val="33"/>
              </w:numPr>
              <w:snapToGrid w:val="0"/>
              <w:spacing w:line="360" w:lineRule="auto"/>
              <w:ind w:leftChars="0" w:left="840" w:hanging="840"/>
              <w:rPr>
                <w:rFonts w:eastAsia="標楷體" w:cs="標楷體"/>
                <w:color w:val="000000"/>
                <w:sz w:val="28"/>
                <w:szCs w:val="28"/>
              </w:rPr>
            </w:pPr>
            <w:r w:rsidRPr="001C44F7">
              <w:rPr>
                <w:rFonts w:eastAsia="標楷體" w:cs="標楷體" w:hint="eastAsia"/>
                <w:color w:val="000000"/>
                <w:sz w:val="28"/>
                <w:szCs w:val="28"/>
              </w:rPr>
              <w:t>董事或理事名冊及現職人員名冊。</w:t>
            </w:r>
          </w:p>
          <w:p w:rsidR="00152331" w:rsidRPr="001C44F7" w:rsidRDefault="00152331" w:rsidP="00D47F28">
            <w:pPr>
              <w:pStyle w:val="af6"/>
              <w:numPr>
                <w:ilvl w:val="0"/>
                <w:numId w:val="33"/>
              </w:numPr>
              <w:snapToGrid w:val="0"/>
              <w:spacing w:line="360" w:lineRule="auto"/>
              <w:ind w:leftChars="0" w:left="840" w:hanging="840"/>
              <w:rPr>
                <w:rFonts w:eastAsia="標楷體" w:cs="標楷體"/>
                <w:color w:val="000000"/>
                <w:sz w:val="28"/>
                <w:szCs w:val="28"/>
              </w:rPr>
            </w:pPr>
            <w:r w:rsidRPr="001C44F7">
              <w:rPr>
                <w:rFonts w:eastAsia="標楷體" w:cs="標楷體" w:hint="eastAsia"/>
                <w:color w:val="000000"/>
                <w:sz w:val="28"/>
                <w:szCs w:val="28"/>
              </w:rPr>
              <w:t>最近</w:t>
            </w:r>
            <w:proofErr w:type="gramStart"/>
            <w:r w:rsidRPr="001C44F7">
              <w:rPr>
                <w:rFonts w:eastAsia="標楷體" w:cs="標楷體" w:hint="eastAsia"/>
                <w:color w:val="000000"/>
                <w:sz w:val="28"/>
                <w:szCs w:val="28"/>
              </w:rPr>
              <w:t>二</w:t>
            </w:r>
            <w:proofErr w:type="gramEnd"/>
            <w:r w:rsidRPr="001C44F7">
              <w:rPr>
                <w:rFonts w:eastAsia="標楷體" w:cs="標楷體" w:hint="eastAsia"/>
                <w:color w:val="000000"/>
                <w:sz w:val="28"/>
                <w:szCs w:val="28"/>
              </w:rPr>
              <w:t>年度之預算、決算與服務內容及績效說明。</w:t>
            </w:r>
          </w:p>
          <w:p w:rsidR="00152331" w:rsidRDefault="00152331" w:rsidP="00D47F28">
            <w:pPr>
              <w:pStyle w:val="af6"/>
              <w:numPr>
                <w:ilvl w:val="0"/>
                <w:numId w:val="33"/>
              </w:numPr>
              <w:snapToGrid w:val="0"/>
              <w:spacing w:line="360" w:lineRule="auto"/>
              <w:ind w:leftChars="0" w:left="840" w:hanging="840"/>
              <w:rPr>
                <w:rFonts w:eastAsia="標楷體" w:cs="標楷體"/>
                <w:color w:val="000000"/>
                <w:sz w:val="28"/>
                <w:szCs w:val="28"/>
              </w:rPr>
            </w:pPr>
            <w:r w:rsidRPr="001C44F7">
              <w:rPr>
                <w:rFonts w:eastAsia="標楷體" w:cs="標楷體" w:hint="eastAsia"/>
                <w:color w:val="000000"/>
                <w:sz w:val="28"/>
                <w:szCs w:val="28"/>
              </w:rPr>
              <w:t>其他委託業務有關應備文件。</w:t>
            </w:r>
          </w:p>
          <w:p w:rsidR="00152331" w:rsidRPr="009D12D8" w:rsidRDefault="00152331" w:rsidP="00D47F28">
            <w:pPr>
              <w:snapToGrid w:val="0"/>
              <w:spacing w:line="360" w:lineRule="auto"/>
              <w:rPr>
                <w:rFonts w:eastAsia="標楷體" w:cs="標楷體"/>
                <w:color w:val="000000"/>
                <w:sz w:val="28"/>
                <w:szCs w:val="28"/>
              </w:rPr>
            </w:pPr>
            <w:r w:rsidRPr="009D12D8">
              <w:rPr>
                <w:rFonts w:eastAsia="標楷體" w:cs="標楷體" w:hint="eastAsia"/>
                <w:color w:val="000000"/>
                <w:sz w:val="28"/>
                <w:szCs w:val="28"/>
              </w:rPr>
              <w:t>備註</w:t>
            </w:r>
            <w:r>
              <w:rPr>
                <w:rFonts w:eastAsia="標楷體" w:cs="標楷體" w:hint="eastAsia"/>
                <w:color w:val="000000"/>
                <w:sz w:val="28"/>
                <w:szCs w:val="28"/>
              </w:rPr>
              <w:t>：</w:t>
            </w:r>
            <w:r w:rsidRPr="009D12D8">
              <w:rPr>
                <w:rFonts w:eastAsia="標楷體" w:cs="標楷體" w:hint="eastAsia"/>
                <w:color w:val="000000"/>
                <w:sz w:val="28"/>
                <w:szCs w:val="28"/>
              </w:rPr>
              <w:t>第</w:t>
            </w:r>
            <w:r>
              <w:rPr>
                <w:rFonts w:eastAsia="標楷體" w:cs="標楷體" w:hint="eastAsia"/>
                <w:color w:val="000000"/>
                <w:sz w:val="28"/>
                <w:szCs w:val="28"/>
              </w:rPr>
              <w:t>（</w:t>
            </w:r>
            <w:r w:rsidRPr="009D12D8">
              <w:rPr>
                <w:rFonts w:eastAsia="標楷體" w:cs="標楷體" w:hint="eastAsia"/>
                <w:color w:val="000000"/>
                <w:sz w:val="28"/>
                <w:szCs w:val="28"/>
              </w:rPr>
              <w:t>五</w:t>
            </w:r>
            <w:r>
              <w:rPr>
                <w:rFonts w:eastAsia="標楷體" w:cs="標楷體" w:hint="eastAsia"/>
                <w:color w:val="000000"/>
                <w:sz w:val="28"/>
                <w:szCs w:val="28"/>
              </w:rPr>
              <w:t>）</w:t>
            </w:r>
            <w:r w:rsidRPr="009D12D8">
              <w:rPr>
                <w:rFonts w:eastAsia="標楷體" w:cs="標楷體" w:hint="eastAsia"/>
                <w:color w:val="000000"/>
                <w:sz w:val="28"/>
                <w:szCs w:val="28"/>
              </w:rPr>
              <w:t>至</w:t>
            </w:r>
            <w:r>
              <w:rPr>
                <w:rFonts w:eastAsia="標楷體" w:cs="標楷體" w:hint="eastAsia"/>
                <w:color w:val="000000"/>
                <w:sz w:val="28"/>
                <w:szCs w:val="28"/>
              </w:rPr>
              <w:t>（</w:t>
            </w:r>
            <w:r w:rsidRPr="009D12D8">
              <w:rPr>
                <w:rFonts w:eastAsia="標楷體" w:cs="標楷體" w:hint="eastAsia"/>
                <w:color w:val="000000"/>
                <w:sz w:val="28"/>
                <w:szCs w:val="28"/>
              </w:rPr>
              <w:t>七</w:t>
            </w:r>
            <w:r>
              <w:rPr>
                <w:rFonts w:eastAsia="標楷體" w:cs="標楷體" w:hint="eastAsia"/>
                <w:color w:val="000000"/>
                <w:sz w:val="28"/>
                <w:szCs w:val="28"/>
              </w:rPr>
              <w:t>）應先經</w:t>
            </w:r>
            <w:r w:rsidRPr="009D12D8">
              <w:rPr>
                <w:rFonts w:eastAsia="標楷體" w:cs="標楷體" w:hint="eastAsia"/>
                <w:color w:val="000000"/>
                <w:sz w:val="28"/>
                <w:szCs w:val="28"/>
              </w:rPr>
              <w:t>主管機關（即立案機關）核</w:t>
            </w:r>
            <w:r>
              <w:rPr>
                <w:rFonts w:eastAsia="標楷體" w:cs="標楷體" w:hint="eastAsia"/>
                <w:color w:val="000000"/>
                <w:sz w:val="28"/>
                <w:szCs w:val="28"/>
              </w:rPr>
              <w:t>備，並須檢具核定</w:t>
            </w:r>
            <w:r w:rsidRPr="009D12D8">
              <w:rPr>
                <w:rFonts w:eastAsia="標楷體" w:cs="標楷體" w:hint="eastAsia"/>
                <w:color w:val="000000"/>
                <w:sz w:val="28"/>
                <w:szCs w:val="28"/>
              </w:rPr>
              <w:t>相關證明文件。</w:t>
            </w:r>
          </w:p>
        </w:tc>
      </w:tr>
    </w:tbl>
    <w:p w:rsidR="00152331" w:rsidRPr="00152331" w:rsidRDefault="00152331" w:rsidP="00152331">
      <w:pPr>
        <w:pStyle w:val="af6"/>
        <w:snapToGrid w:val="0"/>
        <w:spacing w:line="360" w:lineRule="auto"/>
        <w:ind w:leftChars="0"/>
        <w:jc w:val="both"/>
        <w:rPr>
          <w:rFonts w:ascii="標楷體" w:eastAsia="標楷體" w:cs="標楷體"/>
          <w:color w:val="000000"/>
          <w:sz w:val="28"/>
          <w:szCs w:val="28"/>
        </w:rPr>
      </w:pPr>
    </w:p>
    <w:p w:rsidR="00FE3B56" w:rsidRDefault="00FE3B56" w:rsidP="00152331">
      <w:pPr>
        <w:widowControl/>
        <w:snapToGrid w:val="0"/>
        <w:rPr>
          <w:rFonts w:eastAsia="標楷體"/>
          <w:sz w:val="28"/>
          <w:szCs w:val="28"/>
        </w:rPr>
        <w:sectPr w:rsidR="00FE3B56" w:rsidSect="00152331">
          <w:pgSz w:w="11906" w:h="16838"/>
          <w:pgMar w:top="720" w:right="720" w:bottom="720" w:left="720" w:header="0" w:footer="567" w:gutter="0"/>
          <w:cols w:space="425"/>
          <w:docGrid w:type="lines" w:linePitch="360"/>
        </w:sectPr>
      </w:pPr>
      <w:r>
        <w:rPr>
          <w:rFonts w:eastAsia="標楷體"/>
          <w:sz w:val="28"/>
          <w:szCs w:val="28"/>
        </w:rPr>
        <w:br w:type="page"/>
      </w:r>
    </w:p>
    <w:p w:rsidR="00486BE8" w:rsidRDefault="00E51CFE" w:rsidP="00C441FB">
      <w:pPr>
        <w:widowControl/>
        <w:snapToGrid w:val="0"/>
        <w:spacing w:after="100" w:afterAutospacing="1"/>
        <w:rPr>
          <w:rFonts w:eastAsia="標楷體" w:hAnsi="標楷體" w:cs="標楷體"/>
          <w:sz w:val="28"/>
          <w:szCs w:val="28"/>
        </w:rPr>
      </w:pPr>
      <w:bookmarkStart w:id="14" w:name="_Toc78982165"/>
      <w:r>
        <w:rPr>
          <w:rFonts w:eastAsia="標楷體" w:hAnsi="標楷體" w:cs="標楷體" w:hint="eastAsia"/>
          <w:sz w:val="28"/>
          <w:szCs w:val="28"/>
        </w:rPr>
        <w:lastRenderedPageBreak/>
        <w:t>附表</w:t>
      </w:r>
      <w:r>
        <w:rPr>
          <w:rFonts w:eastAsia="標楷體" w:hAnsi="標楷體" w:cs="標楷體" w:hint="eastAsia"/>
          <w:sz w:val="28"/>
          <w:szCs w:val="28"/>
        </w:rPr>
        <w:t>3</w:t>
      </w:r>
      <w:bookmarkEnd w:id="14"/>
    </w:p>
    <w:p w:rsidR="00C338D9" w:rsidRDefault="00C338D9" w:rsidP="00C338D9">
      <w:pPr>
        <w:jc w:val="center"/>
        <w:textDirection w:val="lrTbV"/>
        <w:outlineLvl w:val="0"/>
        <w:rPr>
          <w:rFonts w:ascii="標楷體" w:eastAsia="標楷體" w:hAnsi="標楷體" w:cs="標楷體"/>
          <w:b/>
          <w:bCs/>
          <w:sz w:val="36"/>
          <w:szCs w:val="36"/>
        </w:rPr>
      </w:pPr>
      <w:bookmarkStart w:id="15" w:name="_Toc79677690"/>
      <w:r w:rsidRPr="00996314">
        <w:rPr>
          <w:rFonts w:ascii="標楷體" w:eastAsia="標楷體" w:hAnsi="標楷體" w:cs="標楷體" w:hint="eastAsia"/>
          <w:b/>
          <w:bCs/>
          <w:sz w:val="36"/>
          <w:szCs w:val="36"/>
        </w:rPr>
        <w:t>申請單位印鑑</w:t>
      </w:r>
      <w:proofErr w:type="gramStart"/>
      <w:r w:rsidRPr="00996314">
        <w:rPr>
          <w:rFonts w:ascii="標楷體" w:eastAsia="標楷體" w:hAnsi="標楷體" w:cs="標楷體" w:hint="eastAsia"/>
          <w:b/>
          <w:bCs/>
          <w:sz w:val="36"/>
          <w:szCs w:val="36"/>
        </w:rPr>
        <w:t>印模單</w:t>
      </w:r>
      <w:proofErr w:type="gramEnd"/>
      <w:r w:rsidRPr="00996314">
        <w:rPr>
          <w:rFonts w:ascii="標楷體" w:eastAsia="標楷體" w:hAnsi="標楷體" w:cs="標楷體" w:hint="eastAsia"/>
          <w:b/>
          <w:bCs/>
          <w:sz w:val="36"/>
          <w:szCs w:val="36"/>
        </w:rPr>
        <w:t>（範本）</w:t>
      </w:r>
      <w:bookmarkEnd w:id="15"/>
    </w:p>
    <w:tbl>
      <w:tblPr>
        <w:tblStyle w:val="af8"/>
        <w:tblW w:w="5000" w:type="pct"/>
        <w:tblLook w:val="04A0" w:firstRow="1" w:lastRow="0" w:firstColumn="1" w:lastColumn="0" w:noHBand="0" w:noVBand="1"/>
      </w:tblPr>
      <w:tblGrid>
        <w:gridCol w:w="10682"/>
      </w:tblGrid>
      <w:tr w:rsidR="00EE3F88" w:rsidTr="00C441FB">
        <w:trPr>
          <w:trHeight w:val="1760"/>
        </w:trPr>
        <w:tc>
          <w:tcPr>
            <w:tcW w:w="5000" w:type="pct"/>
          </w:tcPr>
          <w:p w:rsidR="00EE3F88" w:rsidRDefault="00EE3F88" w:rsidP="00D47F28">
            <w:pPr>
              <w:textDirection w:val="lrTbV"/>
              <w:rPr>
                <w:rFonts w:ascii="標楷體" w:eastAsia="標楷體" w:hAnsi="標楷體" w:cs="標楷體"/>
                <w:b/>
                <w:bCs/>
                <w:sz w:val="36"/>
                <w:szCs w:val="36"/>
              </w:rPr>
            </w:pPr>
            <w:r w:rsidRPr="00EE3F88">
              <w:rPr>
                <w:rFonts w:ascii="標楷體" w:eastAsia="標楷體" w:hAnsi="標楷體" w:cs="標楷體" w:hint="eastAsia"/>
                <w:b/>
                <w:bCs/>
                <w:sz w:val="32"/>
                <w:szCs w:val="36"/>
              </w:rPr>
              <w:t>申請單位名稱</w:t>
            </w:r>
            <w:r>
              <w:rPr>
                <w:rFonts w:ascii="標楷體" w:eastAsia="標楷體" w:hAnsi="標楷體" w:cs="標楷體" w:hint="eastAsia"/>
                <w:b/>
                <w:bCs/>
                <w:sz w:val="32"/>
                <w:szCs w:val="36"/>
              </w:rPr>
              <w:t>：</w:t>
            </w:r>
          </w:p>
        </w:tc>
      </w:tr>
      <w:tr w:rsidR="00EE3F88" w:rsidTr="00C441FB">
        <w:trPr>
          <w:trHeight w:val="6647"/>
        </w:trPr>
        <w:tc>
          <w:tcPr>
            <w:tcW w:w="5000" w:type="pct"/>
          </w:tcPr>
          <w:p w:rsidR="00EE3F88" w:rsidRDefault="00EE3F88" w:rsidP="00D47F28">
            <w:pPr>
              <w:jc w:val="center"/>
              <w:textDirection w:val="lrTbV"/>
              <w:rPr>
                <w:rFonts w:ascii="標楷體" w:eastAsia="標楷體" w:hAnsi="標楷體" w:cs="標楷體"/>
                <w:b/>
                <w:bCs/>
                <w:sz w:val="32"/>
                <w:szCs w:val="36"/>
              </w:rPr>
            </w:pPr>
            <w:r w:rsidRPr="00EE3F88">
              <w:rPr>
                <w:rFonts w:ascii="標楷體" w:eastAsia="標楷體" w:hAnsi="標楷體" w:cs="標楷體" w:hint="eastAsia"/>
                <w:b/>
                <w:bCs/>
                <w:sz w:val="32"/>
                <w:szCs w:val="36"/>
              </w:rPr>
              <w:t>申請單位</w:t>
            </w:r>
            <w:r>
              <w:rPr>
                <w:rFonts w:ascii="標楷體" w:eastAsia="標楷體" w:hAnsi="標楷體" w:cs="標楷體" w:hint="eastAsia"/>
                <w:b/>
                <w:bCs/>
                <w:sz w:val="32"/>
                <w:szCs w:val="36"/>
              </w:rPr>
              <w:t>印鑑章</w:t>
            </w:r>
          </w:p>
          <w:p w:rsidR="00EE3F88" w:rsidRDefault="00C441FB" w:rsidP="00D47F28">
            <w:pPr>
              <w:jc w:val="center"/>
              <w:textDirection w:val="lrTbV"/>
              <w:rPr>
                <w:rFonts w:ascii="標楷體" w:eastAsia="標楷體" w:hAnsi="標楷體" w:cs="標楷體"/>
                <w:b/>
                <w:bCs/>
                <w:sz w:val="36"/>
                <w:szCs w:val="36"/>
              </w:rPr>
            </w:pPr>
            <w:r>
              <w:rPr>
                <w:rFonts w:ascii="標楷體" w:eastAsia="標楷體" w:hAnsi="標楷體" w:cs="標楷體" w:hint="eastAsia"/>
                <w:b/>
                <w:bCs/>
                <w:noProof/>
                <w:sz w:val="32"/>
                <w:szCs w:val="36"/>
              </w:rPr>
              <mc:AlternateContent>
                <mc:Choice Requires="wps">
                  <w:drawing>
                    <wp:anchor distT="0" distB="0" distL="114300" distR="114300" simplePos="0" relativeHeight="251671552" behindDoc="0" locked="0" layoutInCell="1" allowOverlap="1" wp14:anchorId="07462E59" wp14:editId="2A6CCA39">
                      <wp:simplePos x="0" y="0"/>
                      <wp:positionH relativeFrom="column">
                        <wp:posOffset>1181100</wp:posOffset>
                      </wp:positionH>
                      <wp:positionV relativeFrom="paragraph">
                        <wp:posOffset>10795</wp:posOffset>
                      </wp:positionV>
                      <wp:extent cx="4362450" cy="3448050"/>
                      <wp:effectExtent l="0" t="0" r="19050" b="19050"/>
                      <wp:wrapNone/>
                      <wp:docPr id="1" name="矩形 1"/>
                      <wp:cNvGraphicFramePr/>
                      <a:graphic xmlns:a="http://schemas.openxmlformats.org/drawingml/2006/main">
                        <a:graphicData uri="http://schemas.microsoft.com/office/word/2010/wordprocessingShape">
                          <wps:wsp>
                            <wps:cNvSpPr/>
                            <wps:spPr>
                              <a:xfrm>
                                <a:off x="0" y="0"/>
                                <a:ext cx="4362450" cy="34480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740BDE" w:rsidRDefault="00740BDE" w:rsidP="00C441FB">
                                  <w:pPr>
                                    <w:jc w:val="center"/>
                                  </w:pPr>
                                  <w:r>
                                    <w:rPr>
                                      <w:rFonts w:hint="eastAsia"/>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left:0;text-align:left;margin-left:93pt;margin-top:.85pt;width:343.5pt;height:2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" filled="f" strokecolor="black [3213]" strokeweight="2pt">
                      <v:stroke dashstyle="dash"/>
                      <v:textbox>
                        <w:txbxContent>
                          <w:p w:rsidR="00E2195E" w:rsidRDefault="00E2195E" w:rsidP="00C441FB">
                            <w:pPr>
                              <w:jc w:val="center"/>
                            </w:pPr>
                            <w:r>
                              <w:rPr>
                                <w:rFonts w:hint="eastAsia"/>
                              </w:rPr>
                              <w:t>00</w:t>
                            </w:r>
                          </w:p>
                        </w:txbxContent>
                      </v:textbox>
                    </v:rect>
                  </w:pict>
                </mc:Fallback>
              </mc:AlternateContent>
            </w:r>
          </w:p>
        </w:tc>
      </w:tr>
      <w:tr w:rsidR="00EE3F88" w:rsidTr="00C441FB">
        <w:trPr>
          <w:trHeight w:val="4672"/>
        </w:trPr>
        <w:tc>
          <w:tcPr>
            <w:tcW w:w="5000" w:type="pct"/>
          </w:tcPr>
          <w:p w:rsidR="00EE3F88" w:rsidRDefault="00C441FB" w:rsidP="00D47F28">
            <w:pPr>
              <w:jc w:val="center"/>
              <w:textDirection w:val="lrTbV"/>
              <w:rPr>
                <w:rFonts w:ascii="標楷體" w:eastAsia="標楷體" w:hAnsi="標楷體" w:cs="標楷體"/>
                <w:b/>
                <w:bCs/>
                <w:sz w:val="32"/>
                <w:szCs w:val="36"/>
              </w:rPr>
            </w:pPr>
            <w:r>
              <w:rPr>
                <w:rFonts w:ascii="標楷體" w:eastAsia="標楷體" w:hAnsi="標楷體" w:cs="標楷體" w:hint="eastAsia"/>
                <w:b/>
                <w:bCs/>
                <w:sz w:val="32"/>
                <w:szCs w:val="36"/>
              </w:rPr>
              <w:t>負責人印鑑章</w:t>
            </w:r>
          </w:p>
          <w:p w:rsidR="00C441FB" w:rsidRDefault="00C441FB" w:rsidP="00D47F28">
            <w:pPr>
              <w:jc w:val="center"/>
              <w:textDirection w:val="lrTbV"/>
              <w:rPr>
                <w:rFonts w:ascii="標楷體" w:eastAsia="標楷體" w:hAnsi="標楷體" w:cs="標楷體"/>
                <w:b/>
                <w:bCs/>
                <w:sz w:val="36"/>
                <w:szCs w:val="36"/>
              </w:rPr>
            </w:pPr>
            <w:r>
              <w:rPr>
                <w:rFonts w:ascii="標楷體" w:eastAsia="標楷體" w:hAnsi="標楷體" w:cs="標楷體" w:hint="eastAsia"/>
                <w:b/>
                <w:bCs/>
                <w:noProof/>
                <w:sz w:val="32"/>
                <w:szCs w:val="36"/>
              </w:rPr>
              <mc:AlternateContent>
                <mc:Choice Requires="wps">
                  <w:drawing>
                    <wp:anchor distT="0" distB="0" distL="114300" distR="114300" simplePos="0" relativeHeight="251673600" behindDoc="0" locked="0" layoutInCell="1" allowOverlap="1" wp14:anchorId="2A96C7E5" wp14:editId="757F7833">
                      <wp:simplePos x="0" y="0"/>
                      <wp:positionH relativeFrom="column">
                        <wp:posOffset>1752600</wp:posOffset>
                      </wp:positionH>
                      <wp:positionV relativeFrom="paragraph">
                        <wp:posOffset>-13970</wp:posOffset>
                      </wp:positionV>
                      <wp:extent cx="3219450" cy="2286000"/>
                      <wp:effectExtent l="0" t="0" r="19050" b="19050"/>
                      <wp:wrapNone/>
                      <wp:docPr id="2" name="矩形 2"/>
                      <wp:cNvGraphicFramePr/>
                      <a:graphic xmlns:a="http://schemas.openxmlformats.org/drawingml/2006/main">
                        <a:graphicData uri="http://schemas.microsoft.com/office/word/2010/wordprocessingShape">
                          <wps:wsp>
                            <wps:cNvSpPr/>
                            <wps:spPr>
                              <a:xfrm>
                                <a:off x="0" y="0"/>
                                <a:ext cx="3219450" cy="2286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740BDE" w:rsidRDefault="00740BDE" w:rsidP="00C441FB">
                                  <w:pPr>
                                    <w:jc w:val="center"/>
                                  </w:pPr>
                                  <w:r>
                                    <w:rPr>
                                      <w:rFonts w:hint="eastAsia"/>
                                    </w:rPr>
                                    <w:t>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7" style="position:absolute;left:0;text-align:left;margin-left:138pt;margin-top:-1.1pt;width:253.5pt;height:18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" filled="f" strokecolor="black [3213]" strokeweight="2pt">
                      <v:stroke dashstyle="dash"/>
                      <v:textbox>
                        <w:txbxContent>
                          <w:p w:rsidR="00E2195E" w:rsidRDefault="00E2195E" w:rsidP="00C441FB">
                            <w:pPr>
                              <w:jc w:val="center"/>
                            </w:pPr>
                            <w:r>
                              <w:rPr>
                                <w:rFonts w:hint="eastAsia"/>
                              </w:rPr>
                              <w:t>00000</w:t>
                            </w:r>
                          </w:p>
                        </w:txbxContent>
                      </v:textbox>
                    </v:rect>
                  </w:pict>
                </mc:Fallback>
              </mc:AlternateContent>
            </w:r>
          </w:p>
        </w:tc>
      </w:tr>
    </w:tbl>
    <w:p w:rsidR="00C338D9" w:rsidRDefault="00486BE8">
      <w:pPr>
        <w:widowControl/>
        <w:rPr>
          <w:rFonts w:eastAsia="標楷體" w:hAnsi="標楷體" w:cs="標楷體"/>
          <w:sz w:val="28"/>
          <w:szCs w:val="28"/>
        </w:rPr>
        <w:sectPr w:rsidR="00C338D9" w:rsidSect="00C441FB">
          <w:type w:val="continuous"/>
          <w:pgSz w:w="11906" w:h="16838"/>
          <w:pgMar w:top="720" w:right="720" w:bottom="720" w:left="720" w:header="0" w:footer="567" w:gutter="0"/>
          <w:cols w:space="425"/>
          <w:docGrid w:type="lines" w:linePitch="360"/>
        </w:sectPr>
      </w:pPr>
      <w:r>
        <w:rPr>
          <w:rFonts w:eastAsia="標楷體" w:hAnsi="標楷體" w:cs="標楷體"/>
          <w:sz w:val="28"/>
          <w:szCs w:val="28"/>
        </w:rPr>
        <w:br w:type="page"/>
      </w:r>
    </w:p>
    <w:p w:rsidR="00C338D9" w:rsidRDefault="00C338D9" w:rsidP="00C338D9">
      <w:pPr>
        <w:widowControl/>
        <w:snapToGrid w:val="0"/>
        <w:spacing w:after="100" w:afterAutospacing="1"/>
        <w:rPr>
          <w:rFonts w:eastAsia="標楷體" w:hAnsi="標楷體" w:cs="標楷體"/>
          <w:sz w:val="28"/>
          <w:szCs w:val="28"/>
        </w:rPr>
      </w:pPr>
      <w:r>
        <w:rPr>
          <w:rFonts w:eastAsia="標楷體" w:hAnsi="標楷體" w:cs="標楷體" w:hint="eastAsia"/>
          <w:sz w:val="28"/>
          <w:szCs w:val="28"/>
        </w:rPr>
        <w:lastRenderedPageBreak/>
        <w:t>附表</w:t>
      </w:r>
      <w:r>
        <w:rPr>
          <w:rFonts w:eastAsia="標楷體" w:hAnsi="標楷體" w:cs="標楷體" w:hint="eastAsia"/>
          <w:sz w:val="28"/>
          <w:szCs w:val="28"/>
        </w:rPr>
        <w:t>4</w:t>
      </w:r>
    </w:p>
    <w:p w:rsidR="00C338D9" w:rsidRDefault="00C338D9" w:rsidP="00C338D9">
      <w:pPr>
        <w:snapToGrid w:val="0"/>
        <w:contextualSpacing/>
        <w:jc w:val="center"/>
        <w:outlineLvl w:val="0"/>
        <w:rPr>
          <w:rFonts w:eastAsia="標楷體" w:cs="標楷體"/>
          <w:b/>
          <w:bCs/>
          <w:sz w:val="40"/>
          <w:szCs w:val="40"/>
        </w:rPr>
      </w:pPr>
      <w:bookmarkStart w:id="16" w:name="_Toc79677691"/>
      <w:r>
        <w:rPr>
          <w:rFonts w:eastAsia="標楷體" w:cs="標楷體" w:hint="eastAsia"/>
          <w:b/>
          <w:bCs/>
          <w:sz w:val="40"/>
          <w:szCs w:val="40"/>
        </w:rPr>
        <w:t>內</w:t>
      </w:r>
      <w:r w:rsidRPr="007D6EA3">
        <w:rPr>
          <w:rFonts w:eastAsia="標楷體" w:cs="標楷體" w:hint="eastAsia"/>
          <w:b/>
          <w:bCs/>
          <w:sz w:val="40"/>
          <w:szCs w:val="40"/>
        </w:rPr>
        <w:t>封套格式</w:t>
      </w:r>
      <w:bookmarkEnd w:id="16"/>
    </w:p>
    <w:tbl>
      <w:tblPr>
        <w:tblStyle w:val="af8"/>
        <w:tblW w:w="5000" w:type="pct"/>
        <w:tblLook w:val="04A0" w:firstRow="1" w:lastRow="0" w:firstColumn="1" w:lastColumn="0" w:noHBand="0" w:noVBand="1"/>
      </w:tblPr>
      <w:tblGrid>
        <w:gridCol w:w="3252"/>
        <w:gridCol w:w="7430"/>
      </w:tblGrid>
      <w:tr w:rsidR="00B47EB2" w:rsidTr="00BF1824">
        <w:trPr>
          <w:trHeight w:val="574"/>
        </w:trPr>
        <w:tc>
          <w:tcPr>
            <w:tcW w:w="1522" w:type="pct"/>
            <w:vAlign w:val="center"/>
          </w:tcPr>
          <w:p w:rsidR="00B47EB2" w:rsidRPr="00B47EB2" w:rsidRDefault="00B47EB2" w:rsidP="00D47F28">
            <w:pPr>
              <w:snapToGrid w:val="0"/>
              <w:contextualSpacing/>
              <w:jc w:val="center"/>
              <w:rPr>
                <w:rFonts w:ascii="標楷體" w:eastAsia="標楷體" w:hAnsi="標楷體"/>
                <w:bCs/>
                <w:sz w:val="28"/>
                <w:szCs w:val="28"/>
              </w:rPr>
            </w:pPr>
            <w:r w:rsidRPr="00B47EB2">
              <w:rPr>
                <w:rFonts w:ascii="標楷體" w:eastAsia="標楷體" w:hAnsi="標楷體"/>
                <w:bCs/>
                <w:sz w:val="28"/>
                <w:szCs w:val="28"/>
              </w:rPr>
              <w:t>計畫名稱</w:t>
            </w:r>
          </w:p>
        </w:tc>
        <w:tc>
          <w:tcPr>
            <w:tcW w:w="3478" w:type="pct"/>
            <w:vAlign w:val="center"/>
          </w:tcPr>
          <w:p w:rsidR="00B47EB2" w:rsidRPr="00B47EB2" w:rsidRDefault="00513E5F" w:rsidP="00D47F28">
            <w:pPr>
              <w:snapToGrid w:val="0"/>
              <w:contextualSpacing/>
              <w:jc w:val="center"/>
              <w:rPr>
                <w:rFonts w:ascii="標楷體" w:eastAsia="標楷體" w:hAnsi="標楷體"/>
                <w:bCs/>
                <w:sz w:val="28"/>
                <w:szCs w:val="28"/>
              </w:rPr>
            </w:pPr>
            <w:r>
              <w:rPr>
                <w:rFonts w:ascii="標楷體" w:eastAsia="標楷體" w:hAnsi="標楷體"/>
                <w:bCs/>
                <w:sz w:val="28"/>
                <w:szCs w:val="28"/>
              </w:rPr>
              <w:t>申請辦理花蓮縣社區大學營運計畫</w:t>
            </w:r>
            <w:r w:rsidR="00B47EB2" w:rsidRPr="00B47EB2">
              <w:rPr>
                <w:rFonts w:ascii="標楷體" w:eastAsia="標楷體" w:hAnsi="標楷體"/>
                <w:bCs/>
                <w:sz w:val="28"/>
                <w:szCs w:val="28"/>
              </w:rPr>
              <w:t>書</w:t>
            </w:r>
          </w:p>
        </w:tc>
      </w:tr>
      <w:tr w:rsidR="00B47EB2" w:rsidTr="00BF1824">
        <w:trPr>
          <w:trHeight w:val="574"/>
        </w:trPr>
        <w:tc>
          <w:tcPr>
            <w:tcW w:w="1522" w:type="pct"/>
            <w:vAlign w:val="center"/>
          </w:tcPr>
          <w:p w:rsidR="00B47EB2" w:rsidRPr="00B47EB2" w:rsidRDefault="00B47EB2" w:rsidP="00D47F28">
            <w:pPr>
              <w:snapToGrid w:val="0"/>
              <w:contextualSpacing/>
              <w:jc w:val="center"/>
              <w:rPr>
                <w:rFonts w:ascii="標楷體" w:eastAsia="標楷體" w:hAnsi="標楷體"/>
                <w:bCs/>
                <w:sz w:val="28"/>
                <w:szCs w:val="28"/>
              </w:rPr>
            </w:pPr>
            <w:r w:rsidRPr="00B47EB2">
              <w:rPr>
                <w:rFonts w:ascii="標楷體" w:eastAsia="標楷體" w:hAnsi="標楷體"/>
                <w:bCs/>
                <w:sz w:val="28"/>
                <w:szCs w:val="28"/>
              </w:rPr>
              <w:t>流水編號</w:t>
            </w:r>
          </w:p>
        </w:tc>
        <w:tc>
          <w:tcPr>
            <w:tcW w:w="3478" w:type="pct"/>
            <w:vAlign w:val="center"/>
          </w:tcPr>
          <w:p w:rsidR="00B47EB2" w:rsidRPr="00B47EB2" w:rsidRDefault="00B47EB2" w:rsidP="00D47F28">
            <w:pPr>
              <w:snapToGrid w:val="0"/>
              <w:contextualSpacing/>
              <w:jc w:val="right"/>
              <w:rPr>
                <w:rFonts w:ascii="標楷體" w:eastAsia="標楷體" w:hAnsi="標楷體"/>
                <w:bCs/>
                <w:sz w:val="28"/>
                <w:szCs w:val="28"/>
              </w:rPr>
            </w:pPr>
            <w:r w:rsidRPr="00B47EB2">
              <w:rPr>
                <w:rFonts w:ascii="標楷體" w:eastAsia="標楷體" w:hAnsi="標楷體"/>
                <w:bCs/>
                <w:sz w:val="22"/>
                <w:szCs w:val="28"/>
              </w:rPr>
              <w:t>(由花蓮縣政府填寫)</w:t>
            </w:r>
          </w:p>
        </w:tc>
      </w:tr>
    </w:tbl>
    <w:p w:rsidR="00C338D9" w:rsidRPr="00B47EB2" w:rsidRDefault="00C338D9" w:rsidP="00D47F28">
      <w:pPr>
        <w:adjustRightInd w:val="0"/>
        <w:snapToGrid w:val="0"/>
        <w:spacing w:beforeLines="50" w:before="180"/>
        <w:rPr>
          <w:rFonts w:ascii="標楷體" w:eastAsia="標楷體" w:hAnsi="標楷體" w:cs="標楷體"/>
          <w:sz w:val="28"/>
          <w:szCs w:val="28"/>
        </w:rPr>
      </w:pPr>
      <w:r w:rsidRPr="00B47EB2">
        <w:rPr>
          <w:rFonts w:ascii="標楷體" w:eastAsia="標楷體" w:hAnsi="標楷體" w:cs="標楷體"/>
          <w:noProof/>
          <w:sz w:val="28"/>
          <w:szCs w:val="28"/>
        </w:rPr>
        <mc:AlternateContent>
          <mc:Choice Requires="wps">
            <w:drawing>
              <wp:anchor distT="0" distB="0" distL="114300" distR="114300" simplePos="0" relativeHeight="251670528" behindDoc="0" locked="0" layoutInCell="1" allowOverlap="1" wp14:anchorId="36333ED4" wp14:editId="66FE200F">
                <wp:simplePos x="0" y="0"/>
                <wp:positionH relativeFrom="column">
                  <wp:posOffset>-4654550</wp:posOffset>
                </wp:positionH>
                <wp:positionV relativeFrom="paragraph">
                  <wp:posOffset>114300</wp:posOffset>
                </wp:positionV>
                <wp:extent cx="1066800" cy="342900"/>
                <wp:effectExtent l="12700" t="9525" r="6350" b="9525"/>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740BDE" w:rsidRDefault="00740BDE" w:rsidP="00C338D9">
                            <w:pPr>
                              <w:rPr>
                                <w:rFonts w:eastAsia="標楷體"/>
                                <w:b/>
                                <w:bCs/>
                                <w:sz w:val="32"/>
                                <w:szCs w:val="32"/>
                              </w:rPr>
                            </w:pPr>
                            <w:r>
                              <w:rPr>
                                <w:rFonts w:eastAsia="標楷體" w:cs="標楷體" w:hint="eastAsia"/>
                                <w:b/>
                                <w:bCs/>
                                <w:sz w:val="32"/>
                                <w:szCs w:val="32"/>
                              </w:rPr>
                              <w:t>掛</w:t>
                            </w:r>
                          </w:p>
                          <w:p w:rsidR="00740BDE" w:rsidRDefault="00740BDE" w:rsidP="00C338D9">
                            <w:pPr>
                              <w:rPr>
                                <w:rFonts w:eastAsia="標楷體"/>
                                <w:sz w:val="36"/>
                                <w:szCs w:val="36"/>
                              </w:rPr>
                            </w:pPr>
                            <w:r>
                              <w:rPr>
                                <w:rFonts w:eastAsia="標楷體" w:cs="標楷體" w:hint="eastAsia"/>
                                <w:b/>
                                <w:bCs/>
                                <w:sz w:val="32"/>
                                <w:szCs w:val="32"/>
                              </w:rPr>
                              <w:t>號</w:t>
                            </w:r>
                          </w:p>
                          <w:p w:rsidR="00740BDE" w:rsidRDefault="00740BDE" w:rsidP="00C338D9"/>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366.5pt;margin-top:9pt;width:8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">
                <v:textbox style="layout-flow:vertical-ideographic">
                  <w:txbxContent>
                    <w:p w:rsidR="00E2195E" w:rsidRDefault="00E2195E" w:rsidP="00C338D9">
                      <w:pPr>
                        <w:rPr>
                          <w:rFonts w:eastAsia="標楷體"/>
                          <w:b/>
                          <w:bCs/>
                          <w:sz w:val="32"/>
                          <w:szCs w:val="32"/>
                        </w:rPr>
                      </w:pPr>
                      <w:r>
                        <w:rPr>
                          <w:rFonts w:eastAsia="標楷體" w:cs="標楷體" w:hint="eastAsia"/>
                          <w:b/>
                          <w:bCs/>
                          <w:sz w:val="32"/>
                          <w:szCs w:val="32"/>
                        </w:rPr>
                        <w:t>掛</w:t>
                      </w:r>
                    </w:p>
                    <w:p w:rsidR="00E2195E" w:rsidRDefault="00E2195E" w:rsidP="00C338D9">
                      <w:pPr>
                        <w:rPr>
                          <w:rFonts w:eastAsia="標楷體"/>
                          <w:sz w:val="36"/>
                          <w:szCs w:val="36"/>
                        </w:rPr>
                      </w:pPr>
                      <w:r>
                        <w:rPr>
                          <w:rFonts w:eastAsia="標楷體" w:cs="標楷體" w:hint="eastAsia"/>
                          <w:b/>
                          <w:bCs/>
                          <w:sz w:val="32"/>
                          <w:szCs w:val="32"/>
                        </w:rPr>
                        <w:t>號</w:t>
                      </w:r>
                    </w:p>
                    <w:p w:rsidR="00E2195E" w:rsidRDefault="00E2195E" w:rsidP="00C338D9"/>
                  </w:txbxContent>
                </v:textbox>
              </v:shape>
            </w:pict>
          </mc:Fallback>
        </mc:AlternateContent>
      </w:r>
      <w:r>
        <w:rPr>
          <w:rFonts w:ascii="標楷體" w:eastAsia="標楷體" w:hAnsi="標楷體" w:cs="標楷體" w:hint="eastAsia"/>
          <w:sz w:val="28"/>
          <w:szCs w:val="28"/>
        </w:rPr>
        <w:t>申請單位名稱：</w:t>
      </w:r>
    </w:p>
    <w:p w:rsidR="00C338D9" w:rsidRPr="00280890" w:rsidRDefault="00C338D9" w:rsidP="00D47F28">
      <w:pPr>
        <w:adjustRightInd w:val="0"/>
        <w:snapToGrid w:val="0"/>
        <w:contextualSpacing/>
        <w:rPr>
          <w:rFonts w:ascii="標楷體" w:eastAsia="標楷體" w:hAnsi="標楷體"/>
          <w:sz w:val="28"/>
          <w:szCs w:val="28"/>
        </w:rPr>
      </w:pPr>
      <w:r w:rsidRPr="00280890">
        <w:rPr>
          <w:rFonts w:ascii="標楷體" w:eastAsia="標楷體" w:hAnsi="標楷體" w:cs="標楷體" w:hint="eastAsia"/>
          <w:sz w:val="28"/>
          <w:szCs w:val="28"/>
        </w:rPr>
        <w:t>負責人：</w:t>
      </w:r>
    </w:p>
    <w:p w:rsidR="00C338D9" w:rsidRPr="00280890" w:rsidRDefault="00C338D9" w:rsidP="00D47F28">
      <w:pPr>
        <w:adjustRightInd w:val="0"/>
        <w:snapToGrid w:val="0"/>
        <w:contextualSpacing/>
        <w:rPr>
          <w:rFonts w:ascii="標楷體" w:eastAsia="標楷體" w:hAnsi="標楷體"/>
          <w:sz w:val="28"/>
          <w:szCs w:val="28"/>
        </w:rPr>
      </w:pPr>
      <w:r>
        <w:rPr>
          <w:rFonts w:ascii="標楷體" w:eastAsia="標楷體" w:hAnsi="標楷體" w:cs="標楷體" w:hint="eastAsia"/>
          <w:sz w:val="28"/>
          <w:szCs w:val="28"/>
        </w:rPr>
        <w:t>申請單位地址：</w:t>
      </w:r>
    </w:p>
    <w:p w:rsidR="00C338D9" w:rsidRPr="00280890" w:rsidRDefault="00C338D9" w:rsidP="00D47F28">
      <w:pPr>
        <w:adjustRightInd w:val="0"/>
        <w:snapToGrid w:val="0"/>
        <w:spacing w:afterLines="50" w:after="180"/>
        <w:rPr>
          <w:rFonts w:ascii="標楷體" w:eastAsia="標楷體" w:hAnsi="標楷體"/>
          <w:sz w:val="28"/>
          <w:szCs w:val="28"/>
        </w:rPr>
      </w:pPr>
      <w:r>
        <w:rPr>
          <w:rFonts w:ascii="標楷體" w:eastAsia="標楷體" w:hAnsi="標楷體" w:cs="標楷體" w:hint="eastAsia"/>
          <w:sz w:val="28"/>
          <w:szCs w:val="28"/>
        </w:rPr>
        <w:t>申請單位</w:t>
      </w:r>
      <w:r w:rsidRPr="00280890">
        <w:rPr>
          <w:rFonts w:ascii="標楷體" w:eastAsia="標楷體" w:hAnsi="標楷體" w:cs="標楷體" w:hint="eastAsia"/>
          <w:sz w:val="28"/>
          <w:szCs w:val="28"/>
        </w:rPr>
        <w:t>電話：</w:t>
      </w:r>
    </w:p>
    <w:p w:rsidR="00C338D9" w:rsidRDefault="00C338D9" w:rsidP="00D47F28">
      <w:pPr>
        <w:pStyle w:val="af6"/>
        <w:numPr>
          <w:ilvl w:val="0"/>
          <w:numId w:val="37"/>
        </w:numPr>
        <w:tabs>
          <w:tab w:val="left" w:pos="360"/>
        </w:tabs>
        <w:snapToGrid w:val="0"/>
        <w:spacing w:line="400" w:lineRule="exact"/>
        <w:ind w:leftChars="0"/>
        <w:jc w:val="both"/>
        <w:rPr>
          <w:rFonts w:ascii="標楷體" w:eastAsia="標楷體" w:hAnsi="標楷體"/>
        </w:rPr>
      </w:pPr>
      <w:r>
        <w:rPr>
          <w:rFonts w:ascii="標楷體" w:eastAsia="標楷體" w:hAnsi="標楷體" w:cs="標楷體" w:hint="eastAsia"/>
        </w:rPr>
        <w:t>信封</w:t>
      </w:r>
      <w:r w:rsidRPr="00280890">
        <w:rPr>
          <w:rFonts w:ascii="標楷體" w:eastAsia="標楷體" w:hAnsi="標楷體" w:cs="標楷體" w:hint="eastAsia"/>
        </w:rPr>
        <w:t>內必須裝入：</w:t>
      </w:r>
    </w:p>
    <w:p w:rsidR="00C338D9" w:rsidRDefault="00C338D9" w:rsidP="00D47F28">
      <w:pPr>
        <w:ind w:firstLineChars="50" w:firstLine="120"/>
        <w:rPr>
          <w:rFonts w:ascii="標楷體" w:eastAsia="標楷體" w:hAnsi="標楷體"/>
        </w:rPr>
      </w:pPr>
      <w:r>
        <w:rPr>
          <w:rFonts w:ascii="標楷體" w:eastAsia="標楷體" w:hAnsi="標楷體" w:cs="標楷體" w:hint="eastAsia"/>
        </w:rPr>
        <w:t>（一）營運計畫書一式</w:t>
      </w:r>
      <w:r w:rsidRPr="00A74A24">
        <w:rPr>
          <w:rFonts w:ascii="標楷體" w:eastAsia="標楷體" w:hAnsi="標楷體" w:cs="標楷體"/>
        </w:rPr>
        <w:t>12</w:t>
      </w:r>
      <w:r w:rsidRPr="00A74A24">
        <w:rPr>
          <w:rFonts w:ascii="標楷體" w:eastAsia="標楷體" w:hAnsi="標楷體" w:cs="標楷體" w:hint="eastAsia"/>
        </w:rPr>
        <w:t>份</w:t>
      </w:r>
      <w:r w:rsidRPr="00A74A24">
        <w:rPr>
          <w:rFonts w:ascii="標楷體" w:eastAsia="標楷體" w:hAnsi="標楷體" w:cs="標楷體"/>
        </w:rPr>
        <w:t>(</w:t>
      </w:r>
      <w:r>
        <w:rPr>
          <w:rFonts w:ascii="標楷體" w:eastAsia="標楷體" w:hAnsi="標楷體" w:cs="標楷體" w:hint="eastAsia"/>
          <w:kern w:val="0"/>
        </w:rPr>
        <w:t>裝入信封內</w:t>
      </w:r>
      <w:r w:rsidRPr="00A74A24">
        <w:rPr>
          <w:rFonts w:ascii="標楷體" w:eastAsia="標楷體" w:hAnsi="標楷體" w:cs="標楷體" w:hint="eastAsia"/>
          <w:kern w:val="0"/>
        </w:rPr>
        <w:t>即可</w:t>
      </w:r>
      <w:r w:rsidRPr="00A74A24">
        <w:rPr>
          <w:rFonts w:ascii="標楷體" w:eastAsia="標楷體" w:hAnsi="標楷體" w:cs="標楷體" w:hint="eastAsia"/>
        </w:rPr>
        <w:t>，無須分別密封</w:t>
      </w:r>
      <w:r w:rsidRPr="00A74A24">
        <w:rPr>
          <w:rFonts w:ascii="標楷體" w:eastAsia="標楷體" w:hAnsi="標楷體" w:cs="標楷體"/>
        </w:rPr>
        <w:t>)</w:t>
      </w:r>
      <w:r w:rsidRPr="00A74A24">
        <w:rPr>
          <w:rFonts w:ascii="標楷體" w:eastAsia="標楷體" w:hAnsi="標楷體" w:cs="標楷體" w:hint="eastAsia"/>
        </w:rPr>
        <w:t>。</w:t>
      </w:r>
    </w:p>
    <w:p w:rsidR="00C338D9" w:rsidRDefault="00C338D9" w:rsidP="00D47F28">
      <w:pPr>
        <w:ind w:firstLineChars="50" w:firstLine="120"/>
        <w:rPr>
          <w:rFonts w:ascii="標楷體" w:eastAsia="標楷體" w:hAnsi="標楷體" w:cs="標楷體"/>
        </w:rPr>
      </w:pPr>
      <w:r>
        <w:rPr>
          <w:rFonts w:ascii="標楷體" w:eastAsia="標楷體" w:hAnsi="標楷體" w:cs="標楷體" w:hint="eastAsia"/>
        </w:rPr>
        <w:t>（二）附錄：（請申請單位依資格自行檢核下列文件內容）</w:t>
      </w:r>
    </w:p>
    <w:tbl>
      <w:tblPr>
        <w:tblStyle w:val="af8"/>
        <w:tblW w:w="5000" w:type="pct"/>
        <w:tblLook w:val="04A0" w:firstRow="1" w:lastRow="0" w:firstColumn="1" w:lastColumn="0" w:noHBand="0" w:noVBand="1"/>
      </w:tblPr>
      <w:tblGrid>
        <w:gridCol w:w="1444"/>
        <w:gridCol w:w="9238"/>
      </w:tblGrid>
      <w:tr w:rsidR="00B47EB2" w:rsidRPr="001C44F7" w:rsidTr="00BF1824">
        <w:trPr>
          <w:trHeight w:val="85"/>
        </w:trPr>
        <w:tc>
          <w:tcPr>
            <w:tcW w:w="676" w:type="pct"/>
            <w:vAlign w:val="center"/>
          </w:tcPr>
          <w:p w:rsidR="00B47EB2" w:rsidRPr="00A4049A" w:rsidRDefault="00B47EB2" w:rsidP="00D47F28">
            <w:pPr>
              <w:pStyle w:val="af6"/>
              <w:snapToGrid w:val="0"/>
              <w:ind w:leftChars="0" w:left="0"/>
              <w:contextualSpacing/>
              <w:jc w:val="center"/>
              <w:rPr>
                <w:rFonts w:eastAsia="標楷體"/>
                <w:sz w:val="26"/>
                <w:szCs w:val="26"/>
              </w:rPr>
            </w:pPr>
            <w:r w:rsidRPr="00A4049A">
              <w:rPr>
                <w:rFonts w:eastAsia="標楷體"/>
                <w:sz w:val="26"/>
                <w:szCs w:val="26"/>
              </w:rPr>
              <w:t>單位屬性</w:t>
            </w:r>
          </w:p>
        </w:tc>
        <w:tc>
          <w:tcPr>
            <w:tcW w:w="4324" w:type="pct"/>
            <w:vAlign w:val="center"/>
          </w:tcPr>
          <w:p w:rsidR="00B47EB2" w:rsidRPr="00A4049A" w:rsidRDefault="00B47EB2" w:rsidP="00D47F28">
            <w:pPr>
              <w:pStyle w:val="af6"/>
              <w:snapToGrid w:val="0"/>
              <w:ind w:leftChars="0" w:left="0"/>
              <w:contextualSpacing/>
              <w:jc w:val="center"/>
              <w:rPr>
                <w:rFonts w:eastAsia="標楷體"/>
                <w:sz w:val="26"/>
                <w:szCs w:val="26"/>
              </w:rPr>
            </w:pPr>
            <w:r w:rsidRPr="00A4049A">
              <w:rPr>
                <w:rFonts w:eastAsia="標楷體"/>
                <w:sz w:val="26"/>
                <w:szCs w:val="26"/>
              </w:rPr>
              <w:t>需附資料</w:t>
            </w:r>
          </w:p>
        </w:tc>
      </w:tr>
      <w:tr w:rsidR="00B47EB2" w:rsidRPr="001C44F7" w:rsidTr="00BF1824">
        <w:tc>
          <w:tcPr>
            <w:tcW w:w="676" w:type="pct"/>
            <w:vAlign w:val="center"/>
          </w:tcPr>
          <w:p w:rsidR="00B47EB2" w:rsidRPr="00A4049A" w:rsidRDefault="00B47EB2" w:rsidP="00D47F28">
            <w:pPr>
              <w:snapToGrid w:val="0"/>
              <w:contextualSpacing/>
              <w:jc w:val="both"/>
              <w:rPr>
                <w:rFonts w:eastAsia="標楷體"/>
                <w:sz w:val="26"/>
                <w:szCs w:val="26"/>
              </w:rPr>
            </w:pPr>
            <w:r w:rsidRPr="00A4049A">
              <w:rPr>
                <w:rFonts w:eastAsia="標楷體" w:hint="eastAsia"/>
                <w:sz w:val="26"/>
                <w:szCs w:val="26"/>
              </w:rPr>
              <w:t>教育部立案之大專校院、花蓮縣轄區內高級中等以下公私立學校</w:t>
            </w:r>
          </w:p>
        </w:tc>
        <w:tc>
          <w:tcPr>
            <w:tcW w:w="4324" w:type="pct"/>
          </w:tcPr>
          <w:p w:rsidR="00B47EB2" w:rsidRPr="00A4049A" w:rsidRDefault="00B47EB2" w:rsidP="00D47F28">
            <w:pPr>
              <w:pStyle w:val="af6"/>
              <w:numPr>
                <w:ilvl w:val="0"/>
                <w:numId w:val="34"/>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營運計畫書。</w:t>
            </w:r>
          </w:p>
          <w:p w:rsidR="00B47EB2" w:rsidRPr="00A4049A" w:rsidRDefault="00B47EB2" w:rsidP="00D47F28">
            <w:pPr>
              <w:pStyle w:val="af6"/>
              <w:numPr>
                <w:ilvl w:val="0"/>
                <w:numId w:val="34"/>
              </w:numPr>
              <w:snapToGrid w:val="0"/>
              <w:ind w:leftChars="0" w:hanging="488"/>
              <w:contextualSpacing/>
              <w:jc w:val="both"/>
              <w:rPr>
                <w:rFonts w:eastAsia="標楷體" w:cs="標楷體"/>
                <w:color w:val="000000"/>
                <w:sz w:val="26"/>
                <w:szCs w:val="26"/>
              </w:rPr>
            </w:pPr>
            <w:r w:rsidRPr="00A4049A">
              <w:rPr>
                <w:rFonts w:eastAsia="標楷體" w:cs="標楷體" w:hint="eastAsia"/>
                <w:color w:val="000000"/>
                <w:sz w:val="26"/>
                <w:szCs w:val="26"/>
              </w:rPr>
              <w:t>申請單位及負責人之印鑑</w:t>
            </w:r>
            <w:proofErr w:type="gramStart"/>
            <w:r w:rsidRPr="00A4049A">
              <w:rPr>
                <w:rFonts w:eastAsia="標楷體" w:cs="標楷體" w:hint="eastAsia"/>
                <w:color w:val="000000"/>
                <w:sz w:val="26"/>
                <w:szCs w:val="26"/>
              </w:rPr>
              <w:t>印模單正本</w:t>
            </w:r>
            <w:proofErr w:type="gramEnd"/>
            <w:r w:rsidRPr="00A4049A">
              <w:rPr>
                <w:rFonts w:eastAsia="標楷體" w:cs="標楷體" w:hint="eastAsia"/>
                <w:color w:val="000000"/>
                <w:sz w:val="26"/>
                <w:szCs w:val="26"/>
              </w:rPr>
              <w:t>。</w:t>
            </w:r>
          </w:p>
          <w:p w:rsidR="00B47EB2" w:rsidRPr="00A4049A" w:rsidRDefault="00B47EB2" w:rsidP="00D47F28">
            <w:pPr>
              <w:pStyle w:val="af6"/>
              <w:numPr>
                <w:ilvl w:val="0"/>
                <w:numId w:val="34"/>
              </w:numPr>
              <w:snapToGrid w:val="0"/>
              <w:ind w:leftChars="0" w:left="840" w:hanging="840"/>
              <w:contextualSpacing/>
              <w:jc w:val="both"/>
              <w:rPr>
                <w:rFonts w:eastAsia="標楷體" w:cs="標楷體"/>
                <w:color w:val="000000"/>
                <w:sz w:val="26"/>
                <w:szCs w:val="26"/>
              </w:rPr>
            </w:pPr>
            <w:r w:rsidRPr="00A4049A">
              <w:rPr>
                <w:rFonts w:eastAsia="標楷體" w:cs="標楷體" w:hint="eastAsia"/>
                <w:color w:val="000000"/>
                <w:sz w:val="26"/>
                <w:szCs w:val="26"/>
              </w:rPr>
              <w:t>捐助章程或組織章程影本。</w:t>
            </w:r>
          </w:p>
          <w:p w:rsidR="00B47EB2" w:rsidRPr="00A4049A" w:rsidRDefault="00B47EB2" w:rsidP="00D47F28">
            <w:pPr>
              <w:pStyle w:val="af6"/>
              <w:numPr>
                <w:ilvl w:val="0"/>
                <w:numId w:val="34"/>
              </w:numPr>
              <w:snapToGrid w:val="0"/>
              <w:ind w:leftChars="0" w:left="840" w:hanging="840"/>
              <w:contextualSpacing/>
              <w:jc w:val="both"/>
              <w:rPr>
                <w:rFonts w:eastAsia="標楷體" w:cs="標楷體"/>
                <w:color w:val="000000"/>
                <w:sz w:val="26"/>
                <w:szCs w:val="26"/>
              </w:rPr>
            </w:pPr>
            <w:r w:rsidRPr="00A4049A">
              <w:rPr>
                <w:rFonts w:eastAsia="標楷體" w:cs="標楷體" w:hint="eastAsia"/>
                <w:color w:val="000000"/>
                <w:sz w:val="26"/>
                <w:szCs w:val="26"/>
              </w:rPr>
              <w:t>各該主管機關認定為辦理完善或績效卓著之證明。</w:t>
            </w:r>
          </w:p>
          <w:p w:rsidR="00B47EB2" w:rsidRPr="00A4049A" w:rsidRDefault="00B47EB2" w:rsidP="00D47F28">
            <w:pPr>
              <w:pStyle w:val="af6"/>
              <w:numPr>
                <w:ilvl w:val="0"/>
                <w:numId w:val="34"/>
              </w:numPr>
              <w:snapToGrid w:val="0"/>
              <w:ind w:leftChars="0" w:left="1118" w:hanging="1118"/>
              <w:contextualSpacing/>
              <w:jc w:val="both"/>
              <w:rPr>
                <w:rFonts w:eastAsia="標楷體" w:cs="標楷體"/>
                <w:color w:val="000000"/>
                <w:sz w:val="26"/>
                <w:szCs w:val="26"/>
              </w:rPr>
            </w:pPr>
            <w:r w:rsidRPr="00A4049A">
              <w:rPr>
                <w:rFonts w:eastAsia="標楷體" w:cs="標楷體" w:hint="eastAsia"/>
                <w:color w:val="000000"/>
                <w:sz w:val="26"/>
                <w:szCs w:val="26"/>
              </w:rPr>
              <w:t>經各該主管機關認定為校務運作正常、無重大財務缺失，且無私立學校法第五十四條、第五十五條或國立大學校院校務基金管理及監督辦法第三十條情事之證明。</w:t>
            </w:r>
          </w:p>
          <w:p w:rsidR="00B47EB2" w:rsidRPr="00A4049A" w:rsidRDefault="00AA5C63" w:rsidP="00D47F28">
            <w:pPr>
              <w:pStyle w:val="af6"/>
              <w:numPr>
                <w:ilvl w:val="0"/>
                <w:numId w:val="34"/>
              </w:numPr>
              <w:snapToGrid w:val="0"/>
              <w:ind w:leftChars="0" w:left="840" w:hanging="840"/>
              <w:contextualSpacing/>
              <w:jc w:val="both"/>
              <w:rPr>
                <w:rFonts w:eastAsia="標楷體" w:cs="標楷體"/>
                <w:color w:val="000000"/>
                <w:sz w:val="26"/>
                <w:szCs w:val="26"/>
              </w:rPr>
            </w:pPr>
            <w:r>
              <w:rPr>
                <w:rFonts w:eastAsia="標楷體" w:cs="標楷體" w:hint="eastAsia"/>
                <w:color w:val="000000"/>
                <w:sz w:val="26"/>
                <w:szCs w:val="26"/>
              </w:rPr>
              <w:t>含參加評選學校聲明書</w:t>
            </w:r>
          </w:p>
        </w:tc>
      </w:tr>
      <w:tr w:rsidR="00B47EB2" w:rsidRPr="009D12D8" w:rsidTr="00BF1824">
        <w:tc>
          <w:tcPr>
            <w:tcW w:w="676" w:type="pct"/>
            <w:vAlign w:val="center"/>
          </w:tcPr>
          <w:p w:rsidR="00B47EB2" w:rsidRPr="00A4049A" w:rsidRDefault="00B47EB2" w:rsidP="00D47F28">
            <w:pPr>
              <w:snapToGrid w:val="0"/>
              <w:contextualSpacing/>
              <w:jc w:val="both"/>
              <w:rPr>
                <w:rFonts w:eastAsia="標楷體"/>
                <w:sz w:val="26"/>
                <w:szCs w:val="26"/>
              </w:rPr>
            </w:pPr>
            <w:r w:rsidRPr="00A4049A">
              <w:rPr>
                <w:rFonts w:eastAsia="標楷體" w:hint="eastAsia"/>
                <w:sz w:val="26"/>
                <w:szCs w:val="26"/>
              </w:rPr>
              <w:t>其他法人</w:t>
            </w:r>
          </w:p>
        </w:tc>
        <w:tc>
          <w:tcPr>
            <w:tcW w:w="4324" w:type="pct"/>
          </w:tcPr>
          <w:p w:rsidR="00B47EB2" w:rsidRPr="00A4049A" w:rsidRDefault="00B47EB2" w:rsidP="00D47F28">
            <w:pPr>
              <w:pStyle w:val="af6"/>
              <w:numPr>
                <w:ilvl w:val="0"/>
                <w:numId w:val="36"/>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營運計畫書。</w:t>
            </w:r>
          </w:p>
          <w:p w:rsidR="00B47EB2" w:rsidRPr="00A4049A" w:rsidRDefault="00B47EB2" w:rsidP="00D47F28">
            <w:pPr>
              <w:pStyle w:val="af6"/>
              <w:numPr>
                <w:ilvl w:val="0"/>
                <w:numId w:val="36"/>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申請單位及負責人印鑑</w:t>
            </w:r>
            <w:proofErr w:type="gramStart"/>
            <w:r w:rsidRPr="00A4049A">
              <w:rPr>
                <w:rFonts w:eastAsia="標楷體" w:cs="標楷體" w:hint="eastAsia"/>
                <w:color w:val="000000"/>
                <w:sz w:val="26"/>
                <w:szCs w:val="26"/>
              </w:rPr>
              <w:t>印模單正本</w:t>
            </w:r>
            <w:proofErr w:type="gramEnd"/>
            <w:r w:rsidRPr="00A4049A">
              <w:rPr>
                <w:rFonts w:eastAsia="標楷體" w:cs="標楷體" w:hint="eastAsia"/>
                <w:color w:val="000000"/>
                <w:sz w:val="26"/>
                <w:szCs w:val="26"/>
              </w:rPr>
              <w:t>。</w:t>
            </w:r>
          </w:p>
          <w:p w:rsidR="00B47EB2" w:rsidRPr="00A4049A" w:rsidRDefault="00B47EB2" w:rsidP="00D47F28">
            <w:pPr>
              <w:pStyle w:val="af6"/>
              <w:numPr>
                <w:ilvl w:val="0"/>
                <w:numId w:val="36"/>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法人簡介。</w:t>
            </w:r>
          </w:p>
          <w:p w:rsidR="00B47EB2" w:rsidRPr="00A4049A" w:rsidRDefault="00B47EB2" w:rsidP="00D47F28">
            <w:pPr>
              <w:pStyle w:val="af6"/>
              <w:numPr>
                <w:ilvl w:val="0"/>
                <w:numId w:val="36"/>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法人登記證書影本。</w:t>
            </w:r>
          </w:p>
          <w:p w:rsidR="00B47EB2" w:rsidRPr="00A4049A" w:rsidRDefault="00B47EB2" w:rsidP="00D47F28">
            <w:pPr>
              <w:pStyle w:val="af6"/>
              <w:numPr>
                <w:ilvl w:val="0"/>
                <w:numId w:val="36"/>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捐助章程或組織章程影本。</w:t>
            </w:r>
          </w:p>
          <w:p w:rsidR="00B47EB2" w:rsidRPr="00A4049A" w:rsidRDefault="00B47EB2" w:rsidP="00D47F28">
            <w:pPr>
              <w:pStyle w:val="af6"/>
              <w:numPr>
                <w:ilvl w:val="0"/>
                <w:numId w:val="36"/>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董事或理事名冊及現職人員名冊。</w:t>
            </w:r>
          </w:p>
          <w:p w:rsidR="00B47EB2" w:rsidRPr="00A4049A" w:rsidRDefault="00B47EB2" w:rsidP="00D47F28">
            <w:pPr>
              <w:pStyle w:val="af6"/>
              <w:numPr>
                <w:ilvl w:val="0"/>
                <w:numId w:val="36"/>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最近</w:t>
            </w:r>
            <w:proofErr w:type="gramStart"/>
            <w:r w:rsidRPr="00A4049A">
              <w:rPr>
                <w:rFonts w:eastAsia="標楷體" w:cs="標楷體" w:hint="eastAsia"/>
                <w:color w:val="000000"/>
                <w:sz w:val="26"/>
                <w:szCs w:val="26"/>
              </w:rPr>
              <w:t>二</w:t>
            </w:r>
            <w:proofErr w:type="gramEnd"/>
            <w:r w:rsidRPr="00A4049A">
              <w:rPr>
                <w:rFonts w:eastAsia="標楷體" w:cs="標楷體" w:hint="eastAsia"/>
                <w:color w:val="000000"/>
                <w:sz w:val="26"/>
                <w:szCs w:val="26"/>
              </w:rPr>
              <w:t>年度之預算、決算與服務內容及績效說明。</w:t>
            </w:r>
          </w:p>
          <w:p w:rsidR="00B47EB2" w:rsidRPr="00A4049A" w:rsidRDefault="00B47EB2" w:rsidP="00D47F28">
            <w:pPr>
              <w:pStyle w:val="af6"/>
              <w:numPr>
                <w:ilvl w:val="0"/>
                <w:numId w:val="36"/>
              </w:numPr>
              <w:snapToGrid w:val="0"/>
              <w:ind w:leftChars="0"/>
              <w:contextualSpacing/>
              <w:jc w:val="both"/>
              <w:rPr>
                <w:rFonts w:eastAsia="標楷體" w:cs="標楷體"/>
                <w:color w:val="000000"/>
                <w:sz w:val="26"/>
                <w:szCs w:val="26"/>
              </w:rPr>
            </w:pPr>
            <w:r w:rsidRPr="00A4049A">
              <w:rPr>
                <w:rFonts w:eastAsia="標楷體" w:cs="標楷體" w:hint="eastAsia"/>
                <w:color w:val="000000"/>
                <w:sz w:val="26"/>
                <w:szCs w:val="26"/>
              </w:rPr>
              <w:t>其他委託業務有關應備文件。</w:t>
            </w:r>
          </w:p>
          <w:p w:rsidR="00B47EB2" w:rsidRPr="00A4049A" w:rsidRDefault="00B47EB2" w:rsidP="00D47F28">
            <w:pPr>
              <w:snapToGrid w:val="0"/>
              <w:contextualSpacing/>
              <w:rPr>
                <w:rFonts w:eastAsia="標楷體" w:cs="標楷體"/>
                <w:color w:val="000000"/>
                <w:sz w:val="26"/>
                <w:szCs w:val="26"/>
              </w:rPr>
            </w:pPr>
            <w:r w:rsidRPr="00A4049A">
              <w:rPr>
                <w:rFonts w:eastAsia="標楷體" w:cs="標楷體" w:hint="eastAsia"/>
                <w:color w:val="000000"/>
                <w:sz w:val="26"/>
                <w:szCs w:val="26"/>
              </w:rPr>
              <w:t>備註：第（五）至（七）應先經主管機關（即立案機關）核備，並須檢具核定相關證明文件。</w:t>
            </w:r>
          </w:p>
        </w:tc>
      </w:tr>
    </w:tbl>
    <w:p w:rsidR="00A4049A" w:rsidRPr="00A4049A" w:rsidRDefault="00C338D9" w:rsidP="00D47F28">
      <w:pPr>
        <w:pStyle w:val="af6"/>
        <w:numPr>
          <w:ilvl w:val="0"/>
          <w:numId w:val="37"/>
        </w:numPr>
        <w:tabs>
          <w:tab w:val="left" w:pos="360"/>
        </w:tabs>
        <w:snapToGrid w:val="0"/>
        <w:spacing w:line="400" w:lineRule="exact"/>
        <w:ind w:leftChars="0"/>
        <w:jc w:val="both"/>
        <w:rPr>
          <w:rFonts w:ascii="標楷體" w:eastAsia="標楷體" w:hAnsi="標楷體" w:cs="標楷體"/>
        </w:rPr>
      </w:pPr>
      <w:r w:rsidRPr="00A4049A">
        <w:rPr>
          <w:rFonts w:ascii="標楷體" w:eastAsia="標楷體" w:hAnsi="標楷體" w:cs="標楷體" w:hint="eastAsia"/>
        </w:rPr>
        <w:t>本封套應書寫申請單位名稱及地址。</w:t>
      </w:r>
      <w:r w:rsidRPr="00A4049A">
        <w:rPr>
          <w:rFonts w:ascii="標楷體" w:eastAsia="標楷體" w:hAnsi="標楷體" w:cs="標楷體"/>
        </w:rPr>
        <w:t>(</w:t>
      </w:r>
      <w:r w:rsidRPr="00A4049A">
        <w:rPr>
          <w:rFonts w:ascii="標楷體" w:eastAsia="標楷體" w:hAnsi="標楷體" w:cs="標楷體" w:hint="eastAsia"/>
        </w:rPr>
        <w:t>申請單位負責人及電話，僅提供機關聯繫之用。</w:t>
      </w:r>
      <w:r w:rsidR="00A4049A" w:rsidRPr="00A4049A">
        <w:rPr>
          <w:rFonts w:ascii="標楷體" w:eastAsia="標楷體" w:hAnsi="標楷體" w:cs="標楷體"/>
        </w:rPr>
        <w:t>)</w:t>
      </w:r>
    </w:p>
    <w:p w:rsidR="00C338D9" w:rsidRPr="00A4049A" w:rsidRDefault="00C338D9" w:rsidP="00D47F28">
      <w:pPr>
        <w:pStyle w:val="af6"/>
        <w:numPr>
          <w:ilvl w:val="0"/>
          <w:numId w:val="37"/>
        </w:numPr>
        <w:tabs>
          <w:tab w:val="left" w:pos="360"/>
        </w:tabs>
        <w:snapToGrid w:val="0"/>
        <w:spacing w:line="400" w:lineRule="exact"/>
        <w:ind w:leftChars="0"/>
        <w:jc w:val="both"/>
        <w:rPr>
          <w:rFonts w:ascii="標楷體" w:eastAsia="標楷體" w:hAnsi="標楷體" w:cs="標楷體"/>
        </w:rPr>
      </w:pPr>
      <w:r w:rsidRPr="00A4049A">
        <w:rPr>
          <w:rFonts w:ascii="標楷體" w:eastAsia="標楷體" w:hAnsi="標楷體" w:cs="標楷體" w:hint="eastAsia"/>
        </w:rPr>
        <w:t>本封套應予密封，並裝入信封（紙箱）中於截止收件期限前寄</w:t>
      </w:r>
      <w:r w:rsidRPr="00A4049A">
        <w:rPr>
          <w:rFonts w:ascii="標楷體" w:eastAsia="標楷體" w:hAnsi="標楷體" w:cs="標楷體"/>
        </w:rPr>
        <w:t>(</w:t>
      </w:r>
      <w:r w:rsidRPr="00A4049A">
        <w:rPr>
          <w:rFonts w:ascii="標楷體" w:eastAsia="標楷體" w:hAnsi="標楷體" w:cs="標楷體" w:hint="eastAsia"/>
        </w:rPr>
        <w:t>送</w:t>
      </w:r>
      <w:r w:rsidRPr="00A4049A">
        <w:rPr>
          <w:rFonts w:ascii="標楷體" w:eastAsia="標楷體" w:hAnsi="標楷體" w:cs="標楷體"/>
        </w:rPr>
        <w:t>)</w:t>
      </w:r>
      <w:r w:rsidRPr="00A4049A">
        <w:rPr>
          <w:rFonts w:ascii="標楷體" w:eastAsia="標楷體" w:hAnsi="標楷體" w:cs="標楷體" w:hint="eastAsia"/>
        </w:rPr>
        <w:t>達下列地點，如逾時寄</w:t>
      </w:r>
      <w:r w:rsidR="00A4049A" w:rsidRPr="00A4049A">
        <w:rPr>
          <w:rFonts w:ascii="標楷體" w:eastAsia="標楷體" w:hAnsi="標楷體" w:cs="標楷體"/>
        </w:rPr>
        <w:t>(</w:t>
      </w:r>
      <w:r w:rsidR="00A4049A" w:rsidRPr="00A4049A">
        <w:rPr>
          <w:rFonts w:ascii="標楷體" w:eastAsia="標楷體" w:hAnsi="標楷體" w:cs="標楷體" w:hint="eastAsia"/>
        </w:rPr>
        <w:t>送</w:t>
      </w:r>
      <w:r w:rsidR="00A4049A" w:rsidRPr="00A4049A">
        <w:rPr>
          <w:rFonts w:ascii="標楷體" w:eastAsia="標楷體" w:hAnsi="標楷體" w:cs="標楷體"/>
        </w:rPr>
        <w:t>)</w:t>
      </w:r>
      <w:r w:rsidRPr="00A4049A">
        <w:rPr>
          <w:rFonts w:ascii="標楷體" w:eastAsia="標楷體" w:hAnsi="標楷體" w:cs="標楷體" w:hint="eastAsia"/>
        </w:rPr>
        <w:t>達本機關，不予受理。</w:t>
      </w:r>
      <w:proofErr w:type="gramStart"/>
      <w:r w:rsidRPr="00A4049A">
        <w:rPr>
          <w:rFonts w:ascii="標楷體" w:eastAsia="標楷體" w:hAnsi="標楷體" w:cs="標楷體" w:hint="eastAsia"/>
        </w:rPr>
        <w:t>（</w:t>
      </w:r>
      <w:proofErr w:type="gramEnd"/>
      <w:r w:rsidRPr="00A4049A">
        <w:rPr>
          <w:rFonts w:ascii="標楷體" w:eastAsia="標楷體" w:hAnsi="標楷體" w:cs="標楷體" w:hint="eastAsia"/>
        </w:rPr>
        <w:t>截止收件時間：</w:t>
      </w:r>
      <w:r w:rsidR="00A47492">
        <w:rPr>
          <w:rFonts w:ascii="標楷體" w:eastAsia="標楷體" w:hAnsi="標楷體" w:cs="標楷體"/>
        </w:rPr>
        <w:t>110</w:t>
      </w:r>
      <w:r w:rsidRPr="00A4049A">
        <w:rPr>
          <w:rFonts w:ascii="標楷體" w:eastAsia="標楷體" w:hAnsi="標楷體" w:cs="標楷體" w:hint="eastAsia"/>
        </w:rPr>
        <w:t>年</w:t>
      </w:r>
      <w:r w:rsidR="00892054">
        <w:rPr>
          <w:rFonts w:ascii="標楷體" w:eastAsia="標楷體" w:hAnsi="標楷體" w:cs="標楷體"/>
        </w:rPr>
        <w:t>10</w:t>
      </w:r>
      <w:r w:rsidRPr="00A4049A">
        <w:rPr>
          <w:rFonts w:ascii="標楷體" w:eastAsia="標楷體" w:hAnsi="標楷體" w:cs="標楷體" w:hint="eastAsia"/>
        </w:rPr>
        <w:t>月</w:t>
      </w:r>
      <w:r w:rsidR="00892054">
        <w:rPr>
          <w:rFonts w:ascii="標楷體" w:eastAsia="標楷體" w:hAnsi="標楷體" w:cs="標楷體" w:hint="eastAsia"/>
        </w:rPr>
        <w:t>4日中</w:t>
      </w:r>
      <w:r w:rsidRPr="00A4049A">
        <w:rPr>
          <w:rFonts w:ascii="標楷體" w:eastAsia="標楷體" w:hAnsi="標楷體" w:cs="標楷體" w:hint="eastAsia"/>
        </w:rPr>
        <w:t>午</w:t>
      </w:r>
      <w:r w:rsidR="00892054">
        <w:rPr>
          <w:rFonts w:ascii="標楷體" w:eastAsia="標楷體" w:hAnsi="標楷體" w:cs="標楷體"/>
        </w:rPr>
        <w:t>12</w:t>
      </w:r>
      <w:r w:rsidRPr="00A4049A">
        <w:rPr>
          <w:rFonts w:ascii="標楷體" w:eastAsia="標楷體" w:hAnsi="標楷體" w:cs="標楷體" w:hint="eastAsia"/>
        </w:rPr>
        <w:t>時</w:t>
      </w:r>
      <w:r w:rsidRPr="00A4049A">
        <w:rPr>
          <w:rFonts w:ascii="標楷體" w:eastAsia="標楷體" w:hAnsi="標楷體" w:cs="標楷體"/>
        </w:rPr>
        <w:t>0</w:t>
      </w:r>
      <w:r w:rsidR="00A47492">
        <w:rPr>
          <w:rFonts w:ascii="標楷體" w:eastAsia="標楷體" w:hAnsi="標楷體" w:cs="標楷體" w:hint="eastAsia"/>
        </w:rPr>
        <w:t>分</w:t>
      </w:r>
      <w:proofErr w:type="gramStart"/>
      <w:r w:rsidR="00A47492">
        <w:rPr>
          <w:rFonts w:ascii="標楷體" w:eastAsia="標楷體" w:hAnsi="標楷體" w:cs="標楷體" w:hint="eastAsia"/>
        </w:rPr>
        <w:t>）</w:t>
      </w:r>
      <w:proofErr w:type="gramEnd"/>
      <w:r w:rsidR="00A47492">
        <w:rPr>
          <w:rFonts w:ascii="標楷體" w:eastAsia="標楷體" w:hAnsi="標楷體" w:cs="標楷體" w:hint="eastAsia"/>
        </w:rPr>
        <w:t>。信封（紙箱）</w:t>
      </w:r>
      <w:proofErr w:type="gramStart"/>
      <w:r w:rsidR="00A47492">
        <w:rPr>
          <w:rFonts w:ascii="標楷體" w:eastAsia="標楷體" w:hAnsi="標楷體" w:cs="標楷體" w:hint="eastAsia"/>
        </w:rPr>
        <w:t>外請註明</w:t>
      </w:r>
      <w:proofErr w:type="gramEnd"/>
      <w:r w:rsidR="00A47492">
        <w:rPr>
          <w:rFonts w:ascii="標楷體" w:eastAsia="標楷體" w:hAnsi="標楷體" w:cs="標楷體" w:hint="eastAsia"/>
        </w:rPr>
        <w:t>「參加花蓮縣</w:t>
      </w:r>
      <w:r w:rsidRPr="00A4049A">
        <w:rPr>
          <w:rFonts w:ascii="標楷體" w:eastAsia="標楷體" w:hAnsi="標楷體" w:cs="標楷體" w:hint="eastAsia"/>
        </w:rPr>
        <w:t>政府</w:t>
      </w:r>
      <w:r w:rsidR="00A47492">
        <w:rPr>
          <w:rFonts w:ascii="標楷體" w:eastAsia="標楷體" w:hAnsi="標楷體" w:cs="標楷體" w:hint="eastAsia"/>
        </w:rPr>
        <w:t>111-113年委託辦理社區大學</w:t>
      </w:r>
      <w:r w:rsidRPr="00A4049A">
        <w:rPr>
          <w:rFonts w:ascii="標楷體" w:eastAsia="標楷體" w:hAnsi="標楷體" w:cs="標楷體" w:hint="eastAsia"/>
        </w:rPr>
        <w:t>評選」。</w:t>
      </w:r>
    </w:p>
    <w:p w:rsidR="00A4049A" w:rsidRPr="00A4049A" w:rsidRDefault="00C338D9" w:rsidP="00D47F28">
      <w:pPr>
        <w:pStyle w:val="af6"/>
        <w:numPr>
          <w:ilvl w:val="0"/>
          <w:numId w:val="37"/>
        </w:numPr>
        <w:tabs>
          <w:tab w:val="left" w:pos="360"/>
        </w:tabs>
        <w:snapToGrid w:val="0"/>
        <w:spacing w:line="400" w:lineRule="exact"/>
        <w:ind w:leftChars="0"/>
        <w:jc w:val="both"/>
        <w:rPr>
          <w:rFonts w:ascii="標楷體" w:eastAsia="標楷體" w:hAnsi="標楷體"/>
        </w:rPr>
      </w:pPr>
      <w:r>
        <w:rPr>
          <w:rFonts w:ascii="標楷體" w:eastAsia="標楷體" w:hAnsi="標楷體" w:cs="標楷體" w:hint="eastAsia"/>
        </w:rPr>
        <w:t>收受申請</w:t>
      </w:r>
      <w:r w:rsidRPr="00280890">
        <w:rPr>
          <w:rFonts w:ascii="標楷體" w:eastAsia="標楷體" w:hAnsi="標楷體" w:cs="標楷體" w:hint="eastAsia"/>
        </w:rPr>
        <w:t>文件地點：</w:t>
      </w:r>
      <w:r w:rsidR="00A4049A" w:rsidRPr="00A4049A">
        <w:rPr>
          <w:rFonts w:ascii="標楷體" w:eastAsia="標楷體" w:hAnsi="標楷體" w:cs="標楷體"/>
          <w:bCs/>
        </w:rPr>
        <w:t>(</w:t>
      </w:r>
      <w:r w:rsidR="005C2FDD">
        <w:rPr>
          <w:rFonts w:ascii="標楷體" w:eastAsia="標楷體" w:hAnsi="標楷體" w:cs="標楷體"/>
          <w:bCs/>
        </w:rPr>
        <w:t>郵寄</w:t>
      </w:r>
      <w:r w:rsidR="00A4049A" w:rsidRPr="00A4049A">
        <w:rPr>
          <w:rFonts w:ascii="標楷體" w:eastAsia="標楷體" w:hAnsi="標楷體" w:cs="標楷體" w:hint="eastAsia"/>
          <w:bCs/>
        </w:rPr>
        <w:t>請以限時掛號或郵政</w:t>
      </w:r>
      <w:proofErr w:type="gramStart"/>
      <w:r w:rsidR="00A4049A" w:rsidRPr="00A4049A">
        <w:rPr>
          <w:rFonts w:ascii="標楷體" w:eastAsia="標楷體" w:hAnsi="標楷體" w:cs="標楷體" w:hint="eastAsia"/>
          <w:bCs/>
        </w:rPr>
        <w:t>快捷寄</w:t>
      </w:r>
      <w:proofErr w:type="gramEnd"/>
      <w:r w:rsidR="00A4049A" w:rsidRPr="00A4049A">
        <w:rPr>
          <w:rFonts w:ascii="標楷體" w:eastAsia="標楷體" w:hAnsi="標楷體" w:cs="標楷體" w:hint="eastAsia"/>
          <w:bCs/>
        </w:rPr>
        <w:t>送</w:t>
      </w:r>
      <w:r w:rsidR="00A4049A" w:rsidRPr="00A4049A">
        <w:rPr>
          <w:rFonts w:ascii="標楷體" w:eastAsia="標楷體" w:hAnsi="標楷體" w:cs="標楷體"/>
          <w:bCs/>
        </w:rPr>
        <w:t>)</w:t>
      </w:r>
    </w:p>
    <w:p w:rsidR="00C338D9" w:rsidRPr="00A4049A" w:rsidRDefault="00A4049A" w:rsidP="00D47F28">
      <w:pPr>
        <w:pStyle w:val="af6"/>
        <w:tabs>
          <w:tab w:val="left" w:pos="360"/>
        </w:tabs>
        <w:snapToGrid w:val="0"/>
        <w:spacing w:line="400" w:lineRule="exact"/>
        <w:ind w:leftChars="0"/>
        <w:jc w:val="both"/>
        <w:rPr>
          <w:rFonts w:ascii="標楷體" w:eastAsia="標楷體" w:hAnsi="標楷體"/>
        </w:rPr>
      </w:pPr>
      <w:r w:rsidRPr="00A4049A">
        <w:rPr>
          <w:color w:val="222222"/>
          <w:sz w:val="21"/>
          <w:szCs w:val="21"/>
          <w:shd w:val="clear" w:color="auto" w:fill="FFFFFF"/>
        </w:rPr>
        <w:t>97071</w:t>
      </w:r>
      <w:r w:rsidRPr="00A4049A">
        <w:rPr>
          <w:rFonts w:ascii="標楷體" w:eastAsia="標楷體" w:cs="標楷體" w:hint="eastAsia"/>
          <w:bCs/>
        </w:rPr>
        <w:t>花蓮縣花蓮市達</w:t>
      </w:r>
      <w:proofErr w:type="gramStart"/>
      <w:r w:rsidRPr="00A4049A">
        <w:rPr>
          <w:rFonts w:ascii="標楷體" w:eastAsia="標楷體" w:cs="標楷體" w:hint="eastAsia"/>
          <w:bCs/>
        </w:rPr>
        <w:t>固湖彎</w:t>
      </w:r>
      <w:proofErr w:type="gramEnd"/>
      <w:r w:rsidRPr="00A4049A">
        <w:rPr>
          <w:rFonts w:ascii="標楷體" w:eastAsia="標楷體" w:cs="標楷體" w:hint="eastAsia"/>
          <w:bCs/>
        </w:rPr>
        <w:t>大路1號</w:t>
      </w:r>
      <w:r w:rsidR="00C338D9" w:rsidRPr="00A4049A">
        <w:rPr>
          <w:rFonts w:ascii="標楷體" w:eastAsia="標楷體" w:cs="標楷體"/>
          <w:bCs/>
        </w:rPr>
        <w:t>(</w:t>
      </w:r>
      <w:r>
        <w:rPr>
          <w:rFonts w:ascii="標楷體" w:eastAsia="標楷體" w:cs="標楷體" w:hint="eastAsia"/>
          <w:bCs/>
        </w:rPr>
        <w:t>教育處終身教育科呂先生</w:t>
      </w:r>
      <w:r w:rsidR="00C338D9" w:rsidRPr="00A4049A">
        <w:rPr>
          <w:rFonts w:ascii="標楷體" w:eastAsia="標楷體" w:cs="標楷體" w:hint="eastAsia"/>
          <w:bCs/>
        </w:rPr>
        <w:t>收</w:t>
      </w:r>
      <w:r w:rsidR="00C338D9" w:rsidRPr="00A4049A">
        <w:rPr>
          <w:rFonts w:ascii="標楷體" w:eastAsia="標楷體" w:cs="標楷體"/>
          <w:bCs/>
        </w:rPr>
        <w:t>)</w:t>
      </w:r>
      <w:r w:rsidR="00C338D9" w:rsidRPr="00A4049A">
        <w:rPr>
          <w:rFonts w:ascii="標楷體" w:eastAsia="標楷體" w:hAnsi="標楷體" w:cs="標楷體"/>
          <w:bCs/>
        </w:rPr>
        <w:t xml:space="preserve"> </w:t>
      </w:r>
      <w:r w:rsidR="00C338D9" w:rsidRPr="00A4049A">
        <w:rPr>
          <w:rFonts w:eastAsia="標楷體" w:hAnsi="標楷體" w:cs="標楷體"/>
          <w:sz w:val="28"/>
          <w:szCs w:val="28"/>
        </w:rPr>
        <w:br w:type="page"/>
      </w:r>
    </w:p>
    <w:p w:rsidR="00C338D9" w:rsidRDefault="00C338D9" w:rsidP="00C338D9">
      <w:pPr>
        <w:widowControl/>
        <w:snapToGrid w:val="0"/>
        <w:spacing w:after="100" w:afterAutospacing="1"/>
        <w:outlineLvl w:val="0"/>
        <w:rPr>
          <w:rFonts w:eastAsia="標楷體" w:hAnsi="標楷體" w:cs="標楷體"/>
          <w:sz w:val="28"/>
          <w:szCs w:val="28"/>
        </w:rPr>
        <w:sectPr w:rsidR="00C338D9" w:rsidSect="00B47EB2">
          <w:pgSz w:w="11906" w:h="16838"/>
          <w:pgMar w:top="720" w:right="720" w:bottom="720" w:left="720" w:header="0" w:footer="567" w:gutter="0"/>
          <w:cols w:space="425"/>
          <w:docGrid w:type="lines" w:linePitch="360"/>
        </w:sectPr>
      </w:pPr>
    </w:p>
    <w:p w:rsidR="00996314" w:rsidRDefault="00C338D9" w:rsidP="00C338D9">
      <w:pPr>
        <w:widowControl/>
        <w:snapToGrid w:val="0"/>
        <w:spacing w:after="100" w:afterAutospacing="1"/>
        <w:rPr>
          <w:rFonts w:eastAsia="標楷體" w:hAnsi="標楷體" w:cs="標楷體"/>
          <w:sz w:val="28"/>
          <w:szCs w:val="28"/>
        </w:rPr>
      </w:pPr>
      <w:r>
        <w:rPr>
          <w:rFonts w:eastAsia="標楷體" w:hAnsi="標楷體" w:cs="標楷體" w:hint="eastAsia"/>
          <w:sz w:val="28"/>
          <w:szCs w:val="28"/>
        </w:rPr>
        <w:lastRenderedPageBreak/>
        <w:t>附表</w:t>
      </w:r>
      <w:r>
        <w:rPr>
          <w:rFonts w:eastAsia="標楷體" w:hAnsi="標楷體" w:cs="標楷體" w:hint="eastAsia"/>
          <w:sz w:val="28"/>
          <w:szCs w:val="28"/>
        </w:rPr>
        <w:t>5</w:t>
      </w:r>
    </w:p>
    <w:p w:rsidR="00F655D6" w:rsidRDefault="00996314" w:rsidP="00E80A5F">
      <w:pPr>
        <w:jc w:val="center"/>
        <w:rPr>
          <w:rFonts w:ascii="標楷體" w:eastAsia="標楷體" w:hAnsi="標楷體" w:cs="標楷體"/>
          <w:b/>
          <w:bCs/>
          <w:sz w:val="36"/>
          <w:szCs w:val="36"/>
        </w:rPr>
      </w:pPr>
      <w:r>
        <w:rPr>
          <w:rFonts w:ascii="標楷體" w:eastAsia="標楷體" w:hAnsi="標楷體" w:cs="標楷體" w:hint="eastAsia"/>
          <w:b/>
          <w:bCs/>
          <w:sz w:val="36"/>
          <w:szCs w:val="36"/>
        </w:rPr>
        <w:t>花蓮</w:t>
      </w:r>
      <w:r w:rsidRPr="00996314">
        <w:rPr>
          <w:rFonts w:ascii="標楷體" w:eastAsia="標楷體" w:hAnsi="標楷體" w:cs="標楷體" w:hint="eastAsia"/>
          <w:b/>
          <w:bCs/>
          <w:sz w:val="36"/>
          <w:szCs w:val="36"/>
        </w:rPr>
        <w:t>縣政府</w:t>
      </w:r>
      <w:r w:rsidR="00F655D6">
        <w:rPr>
          <w:rFonts w:ascii="標楷體" w:eastAsia="標楷體" w:hAnsi="標楷體" w:cs="標楷體" w:hint="eastAsia"/>
          <w:b/>
          <w:bCs/>
          <w:sz w:val="36"/>
          <w:szCs w:val="36"/>
        </w:rPr>
        <w:t>111</w:t>
      </w:r>
      <w:r w:rsidRPr="00996314">
        <w:rPr>
          <w:rFonts w:ascii="標楷體" w:eastAsia="標楷體" w:hAnsi="標楷體" w:cs="標楷體" w:hint="eastAsia"/>
          <w:b/>
          <w:bCs/>
          <w:sz w:val="36"/>
          <w:szCs w:val="36"/>
        </w:rPr>
        <w:t>年至</w:t>
      </w:r>
      <w:r w:rsidR="00F655D6">
        <w:rPr>
          <w:rFonts w:ascii="標楷體" w:eastAsia="標楷體" w:hAnsi="標楷體" w:cs="標楷體" w:hint="eastAsia"/>
          <w:b/>
          <w:bCs/>
          <w:sz w:val="36"/>
          <w:szCs w:val="36"/>
        </w:rPr>
        <w:t>113</w:t>
      </w:r>
      <w:r w:rsidRPr="00996314">
        <w:rPr>
          <w:rFonts w:ascii="標楷體" w:eastAsia="標楷體" w:hAnsi="標楷體" w:cs="標楷體" w:hint="eastAsia"/>
          <w:b/>
          <w:bCs/>
          <w:sz w:val="36"/>
          <w:szCs w:val="36"/>
        </w:rPr>
        <w:t>年委託辦理社區大學</w:t>
      </w:r>
    </w:p>
    <w:p w:rsidR="00996314" w:rsidRDefault="00996314" w:rsidP="00F655D6">
      <w:pPr>
        <w:spacing w:after="100" w:afterAutospacing="1"/>
        <w:jc w:val="center"/>
        <w:outlineLvl w:val="0"/>
        <w:rPr>
          <w:rFonts w:ascii="標楷體" w:eastAsia="標楷體" w:hAnsi="標楷體" w:cs="標楷體"/>
          <w:b/>
          <w:bCs/>
          <w:sz w:val="36"/>
          <w:szCs w:val="36"/>
        </w:rPr>
      </w:pPr>
      <w:bookmarkStart w:id="17" w:name="_Toc79677692"/>
      <w:r w:rsidRPr="00996314">
        <w:rPr>
          <w:rFonts w:ascii="標楷體" w:eastAsia="標楷體" w:hAnsi="標楷體" w:cs="標楷體" w:hint="eastAsia"/>
          <w:b/>
          <w:bCs/>
          <w:sz w:val="36"/>
          <w:szCs w:val="36"/>
        </w:rPr>
        <w:t>教學場地規劃書</w:t>
      </w:r>
      <w:bookmarkEnd w:id="17"/>
    </w:p>
    <w:tbl>
      <w:tblPr>
        <w:tblStyle w:val="af8"/>
        <w:tblW w:w="0" w:type="auto"/>
        <w:tblInd w:w="1242" w:type="dxa"/>
        <w:tblLook w:val="04A0" w:firstRow="1" w:lastRow="0" w:firstColumn="1" w:lastColumn="0" w:noHBand="0" w:noVBand="1"/>
      </w:tblPr>
      <w:tblGrid>
        <w:gridCol w:w="8222"/>
      </w:tblGrid>
      <w:tr w:rsidR="00F655D6" w:rsidTr="00F655D6">
        <w:trPr>
          <w:trHeight w:val="9825"/>
        </w:trPr>
        <w:tc>
          <w:tcPr>
            <w:tcW w:w="8222" w:type="dxa"/>
            <w:vAlign w:val="bottom"/>
          </w:tcPr>
          <w:p w:rsidR="00F655D6" w:rsidRPr="00F655D6" w:rsidRDefault="00F655D6" w:rsidP="00D47F28">
            <w:pPr>
              <w:jc w:val="center"/>
              <w:rPr>
                <w:rFonts w:ascii="標楷體" w:eastAsia="標楷體" w:hAnsi="標楷體" w:cs="標楷體"/>
                <w:b/>
                <w:bCs/>
              </w:rPr>
            </w:pPr>
            <w:r w:rsidRPr="00F655D6">
              <w:rPr>
                <w:rFonts w:ascii="標楷體" w:eastAsia="標楷體" w:hAnsi="標楷體" w:cs="標楷體"/>
                <w:b/>
                <w:bCs/>
              </w:rPr>
              <w:t>【受託單位印信】</w:t>
            </w:r>
          </w:p>
        </w:tc>
      </w:tr>
    </w:tbl>
    <w:p w:rsidR="00F655D6" w:rsidRDefault="00F655D6" w:rsidP="00D47F28">
      <w:pPr>
        <w:spacing w:before="100" w:beforeAutospacing="1" w:after="100" w:afterAutospacing="1"/>
        <w:jc w:val="center"/>
        <w:rPr>
          <w:rFonts w:ascii="標楷體" w:eastAsia="標楷體" w:hAnsi="標楷體" w:cs="標楷體"/>
          <w:b/>
          <w:bCs/>
          <w:sz w:val="36"/>
          <w:szCs w:val="36"/>
        </w:rPr>
      </w:pPr>
      <w:r>
        <w:rPr>
          <w:rFonts w:ascii="標楷體" w:eastAsia="標楷體" w:hAnsi="標楷體" w:cs="標楷體"/>
          <w:b/>
          <w:bCs/>
          <w:sz w:val="36"/>
          <w:szCs w:val="36"/>
        </w:rPr>
        <w:t>申請單位：ˍˍˍˍˍˍˍˍ</w:t>
      </w:r>
    </w:p>
    <w:p w:rsidR="00F655D6" w:rsidRPr="00F655D6" w:rsidRDefault="00F655D6" w:rsidP="00D47F28">
      <w:pPr>
        <w:spacing w:before="100" w:beforeAutospacing="1" w:after="100" w:afterAutospacing="1"/>
        <w:jc w:val="center"/>
        <w:rPr>
          <w:rFonts w:ascii="標楷體" w:eastAsia="標楷體" w:hAnsi="標楷體" w:cs="標楷體"/>
          <w:bCs/>
          <w:sz w:val="36"/>
          <w:szCs w:val="36"/>
        </w:rPr>
      </w:pPr>
      <w:r w:rsidRPr="00F655D6">
        <w:rPr>
          <w:rFonts w:ascii="標楷體" w:eastAsia="標楷體" w:hAnsi="標楷體" w:cs="標楷體" w:hint="eastAsia"/>
          <w:bCs/>
          <w:sz w:val="36"/>
          <w:szCs w:val="36"/>
        </w:rPr>
        <w:t>中華民國○年○月</w:t>
      </w:r>
    </w:p>
    <w:p w:rsidR="00996314" w:rsidRDefault="00996314">
      <w:pPr>
        <w:widowControl/>
        <w:rPr>
          <w:rFonts w:eastAsia="標楷體" w:hAnsi="標楷體" w:cs="標楷體"/>
          <w:sz w:val="28"/>
          <w:szCs w:val="28"/>
        </w:rPr>
      </w:pPr>
      <w:r>
        <w:rPr>
          <w:rFonts w:eastAsia="標楷體" w:hAnsi="標楷體" w:cs="標楷體"/>
          <w:sz w:val="28"/>
          <w:szCs w:val="28"/>
        </w:rPr>
        <w:br w:type="page"/>
      </w:r>
    </w:p>
    <w:p w:rsidR="00E51CFE" w:rsidRDefault="00F655D6" w:rsidP="00D47F28">
      <w:pPr>
        <w:widowControl/>
        <w:snapToGrid w:val="0"/>
        <w:spacing w:after="100" w:afterAutospacing="1"/>
        <w:rPr>
          <w:rFonts w:ascii="標楷體" w:eastAsia="標楷體" w:cs="標楷體"/>
          <w:sz w:val="28"/>
          <w:szCs w:val="28"/>
        </w:rPr>
      </w:pPr>
      <w:r>
        <w:rPr>
          <w:b/>
          <w:bCs/>
          <w:sz w:val="28"/>
          <w:szCs w:val="28"/>
        </w:rPr>
        <w:lastRenderedPageBreak/>
        <w:t>（</w:t>
      </w:r>
      <w:r>
        <w:rPr>
          <w:rFonts w:ascii="標楷體" w:eastAsia="標楷體" w:cs="標楷體" w:hint="eastAsia"/>
          <w:sz w:val="28"/>
          <w:szCs w:val="28"/>
        </w:rPr>
        <w:t>單位名稱</w:t>
      </w:r>
      <w:r>
        <w:rPr>
          <w:rFonts w:eastAsia="標楷體" w:hint="eastAsia"/>
          <w:b/>
          <w:bCs/>
          <w:sz w:val="28"/>
          <w:szCs w:val="28"/>
        </w:rPr>
        <w:t>）</w:t>
      </w:r>
      <w:r>
        <w:rPr>
          <w:rFonts w:ascii="標楷體" w:eastAsia="標楷體" w:cs="標楷體" w:hint="eastAsia"/>
          <w:sz w:val="28"/>
          <w:szCs w:val="28"/>
        </w:rPr>
        <w:t>受託辦理花蓮縣社區大學，為期日後教學活動順利進行，</w:t>
      </w:r>
      <w:proofErr w:type="gramStart"/>
      <w:r>
        <w:rPr>
          <w:rFonts w:ascii="標楷體" w:eastAsia="標楷體" w:cs="標楷體" w:hint="eastAsia"/>
          <w:sz w:val="28"/>
          <w:szCs w:val="28"/>
        </w:rPr>
        <w:t>俾</w:t>
      </w:r>
      <w:proofErr w:type="gramEnd"/>
      <w:r>
        <w:rPr>
          <w:rFonts w:ascii="標楷體" w:eastAsia="標楷體" w:cs="標楷體" w:hint="eastAsia"/>
          <w:sz w:val="28"/>
          <w:szCs w:val="28"/>
        </w:rPr>
        <w:t>利服務縣民，特規劃教學場地如下：</w:t>
      </w:r>
    </w:p>
    <w:tbl>
      <w:tblPr>
        <w:tblStyle w:val="af8"/>
        <w:tblW w:w="5000" w:type="pct"/>
        <w:tblLook w:val="04A0" w:firstRow="1" w:lastRow="0" w:firstColumn="1" w:lastColumn="0" w:noHBand="0" w:noVBand="1"/>
      </w:tblPr>
      <w:tblGrid>
        <w:gridCol w:w="1456"/>
        <w:gridCol w:w="2768"/>
        <w:gridCol w:w="1448"/>
        <w:gridCol w:w="5010"/>
      </w:tblGrid>
      <w:tr w:rsidR="00F655D6" w:rsidTr="00BF1824">
        <w:tc>
          <w:tcPr>
            <w:tcW w:w="681" w:type="pct"/>
            <w:vAlign w:val="center"/>
          </w:tcPr>
          <w:p w:rsidR="00F655D6" w:rsidRDefault="00F655D6" w:rsidP="00D47F28">
            <w:pPr>
              <w:pStyle w:val="Default"/>
              <w:jc w:val="center"/>
              <w:rPr>
                <w:sz w:val="23"/>
                <w:szCs w:val="23"/>
              </w:rPr>
            </w:pPr>
            <w:r>
              <w:rPr>
                <w:rFonts w:hint="eastAsia"/>
                <w:sz w:val="23"/>
                <w:szCs w:val="23"/>
              </w:rPr>
              <w:t>鄉鎮市</w:t>
            </w:r>
          </w:p>
        </w:tc>
        <w:tc>
          <w:tcPr>
            <w:tcW w:w="1295" w:type="pct"/>
            <w:vAlign w:val="center"/>
          </w:tcPr>
          <w:p w:rsidR="00F655D6" w:rsidRDefault="00F655D6" w:rsidP="00D47F28">
            <w:pPr>
              <w:pStyle w:val="Default"/>
              <w:jc w:val="center"/>
              <w:rPr>
                <w:rFonts w:ascii="Times New Roman" w:hAnsi="Times New Roman" w:cs="Times New Roman"/>
                <w:sz w:val="23"/>
                <w:szCs w:val="23"/>
              </w:rPr>
            </w:pPr>
            <w:r>
              <w:rPr>
                <w:rFonts w:hint="eastAsia"/>
                <w:sz w:val="23"/>
                <w:szCs w:val="23"/>
              </w:rPr>
              <w:t>場地名稱</w:t>
            </w:r>
            <w:r>
              <w:rPr>
                <w:rFonts w:ascii="Times New Roman" w:hAnsi="Times New Roman" w:cs="Times New Roman"/>
                <w:sz w:val="23"/>
                <w:szCs w:val="23"/>
              </w:rPr>
              <w:t>(</w:t>
            </w:r>
            <w:r>
              <w:rPr>
                <w:rFonts w:hAnsi="Times New Roman" w:hint="eastAsia"/>
                <w:sz w:val="23"/>
                <w:szCs w:val="23"/>
              </w:rPr>
              <w:t>地址</w:t>
            </w:r>
            <w:r>
              <w:rPr>
                <w:rFonts w:ascii="Times New Roman" w:hAnsi="Times New Roman" w:cs="Times New Roman"/>
                <w:sz w:val="23"/>
                <w:szCs w:val="23"/>
              </w:rPr>
              <w:t>)</w:t>
            </w:r>
          </w:p>
        </w:tc>
        <w:tc>
          <w:tcPr>
            <w:tcW w:w="678" w:type="pct"/>
            <w:vAlign w:val="center"/>
          </w:tcPr>
          <w:p w:rsidR="00F655D6" w:rsidRDefault="00F655D6" w:rsidP="00D47F28">
            <w:pPr>
              <w:pStyle w:val="Default"/>
              <w:jc w:val="center"/>
              <w:rPr>
                <w:sz w:val="23"/>
                <w:szCs w:val="23"/>
              </w:rPr>
            </w:pPr>
            <w:r>
              <w:rPr>
                <w:rFonts w:hint="eastAsia"/>
                <w:sz w:val="23"/>
                <w:szCs w:val="23"/>
              </w:rPr>
              <w:t>開設教室數</w:t>
            </w:r>
          </w:p>
        </w:tc>
        <w:tc>
          <w:tcPr>
            <w:tcW w:w="2345" w:type="pct"/>
            <w:vAlign w:val="center"/>
          </w:tcPr>
          <w:p w:rsidR="00F655D6" w:rsidRDefault="00F655D6" w:rsidP="00D47F28">
            <w:pPr>
              <w:pStyle w:val="Default"/>
              <w:jc w:val="center"/>
              <w:rPr>
                <w:sz w:val="23"/>
                <w:szCs w:val="23"/>
              </w:rPr>
            </w:pPr>
            <w:r>
              <w:rPr>
                <w:rFonts w:hint="eastAsia"/>
                <w:sz w:val="23"/>
                <w:szCs w:val="23"/>
              </w:rPr>
              <w:t>是否洽妥場地使用同意書</w:t>
            </w:r>
          </w:p>
        </w:tc>
      </w:tr>
      <w:tr w:rsidR="00F655D6" w:rsidRP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widowControl/>
              <w:snapToGrid w:val="0"/>
              <w:spacing w:after="100" w:afterAutospacing="1"/>
              <w:rPr>
                <w:rFonts w:eastAsia="標楷體" w:hAnsi="標楷體" w:cs="標楷體"/>
                <w:sz w:val="28"/>
                <w:szCs w:val="28"/>
              </w:rPr>
            </w:pPr>
            <w:proofErr w:type="gramStart"/>
            <w:r>
              <w:rPr>
                <w:rFonts w:eastAsia="標楷體"/>
                <w:sz w:val="23"/>
                <w:szCs w:val="23"/>
              </w:rPr>
              <w:t>□</w:t>
            </w:r>
            <w:r>
              <w:rPr>
                <w:rFonts w:ascii="標楷體" w:eastAsia="標楷體" w:cs="標楷體" w:hint="eastAsia"/>
                <w:sz w:val="23"/>
                <w:szCs w:val="23"/>
              </w:rPr>
              <w:t>否，惟切</w:t>
            </w:r>
            <w:proofErr w:type="gramEnd"/>
            <w:r>
              <w:rPr>
                <w:rFonts w:ascii="標楷體" w:eastAsia="標楷體" w:cs="標楷體" w:hint="eastAsia"/>
                <w:sz w:val="23"/>
                <w:szCs w:val="23"/>
              </w:rPr>
              <w:t>結於</w:t>
            </w:r>
            <w:r>
              <w:rPr>
                <w:rFonts w:ascii="標楷體" w:eastAsia="標楷體" w:cs="標楷體"/>
                <w:sz w:val="23"/>
                <w:szCs w:val="23"/>
              </w:rPr>
              <w:t xml:space="preserve">　</w:t>
            </w:r>
            <w:r>
              <w:rPr>
                <w:rFonts w:ascii="標楷體" w:eastAsia="標楷體" w:cs="標楷體" w:hint="eastAsia"/>
                <w:sz w:val="23"/>
                <w:szCs w:val="23"/>
              </w:rPr>
              <w:t>年</w:t>
            </w:r>
            <w:r>
              <w:rPr>
                <w:rFonts w:ascii="標楷體" w:eastAsia="標楷體" w:cs="標楷體"/>
                <w:sz w:val="23"/>
                <w:szCs w:val="23"/>
              </w:rPr>
              <w:t xml:space="preserve">　</w:t>
            </w:r>
            <w:r>
              <w:rPr>
                <w:rFonts w:ascii="標楷體" w:eastAsia="標楷體" w:cs="標楷體" w:hint="eastAsia"/>
                <w:sz w:val="23"/>
                <w:szCs w:val="23"/>
              </w:rPr>
              <w:t>月</w:t>
            </w:r>
            <w:r>
              <w:rPr>
                <w:rFonts w:ascii="標楷體" w:eastAsia="標楷體" w:cs="標楷體"/>
                <w:sz w:val="23"/>
                <w:szCs w:val="23"/>
              </w:rPr>
              <w:t xml:space="preserve">　</w:t>
            </w:r>
            <w:r>
              <w:rPr>
                <w:rFonts w:ascii="標楷體" w:eastAsia="標楷體" w:cs="標楷體"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widowControl/>
              <w:snapToGrid w:val="0"/>
              <w:spacing w:after="100" w:afterAutospacing="1"/>
              <w:rPr>
                <w:rFonts w:eastAsia="標楷體" w:hAnsi="標楷體" w:cs="標楷體"/>
                <w:sz w:val="28"/>
                <w:szCs w:val="28"/>
              </w:rPr>
            </w:pPr>
            <w:proofErr w:type="gramStart"/>
            <w:r>
              <w:rPr>
                <w:rFonts w:eastAsia="標楷體"/>
                <w:sz w:val="23"/>
                <w:szCs w:val="23"/>
              </w:rPr>
              <w:t>□</w:t>
            </w:r>
            <w:r>
              <w:rPr>
                <w:rFonts w:ascii="標楷體" w:eastAsia="標楷體" w:cs="標楷體" w:hint="eastAsia"/>
                <w:sz w:val="23"/>
                <w:szCs w:val="23"/>
              </w:rPr>
              <w:t>否，惟切</w:t>
            </w:r>
            <w:proofErr w:type="gramEnd"/>
            <w:r>
              <w:rPr>
                <w:rFonts w:ascii="標楷體" w:eastAsia="標楷體" w:cs="標楷體" w:hint="eastAsia"/>
                <w:sz w:val="23"/>
                <w:szCs w:val="23"/>
              </w:rPr>
              <w:t>結於</w:t>
            </w:r>
            <w:r>
              <w:rPr>
                <w:rFonts w:ascii="標楷體" w:eastAsia="標楷體" w:cs="標楷體"/>
                <w:sz w:val="23"/>
                <w:szCs w:val="23"/>
              </w:rPr>
              <w:t xml:space="preserve">　</w:t>
            </w:r>
            <w:r>
              <w:rPr>
                <w:rFonts w:ascii="標楷體" w:eastAsia="標楷體" w:cs="標楷體" w:hint="eastAsia"/>
                <w:sz w:val="23"/>
                <w:szCs w:val="23"/>
              </w:rPr>
              <w:t>年</w:t>
            </w:r>
            <w:r>
              <w:rPr>
                <w:rFonts w:ascii="標楷體" w:eastAsia="標楷體" w:cs="標楷體"/>
                <w:sz w:val="23"/>
                <w:szCs w:val="23"/>
              </w:rPr>
              <w:t xml:space="preserve">　</w:t>
            </w:r>
            <w:r>
              <w:rPr>
                <w:rFonts w:ascii="標楷體" w:eastAsia="標楷體" w:cs="標楷體" w:hint="eastAsia"/>
                <w:sz w:val="23"/>
                <w:szCs w:val="23"/>
              </w:rPr>
              <w:t>月</w:t>
            </w:r>
            <w:r>
              <w:rPr>
                <w:rFonts w:ascii="標楷體" w:eastAsia="標楷體" w:cs="標楷體"/>
                <w:sz w:val="23"/>
                <w:szCs w:val="23"/>
              </w:rPr>
              <w:t xml:space="preserve">　</w:t>
            </w:r>
            <w:r>
              <w:rPr>
                <w:rFonts w:ascii="標楷體" w:eastAsia="標楷體" w:cs="標楷體"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widowControl/>
              <w:snapToGrid w:val="0"/>
              <w:spacing w:after="100" w:afterAutospacing="1"/>
              <w:rPr>
                <w:rFonts w:eastAsia="標楷體" w:hAnsi="標楷體" w:cs="標楷體"/>
                <w:sz w:val="28"/>
                <w:szCs w:val="28"/>
              </w:rPr>
            </w:pPr>
            <w:proofErr w:type="gramStart"/>
            <w:r>
              <w:rPr>
                <w:rFonts w:eastAsia="標楷體"/>
                <w:sz w:val="23"/>
                <w:szCs w:val="23"/>
              </w:rPr>
              <w:t>□</w:t>
            </w:r>
            <w:r>
              <w:rPr>
                <w:rFonts w:ascii="標楷體" w:eastAsia="標楷體" w:cs="標楷體" w:hint="eastAsia"/>
                <w:sz w:val="23"/>
                <w:szCs w:val="23"/>
              </w:rPr>
              <w:t>否，惟切</w:t>
            </w:r>
            <w:proofErr w:type="gramEnd"/>
            <w:r>
              <w:rPr>
                <w:rFonts w:ascii="標楷體" w:eastAsia="標楷體" w:cs="標楷體" w:hint="eastAsia"/>
                <w:sz w:val="23"/>
                <w:szCs w:val="23"/>
              </w:rPr>
              <w:t>結於</w:t>
            </w:r>
            <w:r>
              <w:rPr>
                <w:rFonts w:ascii="標楷體" w:eastAsia="標楷體" w:cs="標楷體"/>
                <w:sz w:val="23"/>
                <w:szCs w:val="23"/>
              </w:rPr>
              <w:t xml:space="preserve">　</w:t>
            </w:r>
            <w:r>
              <w:rPr>
                <w:rFonts w:ascii="標楷體" w:eastAsia="標楷體" w:cs="標楷體" w:hint="eastAsia"/>
                <w:sz w:val="23"/>
                <w:szCs w:val="23"/>
              </w:rPr>
              <w:t>年</w:t>
            </w:r>
            <w:r>
              <w:rPr>
                <w:rFonts w:ascii="標楷體" w:eastAsia="標楷體" w:cs="標楷體"/>
                <w:sz w:val="23"/>
                <w:szCs w:val="23"/>
              </w:rPr>
              <w:t xml:space="preserve">　</w:t>
            </w:r>
            <w:r>
              <w:rPr>
                <w:rFonts w:ascii="標楷體" w:eastAsia="標楷體" w:cs="標楷體" w:hint="eastAsia"/>
                <w:sz w:val="23"/>
                <w:szCs w:val="23"/>
              </w:rPr>
              <w:t>月</w:t>
            </w:r>
            <w:r>
              <w:rPr>
                <w:rFonts w:ascii="標楷體" w:eastAsia="標楷體" w:cs="標楷體"/>
                <w:sz w:val="23"/>
                <w:szCs w:val="23"/>
              </w:rPr>
              <w:t xml:space="preserve">　</w:t>
            </w:r>
            <w:r>
              <w:rPr>
                <w:rFonts w:ascii="標楷體" w:eastAsia="標楷體" w:cs="標楷體"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widowControl/>
              <w:snapToGrid w:val="0"/>
              <w:spacing w:after="100" w:afterAutospacing="1"/>
              <w:rPr>
                <w:rFonts w:eastAsia="標楷體" w:hAnsi="標楷體" w:cs="標楷體"/>
                <w:sz w:val="28"/>
                <w:szCs w:val="28"/>
              </w:rPr>
            </w:pPr>
            <w:proofErr w:type="gramStart"/>
            <w:r>
              <w:rPr>
                <w:rFonts w:eastAsia="標楷體"/>
                <w:sz w:val="23"/>
                <w:szCs w:val="23"/>
              </w:rPr>
              <w:t>□</w:t>
            </w:r>
            <w:r>
              <w:rPr>
                <w:rFonts w:ascii="標楷體" w:eastAsia="標楷體" w:cs="標楷體" w:hint="eastAsia"/>
                <w:sz w:val="23"/>
                <w:szCs w:val="23"/>
              </w:rPr>
              <w:t>否，惟切</w:t>
            </w:r>
            <w:proofErr w:type="gramEnd"/>
            <w:r>
              <w:rPr>
                <w:rFonts w:ascii="標楷體" w:eastAsia="標楷體" w:cs="標楷體" w:hint="eastAsia"/>
                <w:sz w:val="23"/>
                <w:szCs w:val="23"/>
              </w:rPr>
              <w:t>結於</w:t>
            </w:r>
            <w:r>
              <w:rPr>
                <w:rFonts w:ascii="標楷體" w:eastAsia="標楷體" w:cs="標楷體"/>
                <w:sz w:val="23"/>
                <w:szCs w:val="23"/>
              </w:rPr>
              <w:t xml:space="preserve">　</w:t>
            </w:r>
            <w:r>
              <w:rPr>
                <w:rFonts w:ascii="標楷體" w:eastAsia="標楷體" w:cs="標楷體" w:hint="eastAsia"/>
                <w:sz w:val="23"/>
                <w:szCs w:val="23"/>
              </w:rPr>
              <w:t>年</w:t>
            </w:r>
            <w:r>
              <w:rPr>
                <w:rFonts w:ascii="標楷體" w:eastAsia="標楷體" w:cs="標楷體"/>
                <w:sz w:val="23"/>
                <w:szCs w:val="23"/>
              </w:rPr>
              <w:t xml:space="preserve">　</w:t>
            </w:r>
            <w:r>
              <w:rPr>
                <w:rFonts w:ascii="標楷體" w:eastAsia="標楷體" w:cs="標楷體" w:hint="eastAsia"/>
                <w:sz w:val="23"/>
                <w:szCs w:val="23"/>
              </w:rPr>
              <w:t>月</w:t>
            </w:r>
            <w:r>
              <w:rPr>
                <w:rFonts w:ascii="標楷體" w:eastAsia="標楷體" w:cs="標楷體"/>
                <w:sz w:val="23"/>
                <w:szCs w:val="23"/>
              </w:rPr>
              <w:t xml:space="preserve">　</w:t>
            </w:r>
            <w:r>
              <w:rPr>
                <w:rFonts w:ascii="標楷體" w:eastAsia="標楷體" w:cs="標楷體" w:hint="eastAsia"/>
                <w:sz w:val="23"/>
                <w:szCs w:val="23"/>
              </w:rPr>
              <w:t>日前送花蓮縣政府</w:t>
            </w:r>
          </w:p>
        </w:tc>
      </w:tr>
      <w:tr w:rsidR="00F655D6" w:rsidRP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widowControl/>
              <w:snapToGrid w:val="0"/>
              <w:spacing w:after="100" w:afterAutospacing="1"/>
              <w:rPr>
                <w:rFonts w:eastAsia="標楷體" w:hAnsi="標楷體" w:cs="標楷體"/>
                <w:sz w:val="28"/>
                <w:szCs w:val="28"/>
              </w:rPr>
            </w:pPr>
            <w:proofErr w:type="gramStart"/>
            <w:r>
              <w:rPr>
                <w:rFonts w:eastAsia="標楷體"/>
                <w:sz w:val="23"/>
                <w:szCs w:val="23"/>
              </w:rPr>
              <w:t>□</w:t>
            </w:r>
            <w:r>
              <w:rPr>
                <w:rFonts w:ascii="標楷體" w:eastAsia="標楷體" w:cs="標楷體" w:hint="eastAsia"/>
                <w:sz w:val="23"/>
                <w:szCs w:val="23"/>
              </w:rPr>
              <w:t>否，惟切</w:t>
            </w:r>
            <w:proofErr w:type="gramEnd"/>
            <w:r>
              <w:rPr>
                <w:rFonts w:ascii="標楷體" w:eastAsia="標楷體" w:cs="標楷體" w:hint="eastAsia"/>
                <w:sz w:val="23"/>
                <w:szCs w:val="23"/>
              </w:rPr>
              <w:t>結於</w:t>
            </w:r>
            <w:r>
              <w:rPr>
                <w:rFonts w:ascii="標楷體" w:eastAsia="標楷體" w:cs="標楷體"/>
                <w:sz w:val="23"/>
                <w:szCs w:val="23"/>
              </w:rPr>
              <w:t xml:space="preserve">　</w:t>
            </w:r>
            <w:r>
              <w:rPr>
                <w:rFonts w:ascii="標楷體" w:eastAsia="標楷體" w:cs="標楷體" w:hint="eastAsia"/>
                <w:sz w:val="23"/>
                <w:szCs w:val="23"/>
              </w:rPr>
              <w:t>年</w:t>
            </w:r>
            <w:r>
              <w:rPr>
                <w:rFonts w:ascii="標楷體" w:eastAsia="標楷體" w:cs="標楷體"/>
                <w:sz w:val="23"/>
                <w:szCs w:val="23"/>
              </w:rPr>
              <w:t xml:space="preserve">　</w:t>
            </w:r>
            <w:r>
              <w:rPr>
                <w:rFonts w:ascii="標楷體" w:eastAsia="標楷體" w:cs="標楷體" w:hint="eastAsia"/>
                <w:sz w:val="23"/>
                <w:szCs w:val="23"/>
              </w:rPr>
              <w:t>月</w:t>
            </w:r>
            <w:r>
              <w:rPr>
                <w:rFonts w:ascii="標楷體" w:eastAsia="標楷體" w:cs="標楷體"/>
                <w:sz w:val="23"/>
                <w:szCs w:val="23"/>
              </w:rPr>
              <w:t xml:space="preserve">　</w:t>
            </w:r>
            <w:r>
              <w:rPr>
                <w:rFonts w:ascii="標楷體" w:eastAsia="標楷體" w:cs="標楷體"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widowControl/>
              <w:snapToGrid w:val="0"/>
              <w:spacing w:after="100" w:afterAutospacing="1"/>
              <w:rPr>
                <w:rFonts w:eastAsia="標楷體" w:hAnsi="標楷體" w:cs="標楷體"/>
                <w:sz w:val="28"/>
                <w:szCs w:val="28"/>
              </w:rPr>
            </w:pPr>
            <w:proofErr w:type="gramStart"/>
            <w:r>
              <w:rPr>
                <w:rFonts w:eastAsia="標楷體"/>
                <w:sz w:val="23"/>
                <w:szCs w:val="23"/>
              </w:rPr>
              <w:t>□</w:t>
            </w:r>
            <w:r>
              <w:rPr>
                <w:rFonts w:ascii="標楷體" w:eastAsia="標楷體" w:cs="標楷體" w:hint="eastAsia"/>
                <w:sz w:val="23"/>
                <w:szCs w:val="23"/>
              </w:rPr>
              <w:t>否，惟切</w:t>
            </w:r>
            <w:proofErr w:type="gramEnd"/>
            <w:r>
              <w:rPr>
                <w:rFonts w:ascii="標楷體" w:eastAsia="標楷體" w:cs="標楷體" w:hint="eastAsia"/>
                <w:sz w:val="23"/>
                <w:szCs w:val="23"/>
              </w:rPr>
              <w:t>結於</w:t>
            </w:r>
            <w:r>
              <w:rPr>
                <w:rFonts w:ascii="標楷體" w:eastAsia="標楷體" w:cs="標楷體"/>
                <w:sz w:val="23"/>
                <w:szCs w:val="23"/>
              </w:rPr>
              <w:t xml:space="preserve">　</w:t>
            </w:r>
            <w:r>
              <w:rPr>
                <w:rFonts w:ascii="標楷體" w:eastAsia="標楷體" w:cs="標楷體" w:hint="eastAsia"/>
                <w:sz w:val="23"/>
                <w:szCs w:val="23"/>
              </w:rPr>
              <w:t>年</w:t>
            </w:r>
            <w:r>
              <w:rPr>
                <w:rFonts w:ascii="標楷體" w:eastAsia="標楷體" w:cs="標楷體"/>
                <w:sz w:val="23"/>
                <w:szCs w:val="23"/>
              </w:rPr>
              <w:t xml:space="preserve">　</w:t>
            </w:r>
            <w:r>
              <w:rPr>
                <w:rFonts w:ascii="標楷體" w:eastAsia="標楷體" w:cs="標楷體" w:hint="eastAsia"/>
                <w:sz w:val="23"/>
                <w:szCs w:val="23"/>
              </w:rPr>
              <w:t>月</w:t>
            </w:r>
            <w:r>
              <w:rPr>
                <w:rFonts w:ascii="標楷體" w:eastAsia="標楷體" w:cs="標楷體"/>
                <w:sz w:val="23"/>
                <w:szCs w:val="23"/>
              </w:rPr>
              <w:t xml:space="preserve">　</w:t>
            </w:r>
            <w:r>
              <w:rPr>
                <w:rFonts w:ascii="標楷體" w:eastAsia="標楷體" w:cs="標楷體"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widowControl/>
              <w:snapToGrid w:val="0"/>
              <w:spacing w:after="100" w:afterAutospacing="1"/>
              <w:rPr>
                <w:rFonts w:eastAsia="標楷體" w:hAnsi="標楷體" w:cs="標楷體"/>
                <w:sz w:val="28"/>
                <w:szCs w:val="28"/>
              </w:rPr>
            </w:pPr>
            <w:proofErr w:type="gramStart"/>
            <w:r>
              <w:rPr>
                <w:rFonts w:eastAsia="標楷體"/>
                <w:sz w:val="23"/>
                <w:szCs w:val="23"/>
              </w:rPr>
              <w:t>□</w:t>
            </w:r>
            <w:r>
              <w:rPr>
                <w:rFonts w:ascii="標楷體" w:eastAsia="標楷體" w:cs="標楷體" w:hint="eastAsia"/>
                <w:sz w:val="23"/>
                <w:szCs w:val="23"/>
              </w:rPr>
              <w:t>否，惟切</w:t>
            </w:r>
            <w:proofErr w:type="gramEnd"/>
            <w:r>
              <w:rPr>
                <w:rFonts w:ascii="標楷體" w:eastAsia="標楷體" w:cs="標楷體" w:hint="eastAsia"/>
                <w:sz w:val="23"/>
                <w:szCs w:val="23"/>
              </w:rPr>
              <w:t>結於</w:t>
            </w:r>
            <w:r>
              <w:rPr>
                <w:rFonts w:ascii="標楷體" w:eastAsia="標楷體" w:cs="標楷體"/>
                <w:sz w:val="23"/>
                <w:szCs w:val="23"/>
              </w:rPr>
              <w:t xml:space="preserve">　</w:t>
            </w:r>
            <w:r>
              <w:rPr>
                <w:rFonts w:ascii="標楷體" w:eastAsia="標楷體" w:cs="標楷體" w:hint="eastAsia"/>
                <w:sz w:val="23"/>
                <w:szCs w:val="23"/>
              </w:rPr>
              <w:t>年</w:t>
            </w:r>
            <w:r>
              <w:rPr>
                <w:rFonts w:ascii="標楷體" w:eastAsia="標楷體" w:cs="標楷體"/>
                <w:sz w:val="23"/>
                <w:szCs w:val="23"/>
              </w:rPr>
              <w:t xml:space="preserve">　</w:t>
            </w:r>
            <w:r>
              <w:rPr>
                <w:rFonts w:ascii="標楷體" w:eastAsia="標楷體" w:cs="標楷體" w:hint="eastAsia"/>
                <w:sz w:val="23"/>
                <w:szCs w:val="23"/>
              </w:rPr>
              <w:t>月</w:t>
            </w:r>
            <w:r>
              <w:rPr>
                <w:rFonts w:ascii="標楷體" w:eastAsia="標楷體" w:cs="標楷體"/>
                <w:sz w:val="23"/>
                <w:szCs w:val="23"/>
              </w:rPr>
              <w:t xml:space="preserve">　</w:t>
            </w:r>
            <w:r>
              <w:rPr>
                <w:rFonts w:ascii="標楷體" w:eastAsia="標楷體" w:cs="標楷體"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RP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r w:rsidR="00F655D6" w:rsidTr="00BF1824">
        <w:tc>
          <w:tcPr>
            <w:tcW w:w="681" w:type="pct"/>
          </w:tcPr>
          <w:p w:rsidR="00F655D6" w:rsidRDefault="00F655D6" w:rsidP="00D47F28">
            <w:pPr>
              <w:widowControl/>
              <w:snapToGrid w:val="0"/>
              <w:spacing w:after="100" w:afterAutospacing="1"/>
              <w:rPr>
                <w:rFonts w:eastAsia="標楷體" w:hAnsi="標楷體" w:cs="標楷體"/>
                <w:sz w:val="28"/>
                <w:szCs w:val="28"/>
              </w:rPr>
            </w:pPr>
          </w:p>
        </w:tc>
        <w:tc>
          <w:tcPr>
            <w:tcW w:w="1295" w:type="pct"/>
          </w:tcPr>
          <w:p w:rsidR="00F655D6" w:rsidRDefault="00F655D6" w:rsidP="00D47F28">
            <w:pPr>
              <w:widowControl/>
              <w:snapToGrid w:val="0"/>
              <w:spacing w:after="100" w:afterAutospacing="1"/>
              <w:rPr>
                <w:rFonts w:eastAsia="標楷體" w:hAnsi="標楷體" w:cs="標楷體"/>
                <w:sz w:val="28"/>
                <w:szCs w:val="28"/>
              </w:rPr>
            </w:pPr>
          </w:p>
        </w:tc>
        <w:tc>
          <w:tcPr>
            <w:tcW w:w="678" w:type="pct"/>
          </w:tcPr>
          <w:p w:rsidR="00F655D6" w:rsidRDefault="00F655D6" w:rsidP="00D47F28">
            <w:pPr>
              <w:widowControl/>
              <w:snapToGrid w:val="0"/>
              <w:spacing w:after="100" w:afterAutospacing="1"/>
              <w:rPr>
                <w:rFonts w:eastAsia="標楷體" w:hAnsi="標楷體" w:cs="標楷體"/>
                <w:sz w:val="28"/>
                <w:szCs w:val="28"/>
              </w:rPr>
            </w:pPr>
          </w:p>
        </w:tc>
        <w:tc>
          <w:tcPr>
            <w:tcW w:w="2345" w:type="pct"/>
          </w:tcPr>
          <w:p w:rsidR="00F655D6" w:rsidRDefault="00F655D6" w:rsidP="00D47F28">
            <w:pPr>
              <w:pStyle w:val="Default"/>
              <w:rPr>
                <w:sz w:val="23"/>
                <w:szCs w:val="23"/>
              </w:rPr>
            </w:pPr>
            <w:r>
              <w:rPr>
                <w:sz w:val="23"/>
                <w:szCs w:val="23"/>
              </w:rPr>
              <w:t>□</w:t>
            </w:r>
            <w:r>
              <w:rPr>
                <w:rFonts w:hint="eastAsia"/>
                <w:sz w:val="23"/>
                <w:szCs w:val="23"/>
              </w:rPr>
              <w:t>是，詳如附件</w:t>
            </w:r>
            <w:r>
              <w:rPr>
                <w:sz w:val="23"/>
                <w:szCs w:val="23"/>
              </w:rPr>
              <w:t>__________</w:t>
            </w:r>
          </w:p>
          <w:p w:rsidR="00F655D6" w:rsidRDefault="00F655D6" w:rsidP="00D47F28">
            <w:pPr>
              <w:pStyle w:val="Default"/>
              <w:rPr>
                <w:sz w:val="23"/>
                <w:szCs w:val="23"/>
              </w:rPr>
            </w:pPr>
            <w:proofErr w:type="gramStart"/>
            <w:r>
              <w:rPr>
                <w:sz w:val="23"/>
                <w:szCs w:val="23"/>
              </w:rPr>
              <w:t>□</w:t>
            </w:r>
            <w:r>
              <w:rPr>
                <w:rFonts w:hint="eastAsia"/>
                <w:sz w:val="23"/>
                <w:szCs w:val="23"/>
              </w:rPr>
              <w:t>否，惟切</w:t>
            </w:r>
            <w:proofErr w:type="gramEnd"/>
            <w:r>
              <w:rPr>
                <w:rFonts w:hint="eastAsia"/>
                <w:sz w:val="23"/>
                <w:szCs w:val="23"/>
              </w:rPr>
              <w:t>結於</w:t>
            </w:r>
            <w:r>
              <w:rPr>
                <w:sz w:val="23"/>
                <w:szCs w:val="23"/>
              </w:rPr>
              <w:t xml:space="preserve">　</w:t>
            </w:r>
            <w:r>
              <w:rPr>
                <w:rFonts w:hint="eastAsia"/>
                <w:sz w:val="23"/>
                <w:szCs w:val="23"/>
              </w:rPr>
              <w:t>年</w:t>
            </w:r>
            <w:r>
              <w:rPr>
                <w:sz w:val="23"/>
                <w:szCs w:val="23"/>
              </w:rPr>
              <w:t xml:space="preserve">　</w:t>
            </w:r>
            <w:r>
              <w:rPr>
                <w:rFonts w:hint="eastAsia"/>
                <w:sz w:val="23"/>
                <w:szCs w:val="23"/>
              </w:rPr>
              <w:t>月</w:t>
            </w:r>
            <w:r>
              <w:rPr>
                <w:sz w:val="23"/>
                <w:szCs w:val="23"/>
              </w:rPr>
              <w:t xml:space="preserve">　</w:t>
            </w:r>
            <w:r>
              <w:rPr>
                <w:rFonts w:hint="eastAsia"/>
                <w:sz w:val="23"/>
                <w:szCs w:val="23"/>
              </w:rPr>
              <w:t>日前送花蓮縣政府</w:t>
            </w:r>
          </w:p>
        </w:tc>
      </w:tr>
    </w:tbl>
    <w:p w:rsidR="00F655D6" w:rsidRDefault="00F655D6" w:rsidP="00D47F28">
      <w:pPr>
        <w:widowControl/>
        <w:rPr>
          <w:rFonts w:eastAsia="標楷體" w:hAnsi="標楷體" w:cs="標楷體"/>
          <w:b/>
          <w:color w:val="000000"/>
          <w:sz w:val="32"/>
          <w:szCs w:val="32"/>
        </w:rPr>
      </w:pPr>
      <w:bookmarkStart w:id="18" w:name="_Toc78982166"/>
      <w:r>
        <w:rPr>
          <w:rFonts w:eastAsia="標楷體" w:hAnsi="標楷體" w:cs="標楷體"/>
          <w:b/>
          <w:color w:val="000000"/>
          <w:sz w:val="32"/>
          <w:szCs w:val="32"/>
        </w:rPr>
        <w:br w:type="page"/>
      </w:r>
    </w:p>
    <w:p w:rsidR="005C2FDD" w:rsidRDefault="00F655D6" w:rsidP="00F655D6">
      <w:pPr>
        <w:widowControl/>
        <w:snapToGrid w:val="0"/>
        <w:spacing w:after="100" w:afterAutospacing="1"/>
        <w:rPr>
          <w:rFonts w:eastAsia="標楷體" w:hAnsi="標楷體" w:cs="標楷體"/>
          <w:sz w:val="28"/>
          <w:szCs w:val="28"/>
        </w:rPr>
      </w:pPr>
      <w:r>
        <w:rPr>
          <w:rFonts w:eastAsia="標楷體" w:hAnsi="標楷體" w:cs="標楷體" w:hint="eastAsia"/>
          <w:sz w:val="28"/>
          <w:szCs w:val="28"/>
        </w:rPr>
        <w:lastRenderedPageBreak/>
        <w:t>附表</w:t>
      </w:r>
      <w:r>
        <w:rPr>
          <w:rFonts w:eastAsia="標楷體" w:hAnsi="標楷體" w:cs="標楷體" w:hint="eastAsia"/>
          <w:sz w:val="28"/>
          <w:szCs w:val="28"/>
        </w:rPr>
        <w:t>6</w:t>
      </w:r>
    </w:p>
    <w:p w:rsidR="005C2FDD" w:rsidRDefault="005C2FDD" w:rsidP="005C2FDD">
      <w:pPr>
        <w:snapToGrid w:val="0"/>
        <w:spacing w:after="100" w:afterAutospacing="1"/>
        <w:jc w:val="center"/>
        <w:outlineLvl w:val="0"/>
        <w:rPr>
          <w:rFonts w:eastAsia="標楷體" w:cs="標楷體"/>
          <w:b/>
          <w:bCs/>
          <w:sz w:val="40"/>
          <w:szCs w:val="40"/>
        </w:rPr>
      </w:pPr>
      <w:bookmarkStart w:id="19" w:name="_Toc79677693"/>
      <w:r w:rsidRPr="005C2FDD">
        <w:rPr>
          <w:rFonts w:eastAsia="標楷體" w:cs="標楷體"/>
          <w:b/>
          <w:bCs/>
          <w:sz w:val="40"/>
          <w:szCs w:val="40"/>
        </w:rPr>
        <w:t>參加評選學校聲明書</w:t>
      </w:r>
      <w:bookmarkEnd w:id="19"/>
    </w:p>
    <w:p w:rsidR="005C2FDD" w:rsidRDefault="005C2FDD" w:rsidP="00D47F28">
      <w:pPr>
        <w:snapToGrid w:val="0"/>
        <w:contextualSpacing/>
        <w:rPr>
          <w:rFonts w:ascii="標楷體" w:eastAsia="標楷體" w:hAnsi="標楷體"/>
          <w:sz w:val="26"/>
          <w:szCs w:val="26"/>
        </w:rPr>
      </w:pPr>
      <w:r>
        <w:rPr>
          <w:rFonts w:ascii="標楷體" w:eastAsia="標楷體" w:hAnsi="標楷體"/>
          <w:sz w:val="26"/>
          <w:szCs w:val="26"/>
        </w:rPr>
        <w:t>本校參加花蓮</w:t>
      </w:r>
      <w:r w:rsidRPr="005C2FDD">
        <w:rPr>
          <w:rFonts w:ascii="標楷體" w:eastAsia="標楷體" w:hAnsi="標楷體"/>
          <w:sz w:val="26"/>
          <w:szCs w:val="26"/>
        </w:rPr>
        <w:t>縣政府</w:t>
      </w:r>
      <w:r>
        <w:rPr>
          <w:rFonts w:ascii="標楷體" w:eastAsia="標楷體" w:hAnsi="標楷體"/>
          <w:sz w:val="26"/>
          <w:szCs w:val="26"/>
        </w:rPr>
        <w:t>111</w:t>
      </w:r>
      <w:r w:rsidRPr="005C2FDD">
        <w:rPr>
          <w:rFonts w:ascii="標楷體" w:eastAsia="標楷體" w:hAnsi="標楷體"/>
          <w:sz w:val="26"/>
          <w:szCs w:val="26"/>
        </w:rPr>
        <w:t>年至</w:t>
      </w:r>
      <w:r>
        <w:rPr>
          <w:rFonts w:ascii="標楷體" w:eastAsia="標楷體" w:hAnsi="標楷體"/>
          <w:sz w:val="26"/>
          <w:szCs w:val="26"/>
        </w:rPr>
        <w:t>113年委託辦理社區大學</w:t>
      </w:r>
      <w:r w:rsidRPr="005C2FDD">
        <w:rPr>
          <w:rFonts w:ascii="標楷體" w:eastAsia="標楷體" w:hAnsi="標楷體"/>
          <w:sz w:val="26"/>
          <w:szCs w:val="26"/>
        </w:rPr>
        <w:t>評選，茲聲明如下:</w:t>
      </w:r>
    </w:p>
    <w:tbl>
      <w:tblPr>
        <w:tblStyle w:val="af8"/>
        <w:tblW w:w="0" w:type="auto"/>
        <w:tblLook w:val="04A0" w:firstRow="1" w:lastRow="0" w:firstColumn="1" w:lastColumn="0" w:noHBand="0" w:noVBand="1"/>
      </w:tblPr>
      <w:tblGrid>
        <w:gridCol w:w="1242"/>
        <w:gridCol w:w="4166"/>
        <w:gridCol w:w="2637"/>
        <w:gridCol w:w="2637"/>
      </w:tblGrid>
      <w:tr w:rsidR="00C441FB" w:rsidTr="00AA5C63">
        <w:tc>
          <w:tcPr>
            <w:tcW w:w="1242" w:type="dxa"/>
            <w:vAlign w:val="center"/>
          </w:tcPr>
          <w:p w:rsidR="00C441FB" w:rsidRDefault="00C441FB" w:rsidP="00D47F28">
            <w:pPr>
              <w:spacing w:line="360" w:lineRule="auto"/>
              <w:jc w:val="center"/>
              <w:rPr>
                <w:rFonts w:ascii="標楷體" w:eastAsia="標楷體" w:hAnsi="標楷體"/>
                <w:sz w:val="26"/>
                <w:szCs w:val="26"/>
              </w:rPr>
            </w:pPr>
            <w:r>
              <w:rPr>
                <w:rFonts w:ascii="標楷體" w:eastAsia="標楷體" w:hAnsi="標楷體" w:hint="eastAsia"/>
                <w:sz w:val="26"/>
                <w:szCs w:val="26"/>
              </w:rPr>
              <w:t>項次</w:t>
            </w:r>
          </w:p>
        </w:tc>
        <w:tc>
          <w:tcPr>
            <w:tcW w:w="4166" w:type="dxa"/>
            <w:vAlign w:val="center"/>
          </w:tcPr>
          <w:p w:rsidR="00C441FB" w:rsidRDefault="00C441FB" w:rsidP="00D47F28">
            <w:pPr>
              <w:spacing w:line="360" w:lineRule="auto"/>
              <w:jc w:val="center"/>
              <w:rPr>
                <w:rFonts w:ascii="標楷體" w:eastAsia="標楷體" w:hAnsi="標楷體"/>
                <w:sz w:val="26"/>
                <w:szCs w:val="26"/>
              </w:rPr>
            </w:pPr>
            <w:r>
              <w:rPr>
                <w:rFonts w:ascii="標楷體" w:eastAsia="標楷體" w:hAnsi="標楷體" w:hint="eastAsia"/>
                <w:sz w:val="26"/>
                <w:szCs w:val="26"/>
              </w:rPr>
              <w:t>聲明事項</w:t>
            </w:r>
          </w:p>
        </w:tc>
        <w:tc>
          <w:tcPr>
            <w:tcW w:w="2637" w:type="dxa"/>
            <w:vAlign w:val="center"/>
          </w:tcPr>
          <w:p w:rsidR="00C441FB" w:rsidRDefault="00C441FB" w:rsidP="00D47F28">
            <w:pPr>
              <w:spacing w:line="360" w:lineRule="auto"/>
              <w:jc w:val="center"/>
              <w:rPr>
                <w:rFonts w:ascii="標楷體" w:eastAsia="標楷體" w:hAnsi="標楷體"/>
                <w:sz w:val="26"/>
                <w:szCs w:val="26"/>
              </w:rPr>
            </w:pPr>
            <w:r>
              <w:rPr>
                <w:rFonts w:ascii="標楷體" w:eastAsia="標楷體" w:hAnsi="標楷體" w:hint="eastAsia"/>
                <w:sz w:val="26"/>
                <w:szCs w:val="26"/>
              </w:rPr>
              <w:t>是</w:t>
            </w:r>
            <w:r w:rsidR="00AA5C63">
              <w:rPr>
                <w:rFonts w:ascii="標楷體" w:eastAsia="標楷體" w:hAnsi="標楷體" w:hint="eastAsia"/>
                <w:sz w:val="26"/>
                <w:szCs w:val="26"/>
              </w:rPr>
              <w:t>（打</w:t>
            </w:r>
            <w:r w:rsidR="00AA5C63">
              <w:rPr>
                <w:rFonts w:ascii="標楷體" w:eastAsia="標楷體" w:hAnsi="標楷體" w:hint="eastAsia"/>
                <w:sz w:val="26"/>
                <w:szCs w:val="26"/>
              </w:rPr>
              <w:sym w:font="Wingdings 2" w:char="F050"/>
            </w:r>
            <w:r w:rsidR="00AA5C63">
              <w:rPr>
                <w:rFonts w:ascii="標楷體" w:eastAsia="標楷體" w:hAnsi="標楷體" w:hint="eastAsia"/>
                <w:sz w:val="26"/>
                <w:szCs w:val="26"/>
              </w:rPr>
              <w:t>）</w:t>
            </w:r>
          </w:p>
        </w:tc>
        <w:tc>
          <w:tcPr>
            <w:tcW w:w="2637" w:type="dxa"/>
            <w:vAlign w:val="center"/>
          </w:tcPr>
          <w:p w:rsidR="00C441FB" w:rsidRDefault="00AA5C63" w:rsidP="00D47F28">
            <w:pPr>
              <w:spacing w:line="360" w:lineRule="auto"/>
              <w:jc w:val="center"/>
              <w:rPr>
                <w:rFonts w:ascii="標楷體" w:eastAsia="標楷體" w:hAnsi="標楷體"/>
                <w:sz w:val="26"/>
                <w:szCs w:val="26"/>
              </w:rPr>
            </w:pPr>
            <w:r>
              <w:rPr>
                <w:rFonts w:ascii="標楷體" w:eastAsia="標楷體" w:hAnsi="標楷體" w:hint="eastAsia"/>
                <w:sz w:val="26"/>
                <w:szCs w:val="26"/>
              </w:rPr>
              <w:t>否（打</w:t>
            </w:r>
            <w:r>
              <w:rPr>
                <w:rFonts w:ascii="標楷體" w:eastAsia="標楷體" w:hAnsi="標楷體" w:hint="eastAsia"/>
                <w:sz w:val="26"/>
                <w:szCs w:val="26"/>
              </w:rPr>
              <w:sym w:font="Wingdings 2" w:char="F050"/>
            </w:r>
            <w:r>
              <w:rPr>
                <w:rFonts w:ascii="標楷體" w:eastAsia="標楷體" w:hAnsi="標楷體" w:hint="eastAsia"/>
                <w:sz w:val="26"/>
                <w:szCs w:val="26"/>
              </w:rPr>
              <w:t>）</w:t>
            </w:r>
          </w:p>
        </w:tc>
      </w:tr>
      <w:tr w:rsidR="00C441FB" w:rsidTr="00AA5C63">
        <w:tc>
          <w:tcPr>
            <w:tcW w:w="1242" w:type="dxa"/>
            <w:vAlign w:val="center"/>
          </w:tcPr>
          <w:p w:rsidR="00C441FB" w:rsidRDefault="00AA5C63" w:rsidP="00D47F28">
            <w:pPr>
              <w:spacing w:line="360" w:lineRule="auto"/>
              <w:jc w:val="center"/>
              <w:rPr>
                <w:rFonts w:ascii="標楷體" w:eastAsia="標楷體" w:hAnsi="標楷體"/>
                <w:sz w:val="26"/>
                <w:szCs w:val="26"/>
              </w:rPr>
            </w:pPr>
            <w:proofErr w:type="gramStart"/>
            <w:r>
              <w:rPr>
                <w:rFonts w:ascii="標楷體" w:eastAsia="標楷體" w:hAnsi="標楷體" w:hint="eastAsia"/>
                <w:sz w:val="26"/>
                <w:szCs w:val="26"/>
              </w:rPr>
              <w:t>一</w:t>
            </w:r>
            <w:proofErr w:type="gramEnd"/>
          </w:p>
        </w:tc>
        <w:tc>
          <w:tcPr>
            <w:tcW w:w="4166" w:type="dxa"/>
            <w:vAlign w:val="center"/>
          </w:tcPr>
          <w:p w:rsidR="00C441FB"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校務運作正常</w:t>
            </w:r>
          </w:p>
        </w:tc>
        <w:tc>
          <w:tcPr>
            <w:tcW w:w="2637" w:type="dxa"/>
            <w:vAlign w:val="center"/>
          </w:tcPr>
          <w:p w:rsidR="00C441FB" w:rsidRDefault="00C441FB" w:rsidP="00D47F28">
            <w:pPr>
              <w:spacing w:line="360" w:lineRule="auto"/>
              <w:jc w:val="both"/>
              <w:rPr>
                <w:rFonts w:ascii="標楷體" w:eastAsia="標楷體" w:hAnsi="標楷體"/>
                <w:sz w:val="26"/>
                <w:szCs w:val="26"/>
              </w:rPr>
            </w:pPr>
          </w:p>
        </w:tc>
        <w:tc>
          <w:tcPr>
            <w:tcW w:w="2637" w:type="dxa"/>
            <w:vAlign w:val="center"/>
          </w:tcPr>
          <w:p w:rsidR="00C441FB" w:rsidRDefault="00C441FB" w:rsidP="00D47F28">
            <w:pPr>
              <w:spacing w:line="360" w:lineRule="auto"/>
              <w:jc w:val="both"/>
              <w:rPr>
                <w:rFonts w:ascii="標楷體" w:eastAsia="標楷體" w:hAnsi="標楷體"/>
                <w:sz w:val="26"/>
                <w:szCs w:val="26"/>
              </w:rPr>
            </w:pPr>
          </w:p>
        </w:tc>
      </w:tr>
      <w:tr w:rsidR="00C441FB" w:rsidTr="00AA5C63">
        <w:tc>
          <w:tcPr>
            <w:tcW w:w="1242" w:type="dxa"/>
            <w:vAlign w:val="center"/>
          </w:tcPr>
          <w:p w:rsidR="00C441FB" w:rsidRDefault="00AA5C63" w:rsidP="00D47F28">
            <w:pPr>
              <w:spacing w:line="360" w:lineRule="auto"/>
              <w:jc w:val="center"/>
              <w:rPr>
                <w:rFonts w:ascii="標楷體" w:eastAsia="標楷體" w:hAnsi="標楷體"/>
                <w:sz w:val="26"/>
                <w:szCs w:val="26"/>
              </w:rPr>
            </w:pPr>
            <w:r>
              <w:rPr>
                <w:rFonts w:ascii="標楷體" w:eastAsia="標楷體" w:hAnsi="標楷體" w:hint="eastAsia"/>
                <w:sz w:val="26"/>
                <w:szCs w:val="26"/>
              </w:rPr>
              <w:t>二</w:t>
            </w:r>
          </w:p>
        </w:tc>
        <w:tc>
          <w:tcPr>
            <w:tcW w:w="4166" w:type="dxa"/>
            <w:vAlign w:val="center"/>
          </w:tcPr>
          <w:p w:rsidR="00C441FB"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無重大財務缺失</w:t>
            </w:r>
          </w:p>
        </w:tc>
        <w:tc>
          <w:tcPr>
            <w:tcW w:w="2637" w:type="dxa"/>
            <w:vAlign w:val="center"/>
          </w:tcPr>
          <w:p w:rsidR="00C441FB" w:rsidRDefault="00C441FB" w:rsidP="00D47F28">
            <w:pPr>
              <w:spacing w:line="360" w:lineRule="auto"/>
              <w:jc w:val="both"/>
              <w:rPr>
                <w:rFonts w:ascii="標楷體" w:eastAsia="標楷體" w:hAnsi="標楷體"/>
                <w:sz w:val="26"/>
                <w:szCs w:val="26"/>
              </w:rPr>
            </w:pPr>
          </w:p>
        </w:tc>
        <w:tc>
          <w:tcPr>
            <w:tcW w:w="2637" w:type="dxa"/>
            <w:vAlign w:val="center"/>
          </w:tcPr>
          <w:p w:rsidR="00C441FB" w:rsidRDefault="00C441FB" w:rsidP="00D47F28">
            <w:pPr>
              <w:spacing w:line="360" w:lineRule="auto"/>
              <w:jc w:val="both"/>
              <w:rPr>
                <w:rFonts w:ascii="標楷體" w:eastAsia="標楷體" w:hAnsi="標楷體"/>
                <w:sz w:val="26"/>
                <w:szCs w:val="26"/>
              </w:rPr>
            </w:pPr>
          </w:p>
        </w:tc>
      </w:tr>
      <w:tr w:rsidR="00C441FB" w:rsidTr="00AA5C63">
        <w:tc>
          <w:tcPr>
            <w:tcW w:w="1242" w:type="dxa"/>
            <w:vAlign w:val="center"/>
          </w:tcPr>
          <w:p w:rsidR="00C441FB" w:rsidRDefault="00AA5C63" w:rsidP="00D47F28">
            <w:pPr>
              <w:spacing w:line="360" w:lineRule="auto"/>
              <w:jc w:val="center"/>
              <w:rPr>
                <w:rFonts w:ascii="標楷體" w:eastAsia="標楷體" w:hAnsi="標楷體"/>
                <w:sz w:val="26"/>
                <w:szCs w:val="26"/>
              </w:rPr>
            </w:pPr>
            <w:r>
              <w:rPr>
                <w:rFonts w:ascii="標楷體" w:eastAsia="標楷體" w:hAnsi="標楷體" w:hint="eastAsia"/>
                <w:sz w:val="26"/>
                <w:szCs w:val="26"/>
              </w:rPr>
              <w:t>三</w:t>
            </w:r>
          </w:p>
        </w:tc>
        <w:tc>
          <w:tcPr>
            <w:tcW w:w="4166" w:type="dxa"/>
            <w:vAlign w:val="center"/>
          </w:tcPr>
          <w:p w:rsidR="00AA5C63" w:rsidRPr="00AA5C63"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因人事或財務等違規而發生重大</w:t>
            </w:r>
            <w:proofErr w:type="gramStart"/>
            <w:r w:rsidRPr="00AA5C63">
              <w:rPr>
                <w:rFonts w:ascii="標楷體" w:eastAsia="標楷體" w:hAnsi="標楷體" w:hint="eastAsia"/>
                <w:sz w:val="26"/>
                <w:szCs w:val="26"/>
              </w:rPr>
              <w:t>糾</w:t>
            </w:r>
            <w:proofErr w:type="gramEnd"/>
          </w:p>
          <w:p w:rsidR="00AA5C63" w:rsidRPr="00AA5C63" w:rsidRDefault="00AA5C63" w:rsidP="00D47F28">
            <w:pPr>
              <w:spacing w:line="360" w:lineRule="auto"/>
              <w:jc w:val="both"/>
              <w:rPr>
                <w:rFonts w:ascii="標楷體" w:eastAsia="標楷體" w:hAnsi="標楷體"/>
                <w:sz w:val="26"/>
                <w:szCs w:val="26"/>
              </w:rPr>
            </w:pPr>
            <w:proofErr w:type="gramStart"/>
            <w:r w:rsidRPr="00AA5C63">
              <w:rPr>
                <w:rFonts w:ascii="標楷體" w:eastAsia="標楷體" w:hAnsi="標楷體" w:hint="eastAsia"/>
                <w:sz w:val="26"/>
                <w:szCs w:val="26"/>
              </w:rPr>
              <w:t>紛</w:t>
            </w:r>
            <w:proofErr w:type="gramEnd"/>
            <w:r w:rsidRPr="00AA5C63">
              <w:rPr>
                <w:rFonts w:ascii="標楷體" w:eastAsia="標楷體" w:hAnsi="標楷體" w:hint="eastAsia"/>
                <w:sz w:val="26"/>
                <w:szCs w:val="26"/>
              </w:rPr>
              <w:t>，致嚴重影響學校正常運作且情</w:t>
            </w:r>
          </w:p>
          <w:p w:rsidR="00C441FB"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勢急迫</w:t>
            </w:r>
          </w:p>
        </w:tc>
        <w:tc>
          <w:tcPr>
            <w:tcW w:w="2637" w:type="dxa"/>
            <w:vAlign w:val="center"/>
          </w:tcPr>
          <w:p w:rsidR="00C441FB" w:rsidRDefault="00C441FB" w:rsidP="00D47F28">
            <w:pPr>
              <w:spacing w:line="360" w:lineRule="auto"/>
              <w:jc w:val="both"/>
              <w:rPr>
                <w:rFonts w:ascii="標楷體" w:eastAsia="標楷體" w:hAnsi="標楷體"/>
                <w:sz w:val="26"/>
                <w:szCs w:val="26"/>
              </w:rPr>
            </w:pPr>
          </w:p>
        </w:tc>
        <w:tc>
          <w:tcPr>
            <w:tcW w:w="2637" w:type="dxa"/>
            <w:vAlign w:val="center"/>
          </w:tcPr>
          <w:p w:rsidR="00C441FB" w:rsidRDefault="00C441FB" w:rsidP="00D47F28">
            <w:pPr>
              <w:spacing w:line="360" w:lineRule="auto"/>
              <w:jc w:val="both"/>
              <w:rPr>
                <w:rFonts w:ascii="標楷體" w:eastAsia="標楷體" w:hAnsi="標楷體"/>
                <w:sz w:val="26"/>
                <w:szCs w:val="26"/>
              </w:rPr>
            </w:pPr>
          </w:p>
        </w:tc>
      </w:tr>
      <w:tr w:rsidR="00C441FB" w:rsidTr="00AA5C63">
        <w:tc>
          <w:tcPr>
            <w:tcW w:w="1242" w:type="dxa"/>
            <w:vAlign w:val="center"/>
          </w:tcPr>
          <w:p w:rsidR="00C441FB" w:rsidRDefault="00AA5C63" w:rsidP="00D47F28">
            <w:pPr>
              <w:spacing w:line="360" w:lineRule="auto"/>
              <w:jc w:val="center"/>
              <w:rPr>
                <w:rFonts w:ascii="標楷體" w:eastAsia="標楷體" w:hAnsi="標楷體"/>
                <w:sz w:val="26"/>
                <w:szCs w:val="26"/>
              </w:rPr>
            </w:pPr>
            <w:r>
              <w:rPr>
                <w:rFonts w:ascii="標楷體" w:eastAsia="標楷體" w:hAnsi="標楷體" w:hint="eastAsia"/>
                <w:sz w:val="26"/>
                <w:szCs w:val="26"/>
              </w:rPr>
              <w:t>四</w:t>
            </w:r>
          </w:p>
        </w:tc>
        <w:tc>
          <w:tcPr>
            <w:tcW w:w="4166" w:type="dxa"/>
            <w:vAlign w:val="center"/>
          </w:tcPr>
          <w:p w:rsidR="00C441FB"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具有私立學校法第</w:t>
            </w:r>
            <w:r>
              <w:rPr>
                <w:rFonts w:ascii="標楷體" w:eastAsia="標楷體" w:hAnsi="標楷體" w:hint="eastAsia"/>
                <w:sz w:val="26"/>
                <w:szCs w:val="26"/>
              </w:rPr>
              <w:t>54</w:t>
            </w:r>
            <w:r w:rsidRPr="00AA5C63">
              <w:rPr>
                <w:rFonts w:ascii="標楷體" w:eastAsia="標楷體" w:hAnsi="標楷體" w:hint="eastAsia"/>
                <w:sz w:val="26"/>
                <w:szCs w:val="26"/>
              </w:rPr>
              <w:t>條之情事</w:t>
            </w:r>
          </w:p>
        </w:tc>
        <w:tc>
          <w:tcPr>
            <w:tcW w:w="2637" w:type="dxa"/>
            <w:vAlign w:val="center"/>
          </w:tcPr>
          <w:p w:rsidR="00C441FB" w:rsidRDefault="00C441FB" w:rsidP="00D47F28">
            <w:pPr>
              <w:spacing w:line="360" w:lineRule="auto"/>
              <w:jc w:val="both"/>
              <w:rPr>
                <w:rFonts w:ascii="標楷體" w:eastAsia="標楷體" w:hAnsi="標楷體"/>
                <w:sz w:val="26"/>
                <w:szCs w:val="26"/>
              </w:rPr>
            </w:pPr>
          </w:p>
        </w:tc>
        <w:tc>
          <w:tcPr>
            <w:tcW w:w="2637" w:type="dxa"/>
            <w:vAlign w:val="center"/>
          </w:tcPr>
          <w:p w:rsidR="00C441FB" w:rsidRDefault="00C441FB" w:rsidP="00D47F28">
            <w:pPr>
              <w:spacing w:line="360" w:lineRule="auto"/>
              <w:jc w:val="both"/>
              <w:rPr>
                <w:rFonts w:ascii="標楷體" w:eastAsia="標楷體" w:hAnsi="標楷體"/>
                <w:sz w:val="26"/>
                <w:szCs w:val="26"/>
              </w:rPr>
            </w:pPr>
          </w:p>
        </w:tc>
      </w:tr>
      <w:tr w:rsidR="00C441FB" w:rsidTr="00AA5C63">
        <w:tc>
          <w:tcPr>
            <w:tcW w:w="1242" w:type="dxa"/>
            <w:vAlign w:val="center"/>
          </w:tcPr>
          <w:p w:rsidR="00C441FB" w:rsidRDefault="00AA5C63" w:rsidP="00D47F28">
            <w:pPr>
              <w:spacing w:line="360" w:lineRule="auto"/>
              <w:jc w:val="center"/>
              <w:rPr>
                <w:rFonts w:ascii="標楷體" w:eastAsia="標楷體" w:hAnsi="標楷體"/>
                <w:sz w:val="26"/>
                <w:szCs w:val="26"/>
              </w:rPr>
            </w:pPr>
            <w:r>
              <w:rPr>
                <w:rFonts w:ascii="標楷體" w:eastAsia="標楷體" w:hAnsi="標楷體" w:hint="eastAsia"/>
                <w:sz w:val="26"/>
                <w:szCs w:val="26"/>
              </w:rPr>
              <w:t>五</w:t>
            </w:r>
          </w:p>
        </w:tc>
        <w:tc>
          <w:tcPr>
            <w:tcW w:w="4166" w:type="dxa"/>
            <w:vAlign w:val="center"/>
          </w:tcPr>
          <w:p w:rsidR="00C441FB"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無具有私立學校法第</w:t>
            </w:r>
            <w:r>
              <w:rPr>
                <w:rFonts w:ascii="標楷體" w:eastAsia="標楷體" w:hAnsi="標楷體" w:hint="eastAsia"/>
                <w:sz w:val="26"/>
                <w:szCs w:val="26"/>
              </w:rPr>
              <w:t>55</w:t>
            </w:r>
            <w:r w:rsidRPr="00AA5C63">
              <w:rPr>
                <w:rFonts w:ascii="標楷體" w:eastAsia="標楷體" w:hAnsi="標楷體" w:hint="eastAsia"/>
                <w:sz w:val="26"/>
                <w:szCs w:val="26"/>
              </w:rPr>
              <w:t>條之情事</w:t>
            </w:r>
          </w:p>
        </w:tc>
        <w:tc>
          <w:tcPr>
            <w:tcW w:w="2637" w:type="dxa"/>
            <w:vAlign w:val="center"/>
          </w:tcPr>
          <w:p w:rsidR="00C441FB" w:rsidRDefault="00C441FB" w:rsidP="00D47F28">
            <w:pPr>
              <w:spacing w:line="360" w:lineRule="auto"/>
              <w:jc w:val="both"/>
              <w:rPr>
                <w:rFonts w:ascii="標楷體" w:eastAsia="標楷體" w:hAnsi="標楷體"/>
                <w:sz w:val="26"/>
                <w:szCs w:val="26"/>
              </w:rPr>
            </w:pPr>
          </w:p>
        </w:tc>
        <w:tc>
          <w:tcPr>
            <w:tcW w:w="2637" w:type="dxa"/>
            <w:vAlign w:val="center"/>
          </w:tcPr>
          <w:p w:rsidR="00C441FB" w:rsidRDefault="00C441FB" w:rsidP="00D47F28">
            <w:pPr>
              <w:spacing w:line="360" w:lineRule="auto"/>
              <w:jc w:val="both"/>
              <w:rPr>
                <w:rFonts w:ascii="標楷體" w:eastAsia="標楷體" w:hAnsi="標楷體"/>
                <w:sz w:val="26"/>
                <w:szCs w:val="26"/>
              </w:rPr>
            </w:pPr>
          </w:p>
        </w:tc>
      </w:tr>
      <w:tr w:rsidR="00C441FB" w:rsidTr="00AA5C63">
        <w:tc>
          <w:tcPr>
            <w:tcW w:w="1242" w:type="dxa"/>
            <w:vAlign w:val="center"/>
          </w:tcPr>
          <w:p w:rsidR="00C441FB" w:rsidRDefault="00AA5C63" w:rsidP="00D47F28">
            <w:pPr>
              <w:spacing w:line="360" w:lineRule="auto"/>
              <w:jc w:val="center"/>
              <w:rPr>
                <w:rFonts w:ascii="標楷體" w:eastAsia="標楷體" w:hAnsi="標楷體"/>
                <w:sz w:val="26"/>
                <w:szCs w:val="26"/>
              </w:rPr>
            </w:pPr>
            <w:r>
              <w:rPr>
                <w:rFonts w:ascii="標楷體" w:eastAsia="標楷體" w:hAnsi="標楷體" w:hint="eastAsia"/>
                <w:sz w:val="26"/>
                <w:szCs w:val="26"/>
              </w:rPr>
              <w:t>六</w:t>
            </w:r>
          </w:p>
        </w:tc>
        <w:tc>
          <w:tcPr>
            <w:tcW w:w="4166" w:type="dxa"/>
            <w:vAlign w:val="center"/>
          </w:tcPr>
          <w:p w:rsidR="00AA5C63" w:rsidRPr="00AA5C63"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具有國立大學校院校務基金管理及</w:t>
            </w:r>
          </w:p>
          <w:p w:rsidR="00C441FB"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監督辦法第</w:t>
            </w:r>
            <w:r>
              <w:rPr>
                <w:rFonts w:ascii="標楷體" w:eastAsia="標楷體" w:hAnsi="標楷體" w:hint="eastAsia"/>
                <w:sz w:val="26"/>
                <w:szCs w:val="26"/>
              </w:rPr>
              <w:t>30</w:t>
            </w:r>
            <w:r w:rsidRPr="00AA5C63">
              <w:rPr>
                <w:rFonts w:ascii="標楷體" w:eastAsia="標楷體" w:hAnsi="標楷體" w:hint="eastAsia"/>
                <w:sz w:val="26"/>
                <w:szCs w:val="26"/>
              </w:rPr>
              <w:t>條之情事</w:t>
            </w:r>
          </w:p>
        </w:tc>
        <w:tc>
          <w:tcPr>
            <w:tcW w:w="2637" w:type="dxa"/>
            <w:vAlign w:val="center"/>
          </w:tcPr>
          <w:p w:rsidR="00C441FB" w:rsidRDefault="00C441FB" w:rsidP="00D47F28">
            <w:pPr>
              <w:spacing w:line="360" w:lineRule="auto"/>
              <w:jc w:val="both"/>
              <w:rPr>
                <w:rFonts w:ascii="標楷體" w:eastAsia="標楷體" w:hAnsi="標楷體"/>
                <w:sz w:val="26"/>
                <w:szCs w:val="26"/>
              </w:rPr>
            </w:pPr>
          </w:p>
        </w:tc>
        <w:tc>
          <w:tcPr>
            <w:tcW w:w="2637" w:type="dxa"/>
            <w:vAlign w:val="center"/>
          </w:tcPr>
          <w:p w:rsidR="00C441FB" w:rsidRDefault="00C441FB" w:rsidP="00D47F28">
            <w:pPr>
              <w:spacing w:line="360" w:lineRule="auto"/>
              <w:jc w:val="both"/>
              <w:rPr>
                <w:rFonts w:ascii="標楷體" w:eastAsia="標楷體" w:hAnsi="標楷體"/>
                <w:sz w:val="26"/>
                <w:szCs w:val="26"/>
              </w:rPr>
            </w:pPr>
          </w:p>
        </w:tc>
      </w:tr>
      <w:tr w:rsidR="00AA5C63" w:rsidTr="00AA5C63">
        <w:tc>
          <w:tcPr>
            <w:tcW w:w="1242" w:type="dxa"/>
            <w:vAlign w:val="center"/>
          </w:tcPr>
          <w:p w:rsidR="00AA5C63" w:rsidRDefault="00AA5C63" w:rsidP="00D47F28">
            <w:pPr>
              <w:spacing w:line="360" w:lineRule="auto"/>
              <w:jc w:val="center"/>
              <w:rPr>
                <w:rFonts w:ascii="標楷體" w:eastAsia="標楷體" w:hAnsi="標楷體"/>
                <w:sz w:val="26"/>
                <w:szCs w:val="26"/>
              </w:rPr>
            </w:pPr>
            <w:r>
              <w:rPr>
                <w:rFonts w:ascii="標楷體" w:eastAsia="標楷體" w:hAnsi="標楷體" w:hint="eastAsia"/>
                <w:sz w:val="26"/>
                <w:szCs w:val="26"/>
              </w:rPr>
              <w:t>附註</w:t>
            </w:r>
          </w:p>
        </w:tc>
        <w:tc>
          <w:tcPr>
            <w:tcW w:w="9440" w:type="dxa"/>
            <w:gridSpan w:val="3"/>
            <w:vAlign w:val="center"/>
          </w:tcPr>
          <w:p w:rsidR="00AA5C63" w:rsidRDefault="00AA5C63" w:rsidP="00D47F28">
            <w:pPr>
              <w:spacing w:line="360" w:lineRule="auto"/>
              <w:jc w:val="both"/>
              <w:rPr>
                <w:rFonts w:ascii="標楷體" w:eastAsia="標楷體" w:hAnsi="標楷體"/>
                <w:sz w:val="26"/>
                <w:szCs w:val="26"/>
              </w:rPr>
            </w:pPr>
            <w:r w:rsidRPr="00AA5C63">
              <w:rPr>
                <w:rFonts w:ascii="標楷體" w:eastAsia="標楷體" w:hAnsi="標楷體" w:hint="eastAsia"/>
                <w:sz w:val="26"/>
                <w:szCs w:val="26"/>
              </w:rPr>
              <w:t>第一項至</w:t>
            </w:r>
            <w:proofErr w:type="gramStart"/>
            <w:r w:rsidRPr="00AA5C63">
              <w:rPr>
                <w:rFonts w:ascii="標楷體" w:eastAsia="標楷體" w:hAnsi="標楷體" w:hint="eastAsia"/>
                <w:sz w:val="26"/>
                <w:szCs w:val="26"/>
              </w:rPr>
              <w:t>第二項答</w:t>
            </w:r>
            <w:proofErr w:type="gramEnd"/>
            <w:r w:rsidRPr="00AA5C63">
              <w:rPr>
                <w:rFonts w:ascii="標楷體" w:eastAsia="標楷體" w:hAnsi="標楷體" w:hint="eastAsia"/>
                <w:sz w:val="26"/>
                <w:szCs w:val="26"/>
              </w:rPr>
              <w:t>「否」或未答者、第三項至</w:t>
            </w:r>
            <w:proofErr w:type="gramStart"/>
            <w:r w:rsidRPr="00AA5C63">
              <w:rPr>
                <w:rFonts w:ascii="標楷體" w:eastAsia="標楷體" w:hAnsi="標楷體" w:hint="eastAsia"/>
                <w:sz w:val="26"/>
                <w:szCs w:val="26"/>
              </w:rPr>
              <w:t>第六項答</w:t>
            </w:r>
            <w:proofErr w:type="gramEnd"/>
            <w:r w:rsidRPr="00AA5C63">
              <w:rPr>
                <w:rFonts w:ascii="標楷體" w:eastAsia="標楷體" w:hAnsi="標楷體" w:hint="eastAsia"/>
                <w:sz w:val="26"/>
                <w:szCs w:val="26"/>
              </w:rPr>
              <w:t>「是」或未答者，不得參加評選；其參與者，不得作為入選對象；聲明書內容</w:t>
            </w:r>
            <w:proofErr w:type="gramStart"/>
            <w:r w:rsidRPr="00AA5C63">
              <w:rPr>
                <w:rFonts w:ascii="標楷體" w:eastAsia="標楷體" w:hAnsi="標楷體" w:hint="eastAsia"/>
                <w:sz w:val="26"/>
                <w:szCs w:val="26"/>
              </w:rPr>
              <w:t>有誤者</w:t>
            </w:r>
            <w:proofErr w:type="gramEnd"/>
            <w:r w:rsidRPr="00AA5C63">
              <w:rPr>
                <w:rFonts w:ascii="標楷體" w:eastAsia="標楷體" w:hAnsi="標楷體" w:hint="eastAsia"/>
                <w:sz w:val="26"/>
                <w:szCs w:val="26"/>
              </w:rPr>
              <w:t>，不得作為入選對象。</w:t>
            </w:r>
          </w:p>
        </w:tc>
      </w:tr>
      <w:tr w:rsidR="00AA5C63" w:rsidTr="00AA5C63">
        <w:trPr>
          <w:trHeight w:val="711"/>
        </w:trPr>
        <w:tc>
          <w:tcPr>
            <w:tcW w:w="1242" w:type="dxa"/>
            <w:vMerge w:val="restart"/>
            <w:vAlign w:val="center"/>
          </w:tcPr>
          <w:p w:rsidR="00AA5C63" w:rsidRDefault="00AA5C63" w:rsidP="00D47F28">
            <w:pPr>
              <w:spacing w:line="360" w:lineRule="auto"/>
              <w:jc w:val="center"/>
              <w:rPr>
                <w:rFonts w:ascii="標楷體" w:eastAsia="標楷體" w:hAnsi="標楷體"/>
                <w:sz w:val="26"/>
                <w:szCs w:val="26"/>
              </w:rPr>
            </w:pPr>
          </w:p>
        </w:tc>
        <w:tc>
          <w:tcPr>
            <w:tcW w:w="9440" w:type="dxa"/>
            <w:gridSpan w:val="3"/>
            <w:vAlign w:val="center"/>
          </w:tcPr>
          <w:p w:rsidR="00AA5C63" w:rsidRDefault="00AA5C63" w:rsidP="00D47F28">
            <w:pPr>
              <w:spacing w:line="360" w:lineRule="auto"/>
              <w:jc w:val="both"/>
              <w:rPr>
                <w:rFonts w:ascii="標楷體" w:eastAsia="標楷體" w:hAnsi="標楷體"/>
                <w:sz w:val="26"/>
                <w:szCs w:val="26"/>
              </w:rPr>
            </w:pPr>
            <w:r>
              <w:rPr>
                <w:rFonts w:ascii="標楷體" w:eastAsia="標楷體" w:hAnsi="標楷體" w:hint="eastAsia"/>
                <w:sz w:val="26"/>
                <w:szCs w:val="26"/>
              </w:rPr>
              <w:t>參選學校名稱：</w:t>
            </w:r>
          </w:p>
        </w:tc>
      </w:tr>
      <w:tr w:rsidR="00AA5C63" w:rsidTr="00AA5C63">
        <w:trPr>
          <w:trHeight w:val="4114"/>
        </w:trPr>
        <w:tc>
          <w:tcPr>
            <w:tcW w:w="1242" w:type="dxa"/>
            <w:vMerge/>
            <w:vAlign w:val="center"/>
          </w:tcPr>
          <w:p w:rsidR="00AA5C63" w:rsidRDefault="00AA5C63" w:rsidP="00D47F28">
            <w:pPr>
              <w:spacing w:line="360" w:lineRule="auto"/>
              <w:jc w:val="both"/>
              <w:rPr>
                <w:rFonts w:ascii="標楷體" w:eastAsia="標楷體" w:hAnsi="標楷體"/>
                <w:sz w:val="26"/>
                <w:szCs w:val="26"/>
              </w:rPr>
            </w:pPr>
          </w:p>
        </w:tc>
        <w:tc>
          <w:tcPr>
            <w:tcW w:w="9440" w:type="dxa"/>
            <w:gridSpan w:val="3"/>
          </w:tcPr>
          <w:p w:rsidR="00AA5C63" w:rsidRDefault="00AA5C63" w:rsidP="00D47F28">
            <w:pPr>
              <w:spacing w:line="360" w:lineRule="auto"/>
              <w:jc w:val="both"/>
              <w:rPr>
                <w:rFonts w:ascii="標楷體" w:eastAsia="標楷體" w:hAnsi="標楷體"/>
                <w:sz w:val="26"/>
                <w:szCs w:val="26"/>
              </w:rPr>
            </w:pPr>
            <w:r>
              <w:rPr>
                <w:rFonts w:ascii="標楷體" w:eastAsia="標楷體" w:hAnsi="標楷體" w:hint="eastAsia"/>
                <w:sz w:val="26"/>
                <w:szCs w:val="26"/>
              </w:rPr>
              <w:t>參選學校關防及校長職章：</w:t>
            </w:r>
          </w:p>
        </w:tc>
      </w:tr>
      <w:tr w:rsidR="00AA5C63" w:rsidTr="00AA5C63">
        <w:trPr>
          <w:trHeight w:val="837"/>
        </w:trPr>
        <w:tc>
          <w:tcPr>
            <w:tcW w:w="1242" w:type="dxa"/>
            <w:vMerge/>
            <w:vAlign w:val="center"/>
          </w:tcPr>
          <w:p w:rsidR="00AA5C63" w:rsidRDefault="00AA5C63" w:rsidP="00D47F28">
            <w:pPr>
              <w:spacing w:line="360" w:lineRule="auto"/>
              <w:jc w:val="both"/>
              <w:rPr>
                <w:rFonts w:ascii="標楷體" w:eastAsia="標楷體" w:hAnsi="標楷體"/>
                <w:sz w:val="26"/>
                <w:szCs w:val="26"/>
              </w:rPr>
            </w:pPr>
          </w:p>
        </w:tc>
        <w:tc>
          <w:tcPr>
            <w:tcW w:w="9440" w:type="dxa"/>
            <w:gridSpan w:val="3"/>
            <w:vAlign w:val="center"/>
          </w:tcPr>
          <w:p w:rsidR="00AA5C63" w:rsidRDefault="00AA5C63" w:rsidP="00D47F28">
            <w:pPr>
              <w:spacing w:line="360" w:lineRule="auto"/>
              <w:jc w:val="both"/>
              <w:rPr>
                <w:rFonts w:ascii="標楷體" w:eastAsia="標楷體" w:hAnsi="標楷體"/>
                <w:sz w:val="26"/>
                <w:szCs w:val="26"/>
              </w:rPr>
            </w:pPr>
            <w:r>
              <w:rPr>
                <w:rFonts w:ascii="標楷體" w:eastAsia="標楷體" w:hAnsi="標楷體" w:hint="eastAsia"/>
                <w:sz w:val="26"/>
                <w:szCs w:val="26"/>
              </w:rPr>
              <w:t>日期：</w:t>
            </w:r>
          </w:p>
        </w:tc>
      </w:tr>
    </w:tbl>
    <w:p w:rsidR="00C441FB" w:rsidRDefault="00C441FB" w:rsidP="00D47F28">
      <w:pPr>
        <w:snapToGrid w:val="0"/>
        <w:contextualSpacing/>
        <w:rPr>
          <w:rFonts w:ascii="標楷體" w:eastAsia="標楷體" w:hAnsi="標楷體"/>
          <w:sz w:val="26"/>
          <w:szCs w:val="26"/>
        </w:rPr>
      </w:pPr>
    </w:p>
    <w:p w:rsidR="005C2FDD" w:rsidRDefault="005C2FDD" w:rsidP="00D47F28">
      <w:pPr>
        <w:widowControl/>
        <w:rPr>
          <w:rFonts w:eastAsia="標楷體" w:hAnsi="標楷體" w:cs="標楷體"/>
          <w:sz w:val="28"/>
          <w:szCs w:val="28"/>
        </w:rPr>
      </w:pPr>
      <w:r>
        <w:rPr>
          <w:rFonts w:eastAsia="標楷體" w:hAnsi="標楷體" w:cs="標楷體"/>
          <w:sz w:val="28"/>
          <w:szCs w:val="28"/>
        </w:rPr>
        <w:br w:type="page"/>
      </w:r>
    </w:p>
    <w:p w:rsidR="00F655D6" w:rsidRDefault="008B3A75" w:rsidP="00F655D6">
      <w:pPr>
        <w:widowControl/>
        <w:snapToGrid w:val="0"/>
        <w:spacing w:after="100" w:afterAutospacing="1"/>
        <w:rPr>
          <w:rFonts w:eastAsia="標楷體" w:hAnsi="標楷體" w:cs="標楷體"/>
          <w:sz w:val="28"/>
          <w:szCs w:val="28"/>
        </w:rPr>
      </w:pPr>
      <w:r>
        <w:rPr>
          <w:rFonts w:eastAsia="標楷體" w:hAnsi="標楷體" w:cs="標楷體" w:hint="eastAsia"/>
          <w:sz w:val="28"/>
          <w:szCs w:val="28"/>
        </w:rPr>
        <w:lastRenderedPageBreak/>
        <w:t>附表</w:t>
      </w:r>
      <w:r>
        <w:rPr>
          <w:rFonts w:eastAsia="標楷體" w:hAnsi="標楷體" w:cs="標楷體" w:hint="eastAsia"/>
          <w:sz w:val="28"/>
          <w:szCs w:val="28"/>
        </w:rPr>
        <w:t>7</w:t>
      </w:r>
    </w:p>
    <w:p w:rsidR="003F376C" w:rsidRPr="00D01D66" w:rsidRDefault="00E51CFE" w:rsidP="00C338D9">
      <w:pPr>
        <w:snapToGrid w:val="0"/>
        <w:spacing w:line="240" w:lineRule="atLeast"/>
        <w:jc w:val="center"/>
        <w:rPr>
          <w:b/>
          <w:color w:val="000000"/>
          <w:sz w:val="28"/>
          <w:szCs w:val="28"/>
        </w:rPr>
      </w:pPr>
      <w:r w:rsidRPr="00D01D66">
        <w:rPr>
          <w:rFonts w:eastAsia="標楷體" w:hAnsi="標楷體" w:cs="標楷體" w:hint="eastAsia"/>
          <w:b/>
          <w:color w:val="000000"/>
          <w:sz w:val="32"/>
          <w:szCs w:val="32"/>
        </w:rPr>
        <w:t>花蓮縣政府委託辦理</w:t>
      </w:r>
      <w:r w:rsidR="003F376C" w:rsidRPr="00D01D66">
        <w:rPr>
          <w:rFonts w:eastAsia="標楷體" w:hAnsi="標楷體" w:cs="標楷體" w:hint="eastAsia"/>
          <w:b/>
          <w:color w:val="000000"/>
          <w:sz w:val="32"/>
          <w:szCs w:val="32"/>
        </w:rPr>
        <w:t>社區大學（</w:t>
      </w:r>
      <w:r w:rsidRPr="00D01D66">
        <w:rPr>
          <w:rFonts w:eastAsia="標楷體"/>
          <w:b/>
          <w:color w:val="000000"/>
          <w:sz w:val="32"/>
          <w:szCs w:val="32"/>
        </w:rPr>
        <w:t>111-113</w:t>
      </w:r>
      <w:r w:rsidR="003F376C" w:rsidRPr="00D01D66">
        <w:rPr>
          <w:rFonts w:eastAsia="標楷體" w:hAnsi="標楷體" w:cs="標楷體" w:hint="eastAsia"/>
          <w:b/>
          <w:color w:val="000000"/>
          <w:sz w:val="32"/>
          <w:szCs w:val="32"/>
        </w:rPr>
        <w:t>年）</w:t>
      </w:r>
      <w:bookmarkEnd w:id="18"/>
    </w:p>
    <w:p w:rsidR="003F376C" w:rsidRDefault="003F376C" w:rsidP="00C338D9">
      <w:pPr>
        <w:spacing w:line="440" w:lineRule="exact"/>
        <w:jc w:val="center"/>
        <w:outlineLvl w:val="0"/>
        <w:rPr>
          <w:rFonts w:ascii="標楷體" w:eastAsia="標楷體" w:hAnsi="標楷體"/>
          <w:b/>
          <w:bCs/>
          <w:color w:val="000000"/>
          <w:sz w:val="32"/>
          <w:szCs w:val="32"/>
        </w:rPr>
      </w:pPr>
      <w:bookmarkStart w:id="20" w:name="_Toc78982167"/>
      <w:bookmarkStart w:id="21" w:name="_Toc79677694"/>
      <w:r w:rsidRPr="00FF1EE0">
        <w:rPr>
          <w:rFonts w:ascii="標楷體" w:eastAsia="標楷體" w:hAnsi="標楷體" w:cs="標楷體" w:hint="eastAsia"/>
          <w:b/>
          <w:bCs/>
          <w:color w:val="000000"/>
          <w:sz w:val="32"/>
          <w:szCs w:val="32"/>
        </w:rPr>
        <w:t>評選委員評選評分表</w:t>
      </w:r>
      <w:bookmarkEnd w:id="20"/>
      <w:bookmarkEnd w:id="21"/>
    </w:p>
    <w:p w:rsidR="003F376C" w:rsidRPr="00DB7715" w:rsidRDefault="003F376C" w:rsidP="00D47F28">
      <w:pPr>
        <w:spacing w:line="440" w:lineRule="exact"/>
        <w:ind w:leftChars="-295" w:hangingChars="253" w:hanging="708"/>
        <w:jc w:val="center"/>
        <w:rPr>
          <w:rFonts w:ascii="標楷體" w:eastAsia="標楷體" w:hAnsi="標楷體"/>
          <w:b/>
          <w:bCs/>
          <w:color w:val="000000"/>
          <w:sz w:val="32"/>
          <w:szCs w:val="32"/>
        </w:rPr>
      </w:pPr>
      <w:r w:rsidRPr="00FF1EE0">
        <w:rPr>
          <w:rFonts w:ascii="標楷體" w:eastAsia="標楷體" w:hAnsi="標楷體" w:cs="標楷體" w:hint="eastAsia"/>
          <w:color w:val="000000"/>
          <w:sz w:val="28"/>
          <w:szCs w:val="28"/>
        </w:rPr>
        <w:t>評選委員編號：</w:t>
      </w:r>
      <w:r w:rsidRPr="00FF1EE0">
        <w:rPr>
          <w:rFonts w:ascii="標楷體" w:eastAsia="標楷體" w:hAnsi="標楷體" w:cs="標楷體"/>
          <w:color w:val="000000"/>
          <w:sz w:val="28"/>
          <w:szCs w:val="28"/>
          <w:u w:val="single"/>
        </w:rPr>
        <w:t xml:space="preserve">          </w:t>
      </w:r>
      <w:r w:rsidRPr="00FF1EE0">
        <w:rPr>
          <w:rFonts w:ascii="標楷體" w:eastAsia="標楷體" w:hAnsi="標楷體"/>
          <w:b/>
          <w:bCs/>
          <w:color w:val="000000"/>
          <w:sz w:val="28"/>
          <w:szCs w:val="28"/>
        </w:rPr>
        <w:tab/>
      </w:r>
      <w:r w:rsidRPr="00FF1EE0">
        <w:rPr>
          <w:rFonts w:ascii="標楷體" w:eastAsia="標楷體" w:hAnsi="標楷體"/>
          <w:b/>
          <w:bCs/>
          <w:color w:val="000000"/>
          <w:sz w:val="28"/>
          <w:szCs w:val="28"/>
        </w:rPr>
        <w:tab/>
      </w:r>
      <w:r w:rsidRPr="00FF1EE0">
        <w:rPr>
          <w:rFonts w:ascii="標楷體" w:eastAsia="標楷體" w:hAnsi="標楷體"/>
          <w:b/>
          <w:bCs/>
          <w:color w:val="000000"/>
          <w:sz w:val="28"/>
          <w:szCs w:val="28"/>
        </w:rPr>
        <w:tab/>
      </w:r>
      <w:r w:rsidRPr="00FF1EE0">
        <w:rPr>
          <w:rFonts w:ascii="標楷體" w:eastAsia="標楷體" w:hAnsi="標楷體"/>
          <w:b/>
          <w:bCs/>
          <w:color w:val="000000"/>
          <w:sz w:val="28"/>
          <w:szCs w:val="28"/>
        </w:rPr>
        <w:tab/>
      </w:r>
      <w:r w:rsidRPr="00FF1EE0">
        <w:rPr>
          <w:rFonts w:ascii="標楷體" w:eastAsia="標楷體" w:hAnsi="標楷體" w:cs="標楷體" w:hint="eastAsia"/>
          <w:color w:val="000000"/>
          <w:sz w:val="28"/>
          <w:szCs w:val="28"/>
        </w:rPr>
        <w:t>日期：</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年</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月</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4"/>
        <w:gridCol w:w="591"/>
        <w:gridCol w:w="5751"/>
        <w:gridCol w:w="890"/>
        <w:gridCol w:w="869"/>
        <w:gridCol w:w="867"/>
        <w:gridCol w:w="920"/>
      </w:tblGrid>
      <w:tr w:rsidR="003F376C" w:rsidRPr="00FF1EE0" w:rsidTr="00BF1824">
        <w:trPr>
          <w:cantSplit/>
          <w:jc w:val="center"/>
        </w:trPr>
        <w:tc>
          <w:tcPr>
            <w:tcW w:w="582" w:type="pct"/>
            <w:gridSpan w:val="2"/>
            <w:vMerge w:val="restart"/>
            <w:vAlign w:val="center"/>
          </w:tcPr>
          <w:p w:rsidR="003F376C" w:rsidRPr="00FF1EE0" w:rsidRDefault="003F376C" w:rsidP="00D47F28">
            <w:pPr>
              <w:adjustRightInd w:val="0"/>
              <w:snapToGrid w:val="0"/>
              <w:spacing w:line="260" w:lineRule="exact"/>
              <w:jc w:val="center"/>
              <w:rPr>
                <w:rFonts w:ascii="標楷體" w:eastAsia="標楷體" w:hAnsi="標楷體"/>
                <w:color w:val="000000"/>
              </w:rPr>
            </w:pPr>
            <w:r w:rsidRPr="00FF1EE0">
              <w:rPr>
                <w:rFonts w:ascii="標楷體" w:eastAsia="標楷體" w:hAnsi="標楷體" w:cs="標楷體" w:hint="eastAsia"/>
                <w:color w:val="000000"/>
              </w:rPr>
              <w:t>評選項目</w:t>
            </w:r>
          </w:p>
        </w:tc>
        <w:tc>
          <w:tcPr>
            <w:tcW w:w="2733" w:type="pct"/>
            <w:vMerge w:val="restart"/>
            <w:vAlign w:val="center"/>
          </w:tcPr>
          <w:p w:rsidR="003F376C" w:rsidRPr="00C15EC3" w:rsidRDefault="003F376C" w:rsidP="00D47F28">
            <w:pPr>
              <w:adjustRightInd w:val="0"/>
              <w:snapToGrid w:val="0"/>
              <w:spacing w:line="260" w:lineRule="exact"/>
              <w:jc w:val="center"/>
              <w:rPr>
                <w:rFonts w:ascii="標楷體" w:eastAsia="標楷體" w:hAnsi="標楷體"/>
              </w:rPr>
            </w:pPr>
            <w:r w:rsidRPr="00C15EC3">
              <w:rPr>
                <w:rFonts w:ascii="標楷體" w:eastAsia="標楷體" w:hAnsi="標楷體" w:cs="標楷體" w:hint="eastAsia"/>
              </w:rPr>
              <w:t>評分參考標準</w:t>
            </w:r>
          </w:p>
        </w:tc>
        <w:tc>
          <w:tcPr>
            <w:tcW w:w="423" w:type="pct"/>
            <w:vMerge w:val="restart"/>
            <w:vAlign w:val="center"/>
          </w:tcPr>
          <w:p w:rsidR="003F376C" w:rsidRPr="00FF1EE0" w:rsidRDefault="003F376C" w:rsidP="00D47F28">
            <w:pPr>
              <w:adjustRightInd w:val="0"/>
              <w:snapToGrid w:val="0"/>
              <w:spacing w:line="260" w:lineRule="exact"/>
              <w:jc w:val="center"/>
              <w:rPr>
                <w:rFonts w:ascii="標楷體" w:eastAsia="標楷體" w:hAnsi="標楷體"/>
                <w:color w:val="000000"/>
              </w:rPr>
            </w:pPr>
            <w:r w:rsidRPr="00FF1EE0">
              <w:rPr>
                <w:rFonts w:ascii="標楷體" w:eastAsia="標楷體" w:hAnsi="標楷體" w:cs="標楷體" w:hint="eastAsia"/>
                <w:color w:val="000000"/>
              </w:rPr>
              <w:t>配分</w:t>
            </w:r>
          </w:p>
        </w:tc>
        <w:tc>
          <w:tcPr>
            <w:tcW w:w="1262" w:type="pct"/>
            <w:gridSpan w:val="3"/>
            <w:vAlign w:val="center"/>
          </w:tcPr>
          <w:p w:rsidR="003F376C" w:rsidRPr="00FF1EE0" w:rsidRDefault="003F376C" w:rsidP="00D47F28">
            <w:pPr>
              <w:adjustRightInd w:val="0"/>
              <w:snapToGrid w:val="0"/>
              <w:spacing w:line="260" w:lineRule="exact"/>
              <w:jc w:val="center"/>
              <w:rPr>
                <w:rFonts w:ascii="標楷體" w:eastAsia="標楷體" w:hAnsi="標楷體"/>
                <w:color w:val="000000"/>
              </w:rPr>
            </w:pPr>
            <w:r w:rsidRPr="00FF1EE0">
              <w:rPr>
                <w:rFonts w:ascii="標楷體" w:eastAsia="標楷體" w:hAnsi="標楷體" w:cs="標楷體" w:hint="eastAsia"/>
                <w:color w:val="000000"/>
              </w:rPr>
              <w:t>申請單位編號及得分</w:t>
            </w:r>
          </w:p>
        </w:tc>
      </w:tr>
      <w:tr w:rsidR="003F376C" w:rsidRPr="00FF1EE0" w:rsidTr="00BF1824">
        <w:trPr>
          <w:cantSplit/>
          <w:jc w:val="center"/>
        </w:trPr>
        <w:tc>
          <w:tcPr>
            <w:tcW w:w="582" w:type="pct"/>
            <w:gridSpan w:val="2"/>
            <w:vMerge/>
            <w:vAlign w:val="center"/>
          </w:tcPr>
          <w:p w:rsidR="003F376C" w:rsidRPr="00FF1EE0" w:rsidRDefault="003F376C" w:rsidP="00D47F28">
            <w:pPr>
              <w:adjustRightInd w:val="0"/>
              <w:snapToGrid w:val="0"/>
              <w:spacing w:line="260" w:lineRule="exact"/>
              <w:rPr>
                <w:rFonts w:ascii="標楷體" w:eastAsia="標楷體" w:hAnsi="標楷體"/>
                <w:color w:val="000000"/>
              </w:rPr>
            </w:pPr>
          </w:p>
        </w:tc>
        <w:tc>
          <w:tcPr>
            <w:tcW w:w="2733" w:type="pct"/>
            <w:vMerge/>
            <w:vAlign w:val="center"/>
          </w:tcPr>
          <w:p w:rsidR="003F376C" w:rsidRPr="00FF1EE0" w:rsidRDefault="003F376C" w:rsidP="00D47F28">
            <w:pPr>
              <w:adjustRightInd w:val="0"/>
              <w:snapToGrid w:val="0"/>
              <w:spacing w:line="260" w:lineRule="exact"/>
              <w:rPr>
                <w:rFonts w:ascii="標楷體" w:eastAsia="標楷體" w:hAnsi="標楷體"/>
                <w:color w:val="000000"/>
              </w:rPr>
            </w:pPr>
          </w:p>
        </w:tc>
        <w:tc>
          <w:tcPr>
            <w:tcW w:w="423" w:type="pct"/>
            <w:vMerge/>
            <w:vAlign w:val="center"/>
          </w:tcPr>
          <w:p w:rsidR="003F376C" w:rsidRPr="00FF1EE0" w:rsidRDefault="003F376C" w:rsidP="00D47F28">
            <w:pPr>
              <w:adjustRightInd w:val="0"/>
              <w:snapToGrid w:val="0"/>
              <w:spacing w:line="260" w:lineRule="exact"/>
              <w:jc w:val="center"/>
              <w:rPr>
                <w:rFonts w:ascii="標楷體" w:eastAsia="標楷體" w:hAnsi="標楷體"/>
                <w:color w:val="000000"/>
              </w:rPr>
            </w:pPr>
          </w:p>
        </w:tc>
        <w:tc>
          <w:tcPr>
            <w:tcW w:w="413" w:type="pct"/>
            <w:vAlign w:val="center"/>
          </w:tcPr>
          <w:p w:rsidR="003F376C" w:rsidRPr="00FF1EE0" w:rsidRDefault="008B3A75" w:rsidP="00D47F28">
            <w:pPr>
              <w:adjustRightInd w:val="0"/>
              <w:snapToGrid w:val="0"/>
              <w:spacing w:line="260" w:lineRule="exact"/>
              <w:jc w:val="center"/>
              <w:rPr>
                <w:rFonts w:ascii="標楷體" w:eastAsia="標楷體" w:hAnsi="標楷體"/>
                <w:color w:val="000000"/>
              </w:rPr>
            </w:pPr>
            <w:r>
              <w:rPr>
                <w:rFonts w:ascii="標楷體" w:eastAsia="標楷體" w:hAnsi="標楷體" w:cs="標楷體" w:hint="eastAsia"/>
                <w:color w:val="000000"/>
              </w:rPr>
              <w:t>1</w:t>
            </w:r>
          </w:p>
        </w:tc>
        <w:tc>
          <w:tcPr>
            <w:tcW w:w="412" w:type="pct"/>
            <w:vAlign w:val="center"/>
          </w:tcPr>
          <w:p w:rsidR="003F376C" w:rsidRPr="00FF1EE0" w:rsidRDefault="008B3A75" w:rsidP="00D47F28">
            <w:pPr>
              <w:adjustRightInd w:val="0"/>
              <w:snapToGrid w:val="0"/>
              <w:spacing w:line="260" w:lineRule="exact"/>
              <w:jc w:val="center"/>
              <w:rPr>
                <w:rFonts w:ascii="標楷體" w:eastAsia="標楷體" w:hAnsi="標楷體"/>
                <w:color w:val="000000"/>
              </w:rPr>
            </w:pPr>
            <w:r>
              <w:rPr>
                <w:rFonts w:ascii="標楷體" w:eastAsia="標楷體" w:hAnsi="標楷體" w:cs="標楷體" w:hint="eastAsia"/>
                <w:color w:val="000000"/>
              </w:rPr>
              <w:t>2</w:t>
            </w:r>
          </w:p>
        </w:tc>
        <w:tc>
          <w:tcPr>
            <w:tcW w:w="437" w:type="pct"/>
            <w:vAlign w:val="center"/>
          </w:tcPr>
          <w:p w:rsidR="003F376C" w:rsidRPr="00FF1EE0" w:rsidRDefault="008B3A75" w:rsidP="00D47F28">
            <w:pPr>
              <w:adjustRightInd w:val="0"/>
              <w:snapToGrid w:val="0"/>
              <w:spacing w:line="260" w:lineRule="exact"/>
              <w:jc w:val="center"/>
              <w:rPr>
                <w:rFonts w:ascii="標楷體" w:eastAsia="標楷體" w:hAnsi="標楷體"/>
                <w:color w:val="000000"/>
              </w:rPr>
            </w:pPr>
            <w:r>
              <w:rPr>
                <w:rFonts w:ascii="標楷體" w:eastAsia="標楷體" w:hAnsi="標楷體" w:cs="標楷體" w:hint="eastAsia"/>
                <w:color w:val="000000"/>
              </w:rPr>
              <w:t>3</w:t>
            </w:r>
          </w:p>
        </w:tc>
      </w:tr>
      <w:tr w:rsidR="00427A4A" w:rsidRPr="00FF1EE0" w:rsidTr="00BF1824">
        <w:trPr>
          <w:cantSplit/>
          <w:jc w:val="center"/>
        </w:trPr>
        <w:tc>
          <w:tcPr>
            <w:tcW w:w="301" w:type="pct"/>
            <w:vMerge w:val="restart"/>
            <w:textDirection w:val="tbRlV"/>
            <w:vAlign w:val="center"/>
          </w:tcPr>
          <w:p w:rsidR="00427A4A" w:rsidRPr="00FF1EE0" w:rsidRDefault="00427A4A" w:rsidP="00D47F28">
            <w:pPr>
              <w:spacing w:line="260" w:lineRule="exact"/>
              <w:jc w:val="center"/>
              <w:rPr>
                <w:rFonts w:ascii="標楷體" w:eastAsia="標楷體" w:hAnsi="標楷體"/>
                <w:color w:val="000000"/>
              </w:rPr>
            </w:pPr>
            <w:r w:rsidRPr="00FF1EE0">
              <w:rPr>
                <w:rFonts w:ascii="標楷體" w:eastAsia="標楷體" w:hAnsi="標楷體" w:cs="標楷體" w:hint="eastAsia"/>
                <w:color w:val="000000"/>
              </w:rPr>
              <w:t>申請單位之專業評估</w:t>
            </w:r>
          </w:p>
        </w:tc>
        <w:tc>
          <w:tcPr>
            <w:tcW w:w="280" w:type="pct"/>
            <w:vAlign w:val="center"/>
          </w:tcPr>
          <w:p w:rsidR="00427A4A" w:rsidRPr="00FF1EE0" w:rsidRDefault="00427A4A" w:rsidP="00D47F28">
            <w:pPr>
              <w:snapToGrid w:val="0"/>
              <w:spacing w:line="260" w:lineRule="exact"/>
              <w:rPr>
                <w:rFonts w:ascii="標楷體" w:eastAsia="標楷體" w:hAnsi="標楷體"/>
                <w:color w:val="000000"/>
              </w:rPr>
            </w:pPr>
            <w:r w:rsidRPr="00FF1EE0">
              <w:rPr>
                <w:rFonts w:ascii="標楷體" w:eastAsia="標楷體" w:hAnsi="標楷體" w:cs="標楷體" w:hint="eastAsia"/>
                <w:color w:val="000000"/>
              </w:rPr>
              <w:t>組織運作</w:t>
            </w:r>
          </w:p>
        </w:tc>
        <w:tc>
          <w:tcPr>
            <w:tcW w:w="2733" w:type="pct"/>
            <w:vAlign w:val="center"/>
          </w:tcPr>
          <w:p w:rsidR="00427A4A" w:rsidRPr="006A6E27" w:rsidRDefault="00252CAE" w:rsidP="00D47F28">
            <w:pPr>
              <w:pStyle w:val="af6"/>
              <w:numPr>
                <w:ilvl w:val="0"/>
                <w:numId w:val="39"/>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人事</w:t>
            </w:r>
            <w:r w:rsidR="00427A4A" w:rsidRPr="00FF1EE0">
              <w:rPr>
                <w:rFonts w:ascii="標楷體" w:eastAsia="標楷體" w:hAnsi="標楷體" w:cs="標楷體" w:hint="eastAsia"/>
                <w:color w:val="000000"/>
              </w:rPr>
              <w:t>運作。</w:t>
            </w:r>
          </w:p>
          <w:p w:rsidR="00427A4A" w:rsidRPr="006A6E27" w:rsidRDefault="00427A4A" w:rsidP="00D47F28">
            <w:pPr>
              <w:pStyle w:val="af6"/>
              <w:numPr>
                <w:ilvl w:val="0"/>
                <w:numId w:val="39"/>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財務運作。</w:t>
            </w:r>
          </w:p>
          <w:p w:rsidR="00427A4A" w:rsidRPr="00FF1EE0" w:rsidRDefault="00252CAE" w:rsidP="00D47F28">
            <w:pPr>
              <w:pStyle w:val="af6"/>
              <w:numPr>
                <w:ilvl w:val="0"/>
                <w:numId w:val="39"/>
              </w:numPr>
              <w:snapToGrid w:val="0"/>
              <w:spacing w:line="260" w:lineRule="exact"/>
              <w:ind w:leftChars="0"/>
              <w:jc w:val="both"/>
              <w:rPr>
                <w:rFonts w:ascii="標楷體" w:eastAsia="標楷體" w:hAnsi="標楷體"/>
                <w:color w:val="000000"/>
              </w:rPr>
            </w:pPr>
            <w:r>
              <w:rPr>
                <w:rFonts w:ascii="標楷體" w:eastAsia="標楷體" w:hAnsi="標楷體" w:cs="標楷體" w:hint="eastAsia"/>
                <w:color w:val="000000"/>
              </w:rPr>
              <w:t>業</w:t>
            </w:r>
            <w:r w:rsidR="00427A4A" w:rsidRPr="00FF1EE0">
              <w:rPr>
                <w:rFonts w:ascii="標楷體" w:eastAsia="標楷體" w:hAnsi="標楷體" w:cs="標楷體" w:hint="eastAsia"/>
                <w:color w:val="000000"/>
              </w:rPr>
              <w:t>務運作。</w:t>
            </w:r>
          </w:p>
        </w:tc>
        <w:tc>
          <w:tcPr>
            <w:tcW w:w="423" w:type="pct"/>
            <w:vAlign w:val="center"/>
          </w:tcPr>
          <w:p w:rsidR="00427A4A" w:rsidRPr="00FF1EE0" w:rsidRDefault="006E4BF2" w:rsidP="00D47F28">
            <w:pPr>
              <w:spacing w:line="260" w:lineRule="exact"/>
              <w:jc w:val="center"/>
              <w:rPr>
                <w:rFonts w:eastAsia="標楷體"/>
                <w:color w:val="000000"/>
                <w:sz w:val="28"/>
                <w:szCs w:val="28"/>
              </w:rPr>
            </w:pPr>
            <w:r>
              <w:rPr>
                <w:rFonts w:eastAsia="標楷體" w:hint="eastAsia"/>
                <w:color w:val="000000"/>
                <w:sz w:val="28"/>
                <w:szCs w:val="28"/>
              </w:rPr>
              <w:t>5</w:t>
            </w:r>
          </w:p>
        </w:tc>
        <w:tc>
          <w:tcPr>
            <w:tcW w:w="413"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12"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37"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r>
      <w:tr w:rsidR="00427A4A" w:rsidRPr="00FF1EE0" w:rsidTr="00BF1824">
        <w:trPr>
          <w:cantSplit/>
          <w:jc w:val="center"/>
        </w:trPr>
        <w:tc>
          <w:tcPr>
            <w:tcW w:w="301" w:type="pct"/>
            <w:vMerge/>
            <w:vAlign w:val="center"/>
          </w:tcPr>
          <w:p w:rsidR="00427A4A" w:rsidRPr="00FF1EE0" w:rsidRDefault="00427A4A" w:rsidP="00D47F28">
            <w:pPr>
              <w:spacing w:line="260" w:lineRule="exact"/>
              <w:rPr>
                <w:rFonts w:ascii="標楷體" w:eastAsia="標楷體" w:hAnsi="標楷體"/>
                <w:color w:val="000000"/>
                <w:sz w:val="28"/>
                <w:szCs w:val="28"/>
              </w:rPr>
            </w:pPr>
          </w:p>
        </w:tc>
        <w:tc>
          <w:tcPr>
            <w:tcW w:w="280" w:type="pct"/>
            <w:vAlign w:val="center"/>
          </w:tcPr>
          <w:p w:rsidR="00427A4A" w:rsidRPr="00FF1EE0" w:rsidRDefault="00427A4A" w:rsidP="00D47F28">
            <w:pPr>
              <w:snapToGrid w:val="0"/>
              <w:spacing w:line="260" w:lineRule="exact"/>
              <w:rPr>
                <w:rFonts w:ascii="標楷體" w:eastAsia="標楷體" w:hAnsi="標楷體"/>
                <w:color w:val="000000"/>
              </w:rPr>
            </w:pPr>
            <w:r w:rsidRPr="00FF1EE0">
              <w:rPr>
                <w:rFonts w:ascii="標楷體" w:eastAsia="標楷體" w:hAnsi="標楷體" w:cs="標楷體" w:hint="eastAsia"/>
                <w:color w:val="000000"/>
              </w:rPr>
              <w:t>專業團隊能力及實際績效</w:t>
            </w:r>
          </w:p>
        </w:tc>
        <w:tc>
          <w:tcPr>
            <w:tcW w:w="2733" w:type="pct"/>
            <w:vAlign w:val="center"/>
          </w:tcPr>
          <w:p w:rsidR="00427A4A" w:rsidRPr="006A6E27" w:rsidRDefault="00427A4A" w:rsidP="00D47F28">
            <w:pPr>
              <w:pStyle w:val="af6"/>
              <w:numPr>
                <w:ilvl w:val="0"/>
                <w:numId w:val="40"/>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團隊</w:t>
            </w:r>
            <w:r w:rsidR="00252CAE">
              <w:rPr>
                <w:rFonts w:ascii="標楷體" w:eastAsia="標楷體" w:hAnsi="標楷體" w:cs="標楷體" w:hint="eastAsia"/>
                <w:color w:val="000000"/>
              </w:rPr>
              <w:t>說明（</w:t>
            </w:r>
            <w:r w:rsidR="00252CAE" w:rsidRPr="00252CAE">
              <w:rPr>
                <w:rFonts w:ascii="標楷體" w:eastAsia="標楷體" w:hAnsi="標楷體" w:cs="標楷體" w:hint="eastAsia"/>
                <w:color w:val="000000"/>
              </w:rPr>
              <w:t>員額編制、工作職掌、薪資級距等</w:t>
            </w:r>
            <w:r w:rsidR="00252CAE">
              <w:rPr>
                <w:rFonts w:ascii="標楷體" w:eastAsia="標楷體" w:hAnsi="標楷體" w:cs="標楷體" w:hint="eastAsia"/>
                <w:color w:val="000000"/>
              </w:rPr>
              <w:t>）</w:t>
            </w:r>
            <w:r w:rsidRPr="00FF1EE0">
              <w:rPr>
                <w:rFonts w:ascii="標楷體" w:eastAsia="標楷體" w:hAnsi="標楷體" w:cs="標楷體" w:hint="eastAsia"/>
                <w:color w:val="000000"/>
              </w:rPr>
              <w:t>。</w:t>
            </w:r>
          </w:p>
          <w:p w:rsidR="00427A4A" w:rsidRPr="006A6E27" w:rsidRDefault="00427A4A" w:rsidP="00D47F28">
            <w:pPr>
              <w:pStyle w:val="af6"/>
              <w:numPr>
                <w:ilvl w:val="0"/>
                <w:numId w:val="40"/>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社會服務成果。</w:t>
            </w:r>
          </w:p>
          <w:p w:rsidR="00427A4A" w:rsidRPr="006A6E27" w:rsidRDefault="00252CAE" w:rsidP="00D47F28">
            <w:pPr>
              <w:pStyle w:val="af6"/>
              <w:numPr>
                <w:ilvl w:val="0"/>
                <w:numId w:val="40"/>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與公部門合作績效與</w:t>
            </w:r>
            <w:r w:rsidR="00427A4A" w:rsidRPr="00FF1EE0">
              <w:rPr>
                <w:rFonts w:ascii="標楷體" w:eastAsia="標楷體" w:hAnsi="標楷體" w:cs="標楷體" w:hint="eastAsia"/>
                <w:color w:val="000000"/>
              </w:rPr>
              <w:t>考評成績。</w:t>
            </w:r>
          </w:p>
          <w:p w:rsidR="00427A4A" w:rsidRPr="00FF1EE0" w:rsidRDefault="00252CAE" w:rsidP="00D47F28">
            <w:pPr>
              <w:pStyle w:val="af6"/>
              <w:numPr>
                <w:ilvl w:val="0"/>
                <w:numId w:val="40"/>
              </w:numPr>
              <w:snapToGrid w:val="0"/>
              <w:spacing w:line="260" w:lineRule="exact"/>
              <w:ind w:leftChars="0"/>
              <w:jc w:val="both"/>
              <w:rPr>
                <w:rFonts w:ascii="標楷體" w:eastAsia="標楷體" w:hAnsi="標楷體"/>
                <w:color w:val="000000"/>
              </w:rPr>
            </w:pPr>
            <w:r w:rsidRPr="00252CAE">
              <w:rPr>
                <w:rFonts w:ascii="標楷體" w:eastAsia="標楷體" w:hAnsi="標楷體" w:cs="標楷體" w:hint="eastAsia"/>
                <w:color w:val="000000"/>
              </w:rPr>
              <w:t>其他終身學習相關計畫績效</w:t>
            </w:r>
            <w:r w:rsidR="00427A4A" w:rsidRPr="00FF1EE0">
              <w:rPr>
                <w:rFonts w:ascii="標楷體" w:eastAsia="標楷體" w:hAnsi="標楷體" w:cs="標楷體" w:hint="eastAsia"/>
                <w:color w:val="000000"/>
              </w:rPr>
              <w:t>。</w:t>
            </w:r>
          </w:p>
        </w:tc>
        <w:tc>
          <w:tcPr>
            <w:tcW w:w="423" w:type="pct"/>
            <w:vAlign w:val="center"/>
          </w:tcPr>
          <w:p w:rsidR="00427A4A" w:rsidRPr="00FF1EE0" w:rsidRDefault="006E4BF2" w:rsidP="00D47F28">
            <w:pPr>
              <w:spacing w:line="260" w:lineRule="exact"/>
              <w:jc w:val="center"/>
              <w:rPr>
                <w:rFonts w:eastAsia="標楷體"/>
                <w:color w:val="000000"/>
                <w:sz w:val="28"/>
                <w:szCs w:val="28"/>
              </w:rPr>
            </w:pPr>
            <w:r>
              <w:rPr>
                <w:rFonts w:eastAsia="標楷體" w:hint="eastAsia"/>
                <w:color w:val="000000"/>
                <w:sz w:val="28"/>
                <w:szCs w:val="28"/>
              </w:rPr>
              <w:t>15</w:t>
            </w:r>
          </w:p>
        </w:tc>
        <w:tc>
          <w:tcPr>
            <w:tcW w:w="413"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12"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37"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r>
      <w:tr w:rsidR="00427A4A" w:rsidRPr="00FF1EE0" w:rsidTr="00BF1824">
        <w:trPr>
          <w:cantSplit/>
          <w:jc w:val="center"/>
        </w:trPr>
        <w:tc>
          <w:tcPr>
            <w:tcW w:w="301" w:type="pct"/>
            <w:vMerge w:val="restart"/>
            <w:textDirection w:val="tbRlV"/>
            <w:vAlign w:val="center"/>
          </w:tcPr>
          <w:p w:rsidR="00427A4A" w:rsidRPr="00427A4A" w:rsidRDefault="00427A4A" w:rsidP="00D47F28">
            <w:pPr>
              <w:spacing w:line="260" w:lineRule="exact"/>
              <w:jc w:val="center"/>
              <w:rPr>
                <w:rFonts w:ascii="標楷體" w:eastAsia="標楷體" w:hAnsi="標楷體" w:cs="標楷體"/>
                <w:color w:val="000000"/>
              </w:rPr>
            </w:pPr>
            <w:r w:rsidRPr="00427A4A">
              <w:rPr>
                <w:rFonts w:ascii="標楷體" w:eastAsia="標楷體" w:hAnsi="標楷體" w:cs="標楷體" w:hint="eastAsia"/>
                <w:color w:val="000000"/>
              </w:rPr>
              <w:t>營運計畫之合理性及可行性</w:t>
            </w:r>
          </w:p>
        </w:tc>
        <w:tc>
          <w:tcPr>
            <w:tcW w:w="280" w:type="pct"/>
            <w:vAlign w:val="center"/>
          </w:tcPr>
          <w:p w:rsidR="00427A4A" w:rsidRPr="00FF1EE0" w:rsidRDefault="00427A4A" w:rsidP="00D47F28">
            <w:pPr>
              <w:snapToGrid w:val="0"/>
              <w:spacing w:line="260" w:lineRule="exact"/>
              <w:rPr>
                <w:rFonts w:ascii="標楷體" w:eastAsia="標楷體" w:hAnsi="標楷體"/>
                <w:color w:val="000000"/>
              </w:rPr>
            </w:pPr>
            <w:r w:rsidRPr="00FF1EE0">
              <w:rPr>
                <w:rFonts w:ascii="標楷體" w:eastAsia="標楷體" w:hAnsi="標楷體" w:cs="標楷體" w:hint="eastAsia"/>
                <w:color w:val="000000"/>
              </w:rPr>
              <w:t>辦學理念與校務行政規劃</w:t>
            </w:r>
          </w:p>
        </w:tc>
        <w:tc>
          <w:tcPr>
            <w:tcW w:w="2733" w:type="pct"/>
            <w:vAlign w:val="center"/>
          </w:tcPr>
          <w:p w:rsidR="00427A4A" w:rsidRPr="006A6E27" w:rsidRDefault="00E2195E" w:rsidP="00D47F28">
            <w:pPr>
              <w:pStyle w:val="af6"/>
              <w:numPr>
                <w:ilvl w:val="0"/>
                <w:numId w:val="41"/>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辦學</w:t>
            </w:r>
            <w:r w:rsidR="009C6AA2">
              <w:rPr>
                <w:rFonts w:ascii="標楷體" w:eastAsia="標楷體" w:hAnsi="標楷體" w:cs="標楷體" w:hint="eastAsia"/>
                <w:color w:val="000000"/>
              </w:rPr>
              <w:t>之</w:t>
            </w:r>
            <w:r>
              <w:rPr>
                <w:rFonts w:ascii="標楷體" w:eastAsia="標楷體" w:hAnsi="標楷體" w:cs="標楷體" w:hint="eastAsia"/>
                <w:color w:val="000000"/>
              </w:rPr>
              <w:t>理念、</w:t>
            </w:r>
            <w:r w:rsidR="00427A4A" w:rsidRPr="00FF1EE0">
              <w:rPr>
                <w:rFonts w:ascii="標楷體" w:eastAsia="標楷體" w:hAnsi="標楷體" w:cs="標楷體" w:hint="eastAsia"/>
                <w:color w:val="000000"/>
              </w:rPr>
              <w:t>計畫</w:t>
            </w:r>
            <w:r w:rsidR="009C6AA2">
              <w:rPr>
                <w:rFonts w:ascii="標楷體" w:eastAsia="標楷體" w:hAnsi="標楷體" w:cs="標楷體" w:hint="eastAsia"/>
                <w:color w:val="000000"/>
              </w:rPr>
              <w:t>、</w:t>
            </w:r>
            <w:r w:rsidR="00427A4A" w:rsidRPr="00FF1EE0">
              <w:rPr>
                <w:rFonts w:ascii="標楷體" w:eastAsia="標楷體" w:hAnsi="標楷體" w:cs="標楷體" w:hint="eastAsia"/>
                <w:color w:val="000000"/>
              </w:rPr>
              <w:t>目標</w:t>
            </w:r>
            <w:r>
              <w:rPr>
                <w:rFonts w:ascii="標楷體" w:eastAsia="標楷體" w:hAnsi="標楷體" w:cs="標楷體" w:hint="eastAsia"/>
                <w:color w:val="000000"/>
              </w:rPr>
              <w:t>及中長程發展計畫</w:t>
            </w:r>
            <w:r w:rsidR="00427A4A" w:rsidRPr="00FF1EE0">
              <w:rPr>
                <w:rFonts w:ascii="標楷體" w:eastAsia="標楷體" w:hAnsi="標楷體" w:cs="標楷體" w:hint="eastAsia"/>
                <w:color w:val="000000"/>
              </w:rPr>
              <w:t>。</w:t>
            </w:r>
          </w:p>
          <w:p w:rsidR="00427A4A" w:rsidRPr="006A6E27" w:rsidRDefault="009C6AA2" w:rsidP="00D47F28">
            <w:pPr>
              <w:pStyle w:val="af6"/>
              <w:numPr>
                <w:ilvl w:val="0"/>
                <w:numId w:val="41"/>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組織架構及專業人力</w:t>
            </w:r>
            <w:r w:rsidR="00427A4A" w:rsidRPr="00FF1EE0">
              <w:rPr>
                <w:rFonts w:ascii="標楷體" w:eastAsia="標楷體" w:hAnsi="標楷體" w:cs="標楷體" w:hint="eastAsia"/>
                <w:color w:val="000000"/>
              </w:rPr>
              <w:t>規劃。</w:t>
            </w:r>
          </w:p>
          <w:p w:rsidR="009C6AA2" w:rsidRPr="009C6AA2" w:rsidRDefault="00427A4A" w:rsidP="00D47F28">
            <w:pPr>
              <w:pStyle w:val="af6"/>
              <w:numPr>
                <w:ilvl w:val="0"/>
                <w:numId w:val="41"/>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招生規劃。</w:t>
            </w:r>
          </w:p>
          <w:p w:rsidR="009C6AA2" w:rsidRDefault="009C6AA2" w:rsidP="00D47F28">
            <w:pPr>
              <w:pStyle w:val="af6"/>
              <w:numPr>
                <w:ilvl w:val="0"/>
                <w:numId w:val="41"/>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場地規劃</w:t>
            </w:r>
            <w:r w:rsidR="006A6E27">
              <w:rPr>
                <w:rFonts w:ascii="標楷體" w:eastAsia="標楷體" w:hAnsi="標楷體" w:cs="標楷體" w:hint="eastAsia"/>
                <w:color w:val="000000"/>
              </w:rPr>
              <w:t>。</w:t>
            </w:r>
          </w:p>
          <w:p w:rsidR="009C6AA2" w:rsidRPr="006A6E27" w:rsidRDefault="009C6AA2" w:rsidP="00D47F28">
            <w:pPr>
              <w:pStyle w:val="af6"/>
              <w:numPr>
                <w:ilvl w:val="0"/>
                <w:numId w:val="41"/>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學員學費優惠措施。</w:t>
            </w:r>
          </w:p>
          <w:p w:rsidR="00427A4A" w:rsidRPr="00FF1EE0" w:rsidRDefault="00427A4A" w:rsidP="00D47F28">
            <w:pPr>
              <w:pStyle w:val="af6"/>
              <w:numPr>
                <w:ilvl w:val="0"/>
                <w:numId w:val="41"/>
              </w:numPr>
              <w:snapToGrid w:val="0"/>
              <w:spacing w:line="260" w:lineRule="exact"/>
              <w:ind w:leftChars="0"/>
              <w:jc w:val="both"/>
              <w:rPr>
                <w:rFonts w:ascii="標楷體" w:eastAsia="標楷體" w:hAnsi="標楷體"/>
                <w:color w:val="000000"/>
              </w:rPr>
            </w:pPr>
            <w:r w:rsidRPr="00FF1EE0">
              <w:rPr>
                <w:rFonts w:ascii="標楷體" w:eastAsia="標楷體" w:hAnsi="標楷體" w:cs="標楷體" w:hint="eastAsia"/>
                <w:color w:val="000000"/>
              </w:rPr>
              <w:t>預期效益。</w:t>
            </w:r>
          </w:p>
        </w:tc>
        <w:tc>
          <w:tcPr>
            <w:tcW w:w="423" w:type="pct"/>
            <w:vAlign w:val="center"/>
          </w:tcPr>
          <w:p w:rsidR="00427A4A" w:rsidRPr="00FF1EE0" w:rsidRDefault="006E4BF2" w:rsidP="00D47F28">
            <w:pPr>
              <w:spacing w:line="260" w:lineRule="exact"/>
              <w:jc w:val="center"/>
              <w:rPr>
                <w:rFonts w:eastAsia="標楷體"/>
                <w:color w:val="000000"/>
                <w:sz w:val="28"/>
                <w:szCs w:val="28"/>
              </w:rPr>
            </w:pPr>
            <w:r>
              <w:rPr>
                <w:rFonts w:eastAsia="標楷體" w:hint="eastAsia"/>
                <w:color w:val="000000"/>
                <w:sz w:val="28"/>
                <w:szCs w:val="28"/>
              </w:rPr>
              <w:t>15</w:t>
            </w:r>
          </w:p>
        </w:tc>
        <w:tc>
          <w:tcPr>
            <w:tcW w:w="413"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12"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37"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r>
      <w:tr w:rsidR="00427A4A" w:rsidRPr="00FF1EE0" w:rsidTr="00BF1824">
        <w:trPr>
          <w:cantSplit/>
          <w:jc w:val="center"/>
        </w:trPr>
        <w:tc>
          <w:tcPr>
            <w:tcW w:w="301" w:type="pct"/>
            <w:vMerge/>
            <w:vAlign w:val="center"/>
          </w:tcPr>
          <w:p w:rsidR="00427A4A" w:rsidRPr="00427A4A" w:rsidRDefault="00427A4A" w:rsidP="00D47F28">
            <w:pPr>
              <w:spacing w:line="260" w:lineRule="exact"/>
              <w:jc w:val="center"/>
              <w:rPr>
                <w:rFonts w:ascii="標楷體" w:eastAsia="標楷體" w:hAnsi="標楷體" w:cs="標楷體"/>
                <w:color w:val="000000"/>
              </w:rPr>
            </w:pPr>
          </w:p>
        </w:tc>
        <w:tc>
          <w:tcPr>
            <w:tcW w:w="280" w:type="pct"/>
            <w:vAlign w:val="center"/>
          </w:tcPr>
          <w:p w:rsidR="00427A4A" w:rsidRPr="00FF1EE0" w:rsidRDefault="00427A4A" w:rsidP="00D47F28">
            <w:pPr>
              <w:snapToGrid w:val="0"/>
              <w:spacing w:line="260" w:lineRule="exact"/>
              <w:rPr>
                <w:rFonts w:ascii="標楷體" w:eastAsia="標楷體" w:hAnsi="標楷體"/>
                <w:color w:val="000000"/>
              </w:rPr>
            </w:pPr>
            <w:r w:rsidRPr="00FF1EE0">
              <w:rPr>
                <w:rFonts w:ascii="標楷體" w:eastAsia="標楷體" w:hAnsi="標楷體" w:cs="標楷體" w:hint="eastAsia"/>
                <w:color w:val="000000"/>
              </w:rPr>
              <w:t>課程師資與教學規劃</w:t>
            </w:r>
          </w:p>
        </w:tc>
        <w:tc>
          <w:tcPr>
            <w:tcW w:w="2733" w:type="pct"/>
            <w:vAlign w:val="center"/>
          </w:tcPr>
          <w:p w:rsidR="00427A4A" w:rsidRPr="006A6E27" w:rsidRDefault="00427A4A" w:rsidP="00D47F28">
            <w:pPr>
              <w:pStyle w:val="af6"/>
              <w:numPr>
                <w:ilvl w:val="0"/>
                <w:numId w:val="42"/>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課程規劃之完整性與特色。</w:t>
            </w:r>
          </w:p>
          <w:p w:rsidR="00083F0C" w:rsidRDefault="00083F0C" w:rsidP="00D47F28">
            <w:pPr>
              <w:pStyle w:val="af6"/>
              <w:numPr>
                <w:ilvl w:val="0"/>
                <w:numId w:val="42"/>
              </w:numPr>
              <w:snapToGrid w:val="0"/>
              <w:spacing w:line="260" w:lineRule="exact"/>
              <w:ind w:leftChars="0"/>
              <w:jc w:val="both"/>
              <w:rPr>
                <w:rFonts w:ascii="標楷體" w:eastAsia="標楷體" w:hAnsi="標楷體" w:cs="標楷體"/>
                <w:color w:val="000000"/>
              </w:rPr>
            </w:pPr>
            <w:r>
              <w:rPr>
                <w:rFonts w:ascii="標楷體" w:eastAsia="標楷體" w:hAnsi="標楷體" w:cs="標楷體"/>
                <w:color w:val="000000"/>
              </w:rPr>
              <w:t>課程審查機制</w:t>
            </w:r>
            <w:r w:rsidR="006A6E27">
              <w:rPr>
                <w:rFonts w:ascii="標楷體" w:eastAsia="標楷體" w:hAnsi="標楷體" w:cs="標楷體"/>
                <w:color w:val="000000"/>
              </w:rPr>
              <w:t>。</w:t>
            </w:r>
          </w:p>
          <w:p w:rsidR="00427A4A" w:rsidRPr="006A6E27" w:rsidRDefault="00427A4A" w:rsidP="00D47F28">
            <w:pPr>
              <w:pStyle w:val="af6"/>
              <w:numPr>
                <w:ilvl w:val="0"/>
                <w:numId w:val="42"/>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師資陣容及聘用制度</w:t>
            </w:r>
            <w:r w:rsidR="006A6E27">
              <w:rPr>
                <w:rFonts w:ascii="標楷體" w:eastAsia="標楷體" w:hAnsi="標楷體" w:cs="標楷體" w:hint="eastAsia"/>
                <w:color w:val="000000"/>
              </w:rPr>
              <w:t>。</w:t>
            </w:r>
          </w:p>
          <w:p w:rsidR="00427A4A" w:rsidRPr="006A6E27" w:rsidRDefault="00427A4A" w:rsidP="00D47F28">
            <w:pPr>
              <w:pStyle w:val="af6"/>
              <w:numPr>
                <w:ilvl w:val="0"/>
                <w:numId w:val="42"/>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師資研習及教材教法研究發展之規劃。</w:t>
            </w:r>
          </w:p>
          <w:p w:rsidR="00427A4A" w:rsidRPr="00FF1EE0" w:rsidRDefault="00083F0C" w:rsidP="00D47F28">
            <w:pPr>
              <w:pStyle w:val="af6"/>
              <w:numPr>
                <w:ilvl w:val="0"/>
                <w:numId w:val="42"/>
              </w:numPr>
              <w:snapToGrid w:val="0"/>
              <w:spacing w:line="260" w:lineRule="exact"/>
              <w:ind w:leftChars="0"/>
              <w:jc w:val="both"/>
              <w:rPr>
                <w:rFonts w:ascii="標楷體" w:eastAsia="標楷體" w:hAnsi="標楷體"/>
                <w:color w:val="000000"/>
              </w:rPr>
            </w:pPr>
            <w:r>
              <w:rPr>
                <w:rFonts w:ascii="標楷體" w:eastAsia="標楷體" w:hAnsi="標楷體" w:cs="標楷體" w:hint="eastAsia"/>
                <w:color w:val="000000"/>
              </w:rPr>
              <w:t>課程</w:t>
            </w:r>
            <w:r w:rsidR="00427A4A" w:rsidRPr="00FF1EE0">
              <w:rPr>
                <w:rFonts w:ascii="標楷體" w:eastAsia="標楷體" w:hAnsi="標楷體" w:cs="標楷體" w:hint="eastAsia"/>
                <w:color w:val="000000"/>
              </w:rPr>
              <w:t>實施之規劃。</w:t>
            </w:r>
          </w:p>
        </w:tc>
        <w:tc>
          <w:tcPr>
            <w:tcW w:w="423" w:type="pct"/>
            <w:vAlign w:val="center"/>
          </w:tcPr>
          <w:p w:rsidR="00427A4A" w:rsidRPr="00FF1EE0" w:rsidRDefault="006E4BF2" w:rsidP="00D47F28">
            <w:pPr>
              <w:spacing w:line="260" w:lineRule="exact"/>
              <w:jc w:val="center"/>
              <w:rPr>
                <w:rFonts w:eastAsia="標楷體"/>
                <w:color w:val="000000"/>
                <w:sz w:val="28"/>
                <w:szCs w:val="28"/>
              </w:rPr>
            </w:pPr>
            <w:r>
              <w:rPr>
                <w:rFonts w:eastAsia="標楷體" w:hint="eastAsia"/>
                <w:color w:val="000000"/>
                <w:sz w:val="28"/>
                <w:szCs w:val="28"/>
              </w:rPr>
              <w:t>20</w:t>
            </w:r>
          </w:p>
        </w:tc>
        <w:tc>
          <w:tcPr>
            <w:tcW w:w="413"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12"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37"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r>
      <w:tr w:rsidR="00427A4A" w:rsidRPr="00FF1EE0" w:rsidTr="00BF1824">
        <w:trPr>
          <w:cantSplit/>
          <w:jc w:val="center"/>
        </w:trPr>
        <w:tc>
          <w:tcPr>
            <w:tcW w:w="301" w:type="pct"/>
            <w:vMerge/>
            <w:vAlign w:val="center"/>
          </w:tcPr>
          <w:p w:rsidR="00427A4A" w:rsidRPr="00427A4A" w:rsidRDefault="00427A4A" w:rsidP="00D47F28">
            <w:pPr>
              <w:spacing w:line="260" w:lineRule="exact"/>
              <w:jc w:val="center"/>
              <w:rPr>
                <w:rFonts w:ascii="標楷體" w:eastAsia="標楷體" w:hAnsi="標楷體" w:cs="標楷體"/>
                <w:color w:val="000000"/>
              </w:rPr>
            </w:pPr>
          </w:p>
        </w:tc>
        <w:tc>
          <w:tcPr>
            <w:tcW w:w="280" w:type="pct"/>
            <w:vAlign w:val="center"/>
          </w:tcPr>
          <w:p w:rsidR="00427A4A" w:rsidRPr="00FF1EE0" w:rsidRDefault="006E4BF2" w:rsidP="00D47F28">
            <w:pPr>
              <w:snapToGrid w:val="0"/>
              <w:spacing w:line="260" w:lineRule="exact"/>
              <w:rPr>
                <w:rFonts w:ascii="標楷體" w:eastAsia="標楷體" w:hAnsi="標楷體"/>
                <w:color w:val="000000"/>
              </w:rPr>
            </w:pPr>
            <w:r w:rsidRPr="00E2195E">
              <w:rPr>
                <w:rFonts w:ascii="標楷體" w:eastAsia="標楷體" w:hAnsi="標楷體" w:cs="標楷體" w:hint="eastAsia"/>
                <w:color w:val="000000"/>
              </w:rPr>
              <w:t>財務與</w:t>
            </w:r>
            <w:r w:rsidR="00E2195E" w:rsidRPr="00E2195E">
              <w:rPr>
                <w:rFonts w:ascii="標楷體" w:eastAsia="標楷體" w:hAnsi="標楷體" w:cs="標楷體" w:hint="eastAsia"/>
                <w:color w:val="000000"/>
              </w:rPr>
              <w:t>設備規劃</w:t>
            </w:r>
          </w:p>
        </w:tc>
        <w:tc>
          <w:tcPr>
            <w:tcW w:w="2733" w:type="pct"/>
            <w:vAlign w:val="center"/>
          </w:tcPr>
          <w:p w:rsidR="00083F0C" w:rsidRPr="00083F0C" w:rsidRDefault="00427A4A" w:rsidP="00D47F28">
            <w:pPr>
              <w:pStyle w:val="af6"/>
              <w:numPr>
                <w:ilvl w:val="0"/>
                <w:numId w:val="43"/>
              </w:numPr>
              <w:snapToGrid w:val="0"/>
              <w:spacing w:line="260" w:lineRule="exact"/>
              <w:ind w:leftChars="0"/>
              <w:jc w:val="both"/>
              <w:rPr>
                <w:rFonts w:ascii="標楷體" w:eastAsia="標楷體" w:hAnsi="標楷體" w:cs="標楷體"/>
                <w:color w:val="000000"/>
              </w:rPr>
            </w:pPr>
            <w:r w:rsidRPr="00FF1EE0">
              <w:rPr>
                <w:rFonts w:ascii="標楷體" w:eastAsia="標楷體" w:hAnsi="標楷體" w:cs="標楷體" w:hint="eastAsia"/>
                <w:color w:val="000000"/>
              </w:rPr>
              <w:t>財務計畫之合理性。</w:t>
            </w:r>
          </w:p>
          <w:p w:rsidR="00FE60D0" w:rsidRDefault="00FE60D0" w:rsidP="00D47F28">
            <w:pPr>
              <w:pStyle w:val="af6"/>
              <w:numPr>
                <w:ilvl w:val="0"/>
                <w:numId w:val="43"/>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分年（</w:t>
            </w:r>
            <w:r>
              <w:rPr>
                <w:rFonts w:ascii="標楷體" w:eastAsia="標楷體" w:hAnsi="標楷體" w:cs="標楷體"/>
                <w:color w:val="000000"/>
              </w:rPr>
              <w:t>111-113年</w:t>
            </w:r>
            <w:r>
              <w:rPr>
                <w:rFonts w:ascii="標楷體" w:eastAsia="標楷體" w:hAnsi="標楷體" w:cs="標楷體" w:hint="eastAsia"/>
                <w:color w:val="000000"/>
              </w:rPr>
              <w:t>）</w:t>
            </w:r>
            <w:r w:rsidRPr="00FF1EE0">
              <w:rPr>
                <w:rFonts w:ascii="標楷體" w:eastAsia="標楷體" w:hAnsi="標楷體" w:cs="標楷體" w:hint="eastAsia"/>
                <w:color w:val="000000"/>
              </w:rPr>
              <w:t>收支計畫。</w:t>
            </w:r>
          </w:p>
          <w:p w:rsidR="00427A4A" w:rsidRPr="00FE60D0" w:rsidRDefault="00FE60D0" w:rsidP="00D47F28">
            <w:pPr>
              <w:pStyle w:val="af6"/>
              <w:numPr>
                <w:ilvl w:val="0"/>
                <w:numId w:val="43"/>
              </w:numPr>
              <w:snapToGrid w:val="0"/>
              <w:spacing w:line="260" w:lineRule="exact"/>
              <w:ind w:leftChars="0"/>
              <w:jc w:val="both"/>
              <w:rPr>
                <w:rFonts w:ascii="標楷體" w:eastAsia="標楷體" w:hAnsi="標楷體" w:cs="標楷體"/>
                <w:color w:val="000000"/>
              </w:rPr>
            </w:pPr>
            <w:r w:rsidRPr="00FE60D0">
              <w:rPr>
                <w:rFonts w:ascii="標楷體" w:eastAsia="標楷體" w:hAnsi="標楷體" w:cs="標楷體" w:hint="eastAsia"/>
                <w:color w:val="000000"/>
              </w:rPr>
              <w:t>申請單位擁有可投入之資源硬體設備</w:t>
            </w:r>
            <w:r w:rsidR="006A6E27">
              <w:rPr>
                <w:rFonts w:ascii="標楷體" w:eastAsia="標楷體" w:hAnsi="標楷體" w:cs="標楷體" w:hint="eastAsia"/>
                <w:color w:val="000000"/>
              </w:rPr>
              <w:t>。</w:t>
            </w:r>
          </w:p>
        </w:tc>
        <w:tc>
          <w:tcPr>
            <w:tcW w:w="423" w:type="pct"/>
            <w:vAlign w:val="center"/>
          </w:tcPr>
          <w:p w:rsidR="00427A4A" w:rsidRPr="00FF1EE0" w:rsidRDefault="006E4BF2" w:rsidP="00D47F28">
            <w:pPr>
              <w:spacing w:line="260" w:lineRule="exact"/>
              <w:jc w:val="center"/>
              <w:rPr>
                <w:rFonts w:eastAsia="標楷體"/>
                <w:color w:val="000000"/>
                <w:sz w:val="28"/>
                <w:szCs w:val="28"/>
              </w:rPr>
            </w:pPr>
            <w:r>
              <w:rPr>
                <w:rFonts w:eastAsia="標楷體" w:hint="eastAsia"/>
                <w:color w:val="000000"/>
                <w:sz w:val="28"/>
                <w:szCs w:val="28"/>
              </w:rPr>
              <w:t>10</w:t>
            </w:r>
          </w:p>
        </w:tc>
        <w:tc>
          <w:tcPr>
            <w:tcW w:w="413"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12"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37"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r>
      <w:tr w:rsidR="00427A4A" w:rsidRPr="00FF1EE0" w:rsidTr="00BF1824">
        <w:trPr>
          <w:cantSplit/>
          <w:jc w:val="center"/>
        </w:trPr>
        <w:tc>
          <w:tcPr>
            <w:tcW w:w="301" w:type="pct"/>
            <w:vMerge/>
            <w:vAlign w:val="center"/>
          </w:tcPr>
          <w:p w:rsidR="00427A4A" w:rsidRPr="00427A4A" w:rsidRDefault="00427A4A" w:rsidP="00D47F28">
            <w:pPr>
              <w:spacing w:line="260" w:lineRule="exact"/>
              <w:jc w:val="center"/>
              <w:rPr>
                <w:rFonts w:ascii="標楷體" w:eastAsia="標楷體" w:hAnsi="標楷體" w:cs="標楷體"/>
                <w:color w:val="000000"/>
              </w:rPr>
            </w:pPr>
          </w:p>
        </w:tc>
        <w:tc>
          <w:tcPr>
            <w:tcW w:w="280" w:type="pct"/>
            <w:vAlign w:val="center"/>
          </w:tcPr>
          <w:p w:rsidR="00427A4A" w:rsidRPr="00FF1EE0" w:rsidRDefault="00427A4A" w:rsidP="00D47F28">
            <w:pPr>
              <w:snapToGrid w:val="0"/>
              <w:spacing w:line="260" w:lineRule="exact"/>
              <w:rPr>
                <w:rFonts w:ascii="標楷體" w:eastAsia="標楷體" w:hAnsi="標楷體"/>
                <w:color w:val="000000"/>
              </w:rPr>
            </w:pPr>
            <w:r w:rsidRPr="00FF1EE0">
              <w:rPr>
                <w:rFonts w:ascii="標楷體" w:eastAsia="標楷體" w:hAnsi="標楷體" w:cs="標楷體" w:hint="eastAsia"/>
                <w:color w:val="000000"/>
              </w:rPr>
              <w:t>社會資源與推廣服務規劃</w:t>
            </w:r>
          </w:p>
        </w:tc>
        <w:tc>
          <w:tcPr>
            <w:tcW w:w="2733" w:type="pct"/>
            <w:vAlign w:val="center"/>
          </w:tcPr>
          <w:p w:rsidR="001C7F89" w:rsidRDefault="001C7F89" w:rsidP="00D47F28">
            <w:pPr>
              <w:pStyle w:val="af6"/>
              <w:numPr>
                <w:ilvl w:val="0"/>
                <w:numId w:val="38"/>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申請單位調查與整合社會資源之規劃（</w:t>
            </w:r>
            <w:r w:rsidRPr="006F7BDC">
              <w:rPr>
                <w:rFonts w:ascii="標楷體" w:eastAsia="標楷體" w:hAnsi="標楷體" w:cs="標楷體" w:hint="eastAsia"/>
                <w:color w:val="000000"/>
              </w:rPr>
              <w:t>與其他團體或單位資源整合之規劃</w:t>
            </w:r>
            <w:r>
              <w:rPr>
                <w:rFonts w:ascii="標楷體" w:eastAsia="標楷體" w:hAnsi="標楷體" w:cs="標楷體" w:hint="eastAsia"/>
                <w:color w:val="000000"/>
              </w:rPr>
              <w:t>、</w:t>
            </w:r>
            <w:r w:rsidRPr="006F7BDC">
              <w:rPr>
                <w:rFonts w:ascii="標楷體" w:eastAsia="標楷體" w:hAnsi="標楷體" w:cs="標楷體" w:hint="eastAsia"/>
                <w:color w:val="000000"/>
              </w:rPr>
              <w:t>辦理社區活動</w:t>
            </w:r>
            <w:r>
              <w:rPr>
                <w:rFonts w:ascii="標楷體" w:eastAsia="標楷體" w:hAnsi="標楷體" w:cs="標楷體" w:hint="eastAsia"/>
                <w:color w:val="000000"/>
              </w:rPr>
              <w:t>或推廣服務</w:t>
            </w:r>
            <w:r w:rsidRPr="006F7BDC">
              <w:rPr>
                <w:rFonts w:ascii="標楷體" w:eastAsia="標楷體" w:hAnsi="標楷體" w:cs="標楷體" w:hint="eastAsia"/>
                <w:color w:val="000000"/>
              </w:rPr>
              <w:t>之規劃</w:t>
            </w:r>
            <w:r>
              <w:rPr>
                <w:rFonts w:ascii="標楷體" w:eastAsia="標楷體" w:hAnsi="標楷體" w:cs="標楷體" w:hint="eastAsia"/>
                <w:color w:val="000000"/>
              </w:rPr>
              <w:t>）</w:t>
            </w:r>
            <w:r w:rsidR="006A6E27">
              <w:rPr>
                <w:rFonts w:ascii="標楷體" w:eastAsia="標楷體" w:hAnsi="標楷體" w:cs="標楷體" w:hint="eastAsia"/>
                <w:color w:val="000000"/>
              </w:rPr>
              <w:t>。</w:t>
            </w:r>
          </w:p>
          <w:p w:rsidR="00427A4A" w:rsidRPr="001C7F89" w:rsidRDefault="001C7F89" w:rsidP="00D47F28">
            <w:pPr>
              <w:pStyle w:val="af6"/>
              <w:numPr>
                <w:ilvl w:val="0"/>
                <w:numId w:val="38"/>
              </w:numPr>
              <w:snapToGrid w:val="0"/>
              <w:spacing w:line="260" w:lineRule="exact"/>
              <w:ind w:leftChars="0"/>
              <w:jc w:val="both"/>
              <w:rPr>
                <w:rFonts w:ascii="標楷體" w:eastAsia="標楷體" w:hAnsi="標楷體" w:cs="標楷體"/>
                <w:color w:val="000000"/>
              </w:rPr>
            </w:pPr>
            <w:r w:rsidRPr="001C7F89">
              <w:rPr>
                <w:rFonts w:ascii="標楷體" w:eastAsia="標楷體" w:hAnsi="標楷體" w:cs="標楷體" w:hint="eastAsia"/>
                <w:color w:val="000000"/>
              </w:rPr>
              <w:t>運用社區資源網絡之情形</w:t>
            </w:r>
            <w:r>
              <w:rPr>
                <w:rFonts w:ascii="標楷體" w:eastAsia="標楷體" w:hAnsi="標楷體" w:cs="標楷體" w:hint="eastAsia"/>
                <w:color w:val="000000"/>
              </w:rPr>
              <w:t>（</w:t>
            </w:r>
            <w:r w:rsidR="006F7BDC" w:rsidRPr="001C7F89">
              <w:rPr>
                <w:rFonts w:ascii="標楷體" w:eastAsia="標楷體" w:hAnsi="標楷體" w:cs="標楷體" w:hint="eastAsia"/>
                <w:color w:val="000000"/>
              </w:rPr>
              <w:t>與地方性團體或非營利組織合作之情形、經驗與成效</w:t>
            </w:r>
            <w:r>
              <w:rPr>
                <w:rFonts w:ascii="標楷體" w:eastAsia="標楷體" w:hAnsi="標楷體" w:cs="標楷體" w:hint="eastAsia"/>
                <w:color w:val="000000"/>
              </w:rPr>
              <w:t>）</w:t>
            </w:r>
            <w:r w:rsidR="006F7BDC" w:rsidRPr="001C7F89">
              <w:rPr>
                <w:rFonts w:ascii="標楷體" w:eastAsia="標楷體" w:hAnsi="標楷體" w:cs="標楷體" w:hint="eastAsia"/>
                <w:color w:val="000000"/>
              </w:rPr>
              <w:t>。</w:t>
            </w:r>
          </w:p>
        </w:tc>
        <w:tc>
          <w:tcPr>
            <w:tcW w:w="423" w:type="pct"/>
            <w:vAlign w:val="center"/>
          </w:tcPr>
          <w:p w:rsidR="00427A4A" w:rsidRPr="00FF1EE0" w:rsidRDefault="006A6E27" w:rsidP="00D47F28">
            <w:pPr>
              <w:spacing w:line="260" w:lineRule="exact"/>
              <w:jc w:val="center"/>
              <w:rPr>
                <w:rFonts w:eastAsia="標楷體"/>
                <w:color w:val="000000"/>
                <w:sz w:val="28"/>
                <w:szCs w:val="28"/>
              </w:rPr>
            </w:pPr>
            <w:r>
              <w:rPr>
                <w:rFonts w:eastAsia="標楷體"/>
                <w:color w:val="000000"/>
                <w:sz w:val="28"/>
                <w:szCs w:val="28"/>
              </w:rPr>
              <w:t>15</w:t>
            </w:r>
          </w:p>
        </w:tc>
        <w:tc>
          <w:tcPr>
            <w:tcW w:w="413"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12"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37"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r>
      <w:tr w:rsidR="00427A4A" w:rsidRPr="00FF1EE0" w:rsidTr="00BF1824">
        <w:trPr>
          <w:cantSplit/>
          <w:jc w:val="center"/>
        </w:trPr>
        <w:tc>
          <w:tcPr>
            <w:tcW w:w="301" w:type="pct"/>
            <w:vMerge/>
            <w:vAlign w:val="center"/>
          </w:tcPr>
          <w:p w:rsidR="00427A4A" w:rsidRPr="00427A4A" w:rsidRDefault="00427A4A" w:rsidP="00D47F28">
            <w:pPr>
              <w:spacing w:line="260" w:lineRule="exact"/>
              <w:jc w:val="center"/>
              <w:rPr>
                <w:rFonts w:ascii="標楷體" w:eastAsia="標楷體" w:hAnsi="標楷體" w:cs="標楷體"/>
                <w:color w:val="000000"/>
              </w:rPr>
            </w:pPr>
          </w:p>
        </w:tc>
        <w:tc>
          <w:tcPr>
            <w:tcW w:w="280" w:type="pct"/>
            <w:vAlign w:val="center"/>
          </w:tcPr>
          <w:p w:rsidR="00427A4A" w:rsidRPr="00FF1EE0" w:rsidRDefault="00E2195E" w:rsidP="00D47F28">
            <w:pPr>
              <w:snapToGrid w:val="0"/>
              <w:spacing w:line="260" w:lineRule="exact"/>
              <w:rPr>
                <w:rFonts w:ascii="標楷體" w:eastAsia="標楷體" w:hAnsi="標楷體"/>
                <w:color w:val="000000"/>
              </w:rPr>
            </w:pPr>
            <w:r w:rsidRPr="00E2195E">
              <w:rPr>
                <w:rFonts w:ascii="標楷體" w:eastAsia="標楷體" w:hAnsi="標楷體" w:cs="標楷體" w:hint="eastAsia"/>
                <w:color w:val="000000"/>
              </w:rPr>
              <w:t>在地性與公共性發展規劃</w:t>
            </w:r>
          </w:p>
        </w:tc>
        <w:tc>
          <w:tcPr>
            <w:tcW w:w="2733" w:type="pct"/>
            <w:vAlign w:val="center"/>
          </w:tcPr>
          <w:p w:rsidR="006F7BDC" w:rsidRPr="006F7BDC" w:rsidRDefault="006F7BDC" w:rsidP="00D47F28">
            <w:pPr>
              <w:pStyle w:val="af6"/>
              <w:numPr>
                <w:ilvl w:val="0"/>
                <w:numId w:val="44"/>
              </w:numPr>
              <w:snapToGrid w:val="0"/>
              <w:spacing w:line="260" w:lineRule="exact"/>
              <w:ind w:leftChars="0"/>
              <w:jc w:val="both"/>
              <w:rPr>
                <w:rFonts w:ascii="標楷體" w:eastAsia="標楷體" w:hAnsi="標楷體" w:cs="標楷體"/>
                <w:color w:val="000000"/>
              </w:rPr>
            </w:pPr>
            <w:r w:rsidRPr="006F7BDC">
              <w:rPr>
                <w:rFonts w:ascii="標楷體" w:eastAsia="標楷體" w:hAnsi="標楷體" w:cs="標楷體" w:hint="eastAsia"/>
                <w:color w:val="000000"/>
              </w:rPr>
              <w:t>辦學理念與目標能發展出特色主軸。</w:t>
            </w:r>
          </w:p>
          <w:p w:rsidR="00427A4A" w:rsidRDefault="001C7F89" w:rsidP="00D47F28">
            <w:pPr>
              <w:pStyle w:val="af6"/>
              <w:numPr>
                <w:ilvl w:val="0"/>
                <w:numId w:val="44"/>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課程發展能結合在地文史脈絡或特性，</w:t>
            </w:r>
            <w:r w:rsidR="006F7BDC">
              <w:rPr>
                <w:rFonts w:ascii="標楷體" w:eastAsia="標楷體" w:hAnsi="標楷體" w:cs="標楷體" w:hint="eastAsia"/>
                <w:color w:val="000000"/>
              </w:rPr>
              <w:t>與</w:t>
            </w:r>
            <w:r>
              <w:rPr>
                <w:rFonts w:ascii="標楷體" w:eastAsia="標楷體" w:hAnsi="標楷體" w:cs="標楷體" w:hint="eastAsia"/>
                <w:color w:val="000000"/>
              </w:rPr>
              <w:t>在地性與公共性聯結</w:t>
            </w:r>
            <w:r w:rsidR="00427A4A" w:rsidRPr="006F7BDC">
              <w:rPr>
                <w:rFonts w:ascii="標楷體" w:eastAsia="標楷體" w:hAnsi="標楷體" w:cs="標楷體" w:hint="eastAsia"/>
                <w:color w:val="000000"/>
              </w:rPr>
              <w:t>。</w:t>
            </w:r>
          </w:p>
          <w:p w:rsidR="001C7F89" w:rsidRDefault="001C7F89" w:rsidP="00D47F28">
            <w:pPr>
              <w:pStyle w:val="af6"/>
              <w:numPr>
                <w:ilvl w:val="0"/>
                <w:numId w:val="44"/>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未來三年擬推動</w:t>
            </w:r>
            <w:r w:rsidRPr="00083F0C">
              <w:rPr>
                <w:rFonts w:ascii="標楷體" w:eastAsia="標楷體" w:hAnsi="標楷體" w:cs="標楷體" w:hint="eastAsia"/>
                <w:color w:val="000000"/>
              </w:rPr>
              <w:t>公共議題</w:t>
            </w:r>
            <w:r>
              <w:rPr>
                <w:rFonts w:ascii="標楷體" w:eastAsia="標楷體" w:hAnsi="標楷體" w:cs="標楷體" w:hint="eastAsia"/>
                <w:color w:val="000000"/>
              </w:rPr>
              <w:t>之規劃情形</w:t>
            </w:r>
            <w:r w:rsidRPr="00083F0C">
              <w:rPr>
                <w:rFonts w:ascii="標楷體" w:eastAsia="標楷體" w:hAnsi="標楷體" w:cs="標楷體" w:hint="eastAsia"/>
                <w:color w:val="000000"/>
              </w:rPr>
              <w:t>。</w:t>
            </w:r>
          </w:p>
          <w:p w:rsidR="001C7F89" w:rsidRDefault="001C7F89" w:rsidP="00D47F28">
            <w:pPr>
              <w:pStyle w:val="af6"/>
              <w:numPr>
                <w:ilvl w:val="0"/>
                <w:numId w:val="44"/>
              </w:numPr>
              <w:snapToGrid w:val="0"/>
              <w:spacing w:line="260" w:lineRule="exact"/>
              <w:ind w:leftChars="0"/>
              <w:jc w:val="both"/>
              <w:rPr>
                <w:rFonts w:ascii="標楷體" w:eastAsia="標楷體" w:hAnsi="標楷體" w:cs="標楷體"/>
                <w:color w:val="000000"/>
              </w:rPr>
            </w:pPr>
            <w:r w:rsidRPr="001C7F89">
              <w:rPr>
                <w:rFonts w:ascii="標楷體" w:eastAsia="標楷體" w:hAnsi="標楷體" w:cs="標楷體" w:hint="eastAsia"/>
                <w:color w:val="000000"/>
              </w:rPr>
              <w:t>引導師生關心與瞭解公共事務之機制</w:t>
            </w:r>
            <w:r w:rsidR="006A6E27">
              <w:rPr>
                <w:rFonts w:ascii="標楷體" w:eastAsia="標楷體" w:hAnsi="標楷體" w:cs="標楷體" w:hint="eastAsia"/>
                <w:color w:val="000000"/>
              </w:rPr>
              <w:t>。</w:t>
            </w:r>
          </w:p>
          <w:p w:rsidR="001C7F89" w:rsidRDefault="001C7F89" w:rsidP="00D47F28">
            <w:pPr>
              <w:pStyle w:val="af6"/>
              <w:numPr>
                <w:ilvl w:val="0"/>
                <w:numId w:val="44"/>
              </w:numPr>
              <w:snapToGrid w:val="0"/>
              <w:spacing w:line="260" w:lineRule="exact"/>
              <w:ind w:leftChars="0"/>
              <w:jc w:val="both"/>
              <w:rPr>
                <w:rFonts w:ascii="標楷體" w:eastAsia="標楷體" w:hAnsi="標楷體" w:cs="標楷體"/>
                <w:color w:val="000000"/>
              </w:rPr>
            </w:pPr>
            <w:r w:rsidRPr="001C7F89">
              <w:rPr>
                <w:rFonts w:ascii="標楷體" w:eastAsia="標楷體" w:hAnsi="標楷體" w:cs="標楷體" w:hint="eastAsia"/>
                <w:color w:val="000000"/>
              </w:rPr>
              <w:t>營造討論公共議題平台之規劃情形</w:t>
            </w:r>
            <w:r w:rsidR="006A6E27">
              <w:rPr>
                <w:rFonts w:ascii="標楷體" w:eastAsia="標楷體" w:hAnsi="標楷體" w:cs="標楷體" w:hint="eastAsia"/>
                <w:color w:val="000000"/>
              </w:rPr>
              <w:t>。</w:t>
            </w:r>
          </w:p>
          <w:p w:rsidR="001C7F89" w:rsidRDefault="001C7F89" w:rsidP="00D47F28">
            <w:pPr>
              <w:pStyle w:val="af6"/>
              <w:numPr>
                <w:ilvl w:val="0"/>
                <w:numId w:val="44"/>
              </w:numPr>
              <w:snapToGrid w:val="0"/>
              <w:spacing w:line="260" w:lineRule="exact"/>
              <w:ind w:leftChars="0"/>
              <w:jc w:val="both"/>
              <w:rPr>
                <w:rFonts w:ascii="標楷體" w:eastAsia="標楷體" w:hAnsi="標楷體" w:cs="標楷體"/>
                <w:color w:val="000000"/>
              </w:rPr>
            </w:pPr>
            <w:r w:rsidRPr="001C7F89">
              <w:rPr>
                <w:rFonts w:ascii="標楷體" w:eastAsia="標楷體" w:hAnsi="標楷體" w:cs="標楷體" w:hint="eastAsia"/>
                <w:color w:val="000000"/>
              </w:rPr>
              <w:t>課程能落實社區參與及發展</w:t>
            </w:r>
            <w:r w:rsidR="006A6E27">
              <w:rPr>
                <w:rFonts w:ascii="標楷體" w:eastAsia="標楷體" w:hAnsi="標楷體" w:cs="標楷體" w:hint="eastAsia"/>
                <w:color w:val="000000"/>
              </w:rPr>
              <w:t>。</w:t>
            </w:r>
          </w:p>
          <w:p w:rsidR="00083F0C" w:rsidRDefault="00083F0C" w:rsidP="00D47F28">
            <w:pPr>
              <w:pStyle w:val="af6"/>
              <w:numPr>
                <w:ilvl w:val="0"/>
                <w:numId w:val="44"/>
              </w:numPr>
              <w:snapToGrid w:val="0"/>
              <w:spacing w:line="260" w:lineRule="exact"/>
              <w:ind w:leftChars="0"/>
              <w:jc w:val="both"/>
              <w:rPr>
                <w:rFonts w:ascii="標楷體" w:eastAsia="標楷體" w:hAnsi="標楷體" w:cs="標楷體"/>
                <w:color w:val="000000"/>
              </w:rPr>
            </w:pPr>
            <w:r w:rsidRPr="001C7F89">
              <w:rPr>
                <w:rFonts w:ascii="標楷體" w:eastAsia="標楷體" w:hAnsi="標楷體" w:cs="標楷體" w:hint="eastAsia"/>
                <w:color w:val="000000"/>
              </w:rPr>
              <w:t>社區參與機制之建立。</w:t>
            </w:r>
          </w:p>
          <w:p w:rsidR="00427A4A" w:rsidRPr="001C7F89" w:rsidRDefault="001C7F89" w:rsidP="00D47F28">
            <w:pPr>
              <w:pStyle w:val="af6"/>
              <w:numPr>
                <w:ilvl w:val="0"/>
                <w:numId w:val="44"/>
              </w:numPr>
              <w:snapToGrid w:val="0"/>
              <w:spacing w:line="260" w:lineRule="exact"/>
              <w:ind w:leftChars="0"/>
              <w:jc w:val="both"/>
              <w:rPr>
                <w:rFonts w:ascii="標楷體" w:eastAsia="標楷體" w:hAnsi="標楷體" w:cs="標楷體"/>
                <w:color w:val="000000"/>
              </w:rPr>
            </w:pPr>
            <w:r>
              <w:rPr>
                <w:rFonts w:ascii="標楷體" w:eastAsia="標楷體" w:hAnsi="標楷體" w:cs="標楷體" w:hint="eastAsia"/>
                <w:color w:val="000000"/>
              </w:rPr>
              <w:t>各</w:t>
            </w:r>
            <w:r w:rsidRPr="001C7F89">
              <w:rPr>
                <w:rFonts w:ascii="標楷體" w:eastAsia="標楷體" w:hAnsi="標楷體" w:cs="標楷體" w:hint="eastAsia"/>
                <w:color w:val="000000"/>
              </w:rPr>
              <w:t>項有關公民素養活動之規劃情形及其他配合社區大學辦學理念特色之規劃</w:t>
            </w:r>
            <w:r>
              <w:rPr>
                <w:rFonts w:ascii="標楷體" w:eastAsia="標楷體" w:hAnsi="標楷體" w:cs="標楷體" w:hint="eastAsia"/>
                <w:color w:val="000000"/>
              </w:rPr>
              <w:t>。</w:t>
            </w:r>
          </w:p>
        </w:tc>
        <w:tc>
          <w:tcPr>
            <w:tcW w:w="423" w:type="pct"/>
            <w:vAlign w:val="center"/>
          </w:tcPr>
          <w:p w:rsidR="00427A4A" w:rsidRPr="00FF1EE0" w:rsidRDefault="006A6E27" w:rsidP="00D47F28">
            <w:pPr>
              <w:spacing w:line="260" w:lineRule="exact"/>
              <w:jc w:val="center"/>
              <w:rPr>
                <w:rFonts w:eastAsia="標楷體"/>
                <w:color w:val="000000"/>
                <w:sz w:val="28"/>
                <w:szCs w:val="28"/>
              </w:rPr>
            </w:pPr>
            <w:r>
              <w:rPr>
                <w:rFonts w:eastAsia="標楷體"/>
                <w:color w:val="000000"/>
                <w:sz w:val="28"/>
                <w:szCs w:val="28"/>
              </w:rPr>
              <w:t>20</w:t>
            </w:r>
          </w:p>
        </w:tc>
        <w:tc>
          <w:tcPr>
            <w:tcW w:w="413"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12"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c>
          <w:tcPr>
            <w:tcW w:w="437" w:type="pct"/>
            <w:vAlign w:val="center"/>
          </w:tcPr>
          <w:p w:rsidR="00427A4A" w:rsidRPr="00FF1EE0" w:rsidRDefault="00427A4A" w:rsidP="00D47F28">
            <w:pPr>
              <w:adjustRightInd w:val="0"/>
              <w:snapToGrid w:val="0"/>
              <w:spacing w:line="260" w:lineRule="exact"/>
              <w:rPr>
                <w:rFonts w:ascii="標楷體" w:eastAsia="標楷體" w:hAnsi="標楷體"/>
                <w:b/>
                <w:bCs/>
                <w:color w:val="000000"/>
              </w:rPr>
            </w:pPr>
          </w:p>
        </w:tc>
      </w:tr>
      <w:tr w:rsidR="003F376C" w:rsidRPr="00FF1EE0" w:rsidTr="00BF1824">
        <w:trPr>
          <w:cantSplit/>
          <w:jc w:val="center"/>
        </w:trPr>
        <w:tc>
          <w:tcPr>
            <w:tcW w:w="3315" w:type="pct"/>
            <w:gridSpan w:val="3"/>
            <w:vAlign w:val="center"/>
          </w:tcPr>
          <w:p w:rsidR="003F376C" w:rsidRPr="00427A4A" w:rsidRDefault="003F376C" w:rsidP="00D47F28">
            <w:pPr>
              <w:spacing w:line="260" w:lineRule="exact"/>
              <w:jc w:val="center"/>
              <w:rPr>
                <w:rFonts w:ascii="標楷體" w:eastAsia="標楷體" w:hAnsi="標楷體" w:cs="標楷體"/>
                <w:color w:val="000000"/>
              </w:rPr>
            </w:pPr>
            <w:r w:rsidRPr="00427A4A">
              <w:rPr>
                <w:rFonts w:ascii="標楷體" w:eastAsia="標楷體" w:hAnsi="標楷體" w:cs="標楷體" w:hint="eastAsia"/>
                <w:color w:val="000000"/>
              </w:rPr>
              <w:t>得分合計</w:t>
            </w:r>
          </w:p>
        </w:tc>
        <w:tc>
          <w:tcPr>
            <w:tcW w:w="423" w:type="pct"/>
            <w:vAlign w:val="center"/>
          </w:tcPr>
          <w:p w:rsidR="003F376C" w:rsidRPr="00FF1EE0" w:rsidRDefault="003F376C" w:rsidP="00D47F28">
            <w:pPr>
              <w:adjustRightInd w:val="0"/>
              <w:snapToGrid w:val="0"/>
              <w:spacing w:line="260" w:lineRule="exact"/>
              <w:ind w:firstLine="1"/>
              <w:jc w:val="center"/>
              <w:rPr>
                <w:rFonts w:eastAsia="標楷體"/>
                <w:color w:val="000000"/>
                <w:sz w:val="28"/>
                <w:szCs w:val="28"/>
              </w:rPr>
            </w:pPr>
            <w:r w:rsidRPr="00FF1EE0">
              <w:rPr>
                <w:rFonts w:eastAsia="標楷體"/>
                <w:color w:val="000000"/>
                <w:sz w:val="28"/>
                <w:szCs w:val="28"/>
              </w:rPr>
              <w:t>100</w:t>
            </w:r>
          </w:p>
        </w:tc>
        <w:tc>
          <w:tcPr>
            <w:tcW w:w="413" w:type="pct"/>
            <w:vAlign w:val="center"/>
          </w:tcPr>
          <w:p w:rsidR="003F376C" w:rsidRPr="00FF1EE0" w:rsidRDefault="003F376C" w:rsidP="00D47F28">
            <w:pPr>
              <w:adjustRightInd w:val="0"/>
              <w:snapToGrid w:val="0"/>
              <w:spacing w:line="260" w:lineRule="exact"/>
              <w:rPr>
                <w:rFonts w:ascii="標楷體" w:eastAsia="標楷體" w:hAnsi="標楷體"/>
                <w:b/>
                <w:bCs/>
                <w:color w:val="000000"/>
              </w:rPr>
            </w:pPr>
          </w:p>
          <w:p w:rsidR="003F376C" w:rsidRPr="00FF1EE0" w:rsidRDefault="003F376C" w:rsidP="00D47F28">
            <w:pPr>
              <w:adjustRightInd w:val="0"/>
              <w:snapToGrid w:val="0"/>
              <w:spacing w:line="260" w:lineRule="exact"/>
              <w:rPr>
                <w:rFonts w:ascii="標楷體" w:eastAsia="標楷體" w:hAnsi="標楷體"/>
                <w:b/>
                <w:bCs/>
                <w:color w:val="000000"/>
              </w:rPr>
            </w:pPr>
          </w:p>
        </w:tc>
        <w:tc>
          <w:tcPr>
            <w:tcW w:w="412" w:type="pct"/>
            <w:vAlign w:val="center"/>
          </w:tcPr>
          <w:p w:rsidR="003F376C" w:rsidRPr="00FF1EE0" w:rsidRDefault="003F376C" w:rsidP="00D47F28">
            <w:pPr>
              <w:adjustRightInd w:val="0"/>
              <w:snapToGrid w:val="0"/>
              <w:spacing w:line="260" w:lineRule="exact"/>
              <w:rPr>
                <w:rFonts w:ascii="標楷體" w:eastAsia="標楷體" w:hAnsi="標楷體"/>
                <w:b/>
                <w:bCs/>
                <w:color w:val="000000"/>
              </w:rPr>
            </w:pPr>
          </w:p>
        </w:tc>
        <w:tc>
          <w:tcPr>
            <w:tcW w:w="437" w:type="pct"/>
            <w:vAlign w:val="center"/>
          </w:tcPr>
          <w:p w:rsidR="003F376C" w:rsidRPr="00FF1EE0" w:rsidRDefault="003F376C" w:rsidP="00D47F28">
            <w:pPr>
              <w:adjustRightInd w:val="0"/>
              <w:snapToGrid w:val="0"/>
              <w:spacing w:line="260" w:lineRule="exact"/>
              <w:rPr>
                <w:rFonts w:ascii="標楷體" w:eastAsia="標楷體" w:hAnsi="標楷體"/>
                <w:b/>
                <w:bCs/>
                <w:color w:val="000000"/>
              </w:rPr>
            </w:pPr>
          </w:p>
        </w:tc>
      </w:tr>
      <w:tr w:rsidR="003F376C" w:rsidRPr="00FF1EE0" w:rsidTr="00BF1824">
        <w:trPr>
          <w:cantSplit/>
          <w:jc w:val="center"/>
        </w:trPr>
        <w:tc>
          <w:tcPr>
            <w:tcW w:w="3315" w:type="pct"/>
            <w:gridSpan w:val="3"/>
            <w:vAlign w:val="center"/>
          </w:tcPr>
          <w:p w:rsidR="003F376C" w:rsidRPr="00427A4A" w:rsidRDefault="003F376C" w:rsidP="00D47F28">
            <w:pPr>
              <w:spacing w:line="260" w:lineRule="exact"/>
              <w:jc w:val="center"/>
              <w:rPr>
                <w:rFonts w:ascii="標楷體" w:eastAsia="標楷體" w:hAnsi="標楷體" w:cs="標楷體"/>
                <w:color w:val="000000"/>
              </w:rPr>
            </w:pPr>
            <w:r w:rsidRPr="00427A4A">
              <w:rPr>
                <w:rFonts w:ascii="標楷體" w:eastAsia="標楷體" w:hAnsi="標楷體" w:cs="標楷體" w:hint="eastAsia"/>
                <w:color w:val="000000"/>
              </w:rPr>
              <w:t>序位</w:t>
            </w:r>
          </w:p>
        </w:tc>
        <w:tc>
          <w:tcPr>
            <w:tcW w:w="423" w:type="pct"/>
            <w:vAlign w:val="center"/>
          </w:tcPr>
          <w:p w:rsidR="003F376C" w:rsidRPr="00FF1EE0" w:rsidRDefault="003F376C" w:rsidP="00D47F28">
            <w:pPr>
              <w:adjustRightInd w:val="0"/>
              <w:snapToGrid w:val="0"/>
              <w:spacing w:line="260" w:lineRule="exact"/>
              <w:ind w:firstLine="1"/>
              <w:jc w:val="center"/>
              <w:rPr>
                <w:rFonts w:ascii="標楷體" w:eastAsia="標楷體" w:hAnsi="標楷體"/>
                <w:color w:val="000000"/>
              </w:rPr>
            </w:pPr>
          </w:p>
        </w:tc>
        <w:tc>
          <w:tcPr>
            <w:tcW w:w="413" w:type="pct"/>
            <w:vAlign w:val="center"/>
          </w:tcPr>
          <w:p w:rsidR="003F376C" w:rsidRPr="00FF1EE0" w:rsidRDefault="003F376C" w:rsidP="00D47F28">
            <w:pPr>
              <w:adjustRightInd w:val="0"/>
              <w:snapToGrid w:val="0"/>
              <w:spacing w:line="260" w:lineRule="exact"/>
              <w:rPr>
                <w:rFonts w:ascii="標楷體" w:eastAsia="標楷體" w:hAnsi="標楷體"/>
                <w:b/>
                <w:bCs/>
                <w:color w:val="000000"/>
              </w:rPr>
            </w:pPr>
          </w:p>
          <w:p w:rsidR="003F376C" w:rsidRPr="00FF1EE0" w:rsidRDefault="003F376C" w:rsidP="00D47F28">
            <w:pPr>
              <w:adjustRightInd w:val="0"/>
              <w:snapToGrid w:val="0"/>
              <w:spacing w:line="260" w:lineRule="exact"/>
              <w:rPr>
                <w:rFonts w:ascii="標楷體" w:eastAsia="標楷體" w:hAnsi="標楷體"/>
                <w:b/>
                <w:bCs/>
                <w:color w:val="000000"/>
              </w:rPr>
            </w:pPr>
          </w:p>
        </w:tc>
        <w:tc>
          <w:tcPr>
            <w:tcW w:w="412" w:type="pct"/>
            <w:vAlign w:val="center"/>
          </w:tcPr>
          <w:p w:rsidR="003F376C" w:rsidRPr="00FF1EE0" w:rsidRDefault="003F376C" w:rsidP="00D47F28">
            <w:pPr>
              <w:adjustRightInd w:val="0"/>
              <w:snapToGrid w:val="0"/>
              <w:spacing w:line="260" w:lineRule="exact"/>
              <w:rPr>
                <w:rFonts w:ascii="標楷體" w:eastAsia="標楷體" w:hAnsi="標楷體"/>
                <w:b/>
                <w:bCs/>
                <w:color w:val="000000"/>
              </w:rPr>
            </w:pPr>
          </w:p>
        </w:tc>
        <w:tc>
          <w:tcPr>
            <w:tcW w:w="437" w:type="pct"/>
            <w:vAlign w:val="center"/>
          </w:tcPr>
          <w:p w:rsidR="003F376C" w:rsidRPr="00FF1EE0" w:rsidRDefault="003F376C" w:rsidP="00D47F28">
            <w:pPr>
              <w:adjustRightInd w:val="0"/>
              <w:snapToGrid w:val="0"/>
              <w:spacing w:line="260" w:lineRule="exact"/>
              <w:rPr>
                <w:rFonts w:ascii="標楷體" w:eastAsia="標楷體" w:hAnsi="標楷體"/>
                <w:b/>
                <w:bCs/>
                <w:color w:val="000000"/>
              </w:rPr>
            </w:pPr>
          </w:p>
        </w:tc>
      </w:tr>
      <w:tr w:rsidR="003F376C" w:rsidRPr="00FF1EE0" w:rsidTr="00BF1824">
        <w:trPr>
          <w:cantSplit/>
          <w:jc w:val="center"/>
        </w:trPr>
        <w:tc>
          <w:tcPr>
            <w:tcW w:w="5000" w:type="pct"/>
            <w:gridSpan w:val="7"/>
            <w:vAlign w:val="center"/>
          </w:tcPr>
          <w:p w:rsidR="003F376C" w:rsidRPr="00427A4A" w:rsidRDefault="00E51CFE" w:rsidP="00D47F28">
            <w:pPr>
              <w:spacing w:line="260" w:lineRule="exact"/>
              <w:jc w:val="center"/>
              <w:rPr>
                <w:rFonts w:ascii="標楷體" w:eastAsia="標楷體" w:hAnsi="標楷體" w:cs="標楷體"/>
                <w:color w:val="000000"/>
              </w:rPr>
            </w:pPr>
            <w:r w:rsidRPr="00427A4A">
              <w:rPr>
                <w:rFonts w:ascii="標楷體" w:eastAsia="標楷體" w:hAnsi="標楷體" w:cs="標楷體" w:hint="eastAsia"/>
                <w:color w:val="000000"/>
              </w:rPr>
              <w:t>備註：本人知悉、並遵守「花蓮縣</w:t>
            </w:r>
            <w:r w:rsidR="003F376C" w:rsidRPr="00427A4A">
              <w:rPr>
                <w:rFonts w:ascii="標楷體" w:eastAsia="標楷體" w:hAnsi="標楷體" w:cs="標楷體" w:hint="eastAsia"/>
                <w:color w:val="000000"/>
              </w:rPr>
              <w:t>政府委託辦理社區大學公開評選作業須知」之內容。</w:t>
            </w:r>
          </w:p>
        </w:tc>
      </w:tr>
    </w:tbl>
    <w:p w:rsidR="00E51CFE" w:rsidRDefault="003F376C" w:rsidP="00D47F28">
      <w:pPr>
        <w:spacing w:afterLines="50" w:after="180"/>
        <w:rPr>
          <w:rFonts w:ascii="標楷體" w:eastAsia="標楷體" w:hAnsi="標楷體" w:cs="標楷體"/>
          <w:color w:val="000000"/>
          <w:sz w:val="28"/>
          <w:szCs w:val="28"/>
        </w:rPr>
      </w:pPr>
      <w:r w:rsidRPr="00FF1EE0">
        <w:rPr>
          <w:rFonts w:ascii="標楷體" w:eastAsia="標楷體" w:hAnsi="標楷體" w:cs="標楷體" w:hint="eastAsia"/>
          <w:color w:val="000000"/>
          <w:sz w:val="28"/>
          <w:szCs w:val="28"/>
        </w:rPr>
        <w:t>評選委員簽名</w:t>
      </w:r>
      <w:r w:rsidR="00E51CFE">
        <w:rPr>
          <w:rFonts w:ascii="標楷體" w:eastAsia="標楷體" w:hAnsi="標楷體" w:cs="標楷體" w:hint="eastAsia"/>
          <w:color w:val="000000"/>
          <w:sz w:val="28"/>
          <w:szCs w:val="28"/>
        </w:rPr>
        <w:t>：</w:t>
      </w:r>
      <w:r w:rsidR="00E51CFE">
        <w:rPr>
          <w:rFonts w:ascii="標楷體" w:eastAsia="標楷體" w:hAnsi="標楷體" w:cs="標楷體"/>
          <w:color w:val="000000"/>
          <w:sz w:val="28"/>
          <w:szCs w:val="28"/>
        </w:rPr>
        <w:br w:type="page"/>
      </w:r>
    </w:p>
    <w:p w:rsidR="00E51CFE" w:rsidRDefault="00E51CFE" w:rsidP="00C338D9">
      <w:pPr>
        <w:widowControl/>
        <w:snapToGrid w:val="0"/>
        <w:spacing w:after="100" w:afterAutospacing="1"/>
        <w:rPr>
          <w:rFonts w:eastAsia="標楷體" w:hAnsi="標楷體" w:cs="標楷體"/>
          <w:sz w:val="28"/>
          <w:szCs w:val="28"/>
        </w:rPr>
      </w:pPr>
      <w:bookmarkStart w:id="22" w:name="_Toc78982168"/>
      <w:r>
        <w:rPr>
          <w:rFonts w:eastAsia="標楷體" w:hAnsi="標楷體" w:cs="標楷體" w:hint="eastAsia"/>
          <w:sz w:val="28"/>
          <w:szCs w:val="28"/>
        </w:rPr>
        <w:lastRenderedPageBreak/>
        <w:t>附表</w:t>
      </w:r>
      <w:r w:rsidR="008B3A75">
        <w:rPr>
          <w:rFonts w:eastAsia="標楷體" w:hAnsi="標楷體" w:cs="標楷體" w:hint="eastAsia"/>
          <w:sz w:val="28"/>
          <w:szCs w:val="28"/>
        </w:rPr>
        <w:t>7</w:t>
      </w:r>
      <w:r w:rsidR="00486BE8">
        <w:rPr>
          <w:rFonts w:eastAsia="標楷體" w:hAnsi="標楷體" w:cs="標楷體" w:hint="eastAsia"/>
          <w:sz w:val="28"/>
          <w:szCs w:val="28"/>
        </w:rPr>
        <w:t>-1</w:t>
      </w:r>
      <w:bookmarkEnd w:id="22"/>
    </w:p>
    <w:p w:rsidR="00E51CFE" w:rsidRPr="00D01D66" w:rsidRDefault="00E51CFE" w:rsidP="00C338D9">
      <w:pPr>
        <w:snapToGrid w:val="0"/>
        <w:spacing w:line="240" w:lineRule="atLeast"/>
        <w:jc w:val="center"/>
        <w:rPr>
          <w:rFonts w:eastAsia="標楷體" w:hAnsi="標楷體" w:cs="標楷體"/>
          <w:b/>
          <w:color w:val="000000"/>
          <w:sz w:val="32"/>
          <w:szCs w:val="32"/>
        </w:rPr>
      </w:pPr>
      <w:bookmarkStart w:id="23" w:name="_Toc78982169"/>
      <w:r w:rsidRPr="00D01D66">
        <w:rPr>
          <w:rFonts w:eastAsia="標楷體" w:hAnsi="標楷體" w:cs="標楷體" w:hint="eastAsia"/>
          <w:b/>
          <w:color w:val="000000"/>
          <w:sz w:val="32"/>
          <w:szCs w:val="32"/>
        </w:rPr>
        <w:t>花蓮縣政府委託辦理</w:t>
      </w:r>
      <w:r w:rsidR="003F376C" w:rsidRPr="00D01D66">
        <w:rPr>
          <w:rFonts w:eastAsia="標楷體" w:hAnsi="標楷體" w:cs="標楷體" w:hint="eastAsia"/>
          <w:b/>
          <w:color w:val="000000"/>
          <w:sz w:val="32"/>
          <w:szCs w:val="32"/>
        </w:rPr>
        <w:t>社區大學</w:t>
      </w:r>
      <w:r w:rsidRPr="00D01D66">
        <w:rPr>
          <w:rFonts w:eastAsia="標楷體" w:hAnsi="標楷體" w:cs="標楷體" w:hint="eastAsia"/>
          <w:b/>
          <w:color w:val="000000"/>
          <w:sz w:val="32"/>
          <w:szCs w:val="32"/>
        </w:rPr>
        <w:t>（</w:t>
      </w:r>
      <w:r w:rsidRPr="00D01D66">
        <w:rPr>
          <w:rFonts w:eastAsia="標楷體" w:hAnsi="標楷體" w:cs="標楷體"/>
          <w:b/>
          <w:color w:val="000000"/>
          <w:sz w:val="32"/>
          <w:szCs w:val="32"/>
        </w:rPr>
        <w:t>111-113</w:t>
      </w:r>
      <w:r w:rsidRPr="00D01D66">
        <w:rPr>
          <w:rFonts w:eastAsia="標楷體" w:hAnsi="標楷體" w:cs="標楷體" w:hint="eastAsia"/>
          <w:b/>
          <w:color w:val="000000"/>
          <w:sz w:val="32"/>
          <w:szCs w:val="32"/>
        </w:rPr>
        <w:t>年）</w:t>
      </w:r>
      <w:bookmarkEnd w:id="23"/>
    </w:p>
    <w:p w:rsidR="003F376C" w:rsidRPr="00E51CFE" w:rsidRDefault="003F376C" w:rsidP="00C338D9">
      <w:pPr>
        <w:snapToGrid w:val="0"/>
        <w:spacing w:line="240" w:lineRule="atLeast"/>
        <w:jc w:val="center"/>
        <w:outlineLvl w:val="0"/>
        <w:rPr>
          <w:rFonts w:eastAsia="標楷體" w:hAnsi="標楷體" w:cs="標楷體"/>
          <w:b/>
          <w:color w:val="000000"/>
          <w:sz w:val="32"/>
          <w:szCs w:val="32"/>
        </w:rPr>
      </w:pPr>
      <w:bookmarkStart w:id="24" w:name="_Toc78982170"/>
      <w:bookmarkStart w:id="25" w:name="_Toc79677695"/>
      <w:r w:rsidRPr="00E51CFE">
        <w:rPr>
          <w:rFonts w:eastAsia="標楷體" w:hAnsi="標楷體" w:cs="標楷體" w:hint="eastAsia"/>
          <w:b/>
          <w:color w:val="000000"/>
          <w:sz w:val="32"/>
          <w:szCs w:val="32"/>
        </w:rPr>
        <w:t>評選委員評選</w:t>
      </w:r>
      <w:bookmarkEnd w:id="24"/>
      <w:r w:rsidR="00D47F28">
        <w:rPr>
          <w:rFonts w:eastAsia="標楷體" w:hAnsi="標楷體" w:cs="標楷體" w:hint="eastAsia"/>
          <w:b/>
          <w:color w:val="000000"/>
          <w:sz w:val="32"/>
          <w:szCs w:val="32"/>
        </w:rPr>
        <w:t>意見表</w:t>
      </w:r>
      <w:bookmarkEnd w:id="25"/>
    </w:p>
    <w:p w:rsidR="003F376C" w:rsidRPr="00FF1EE0" w:rsidRDefault="003F376C" w:rsidP="00195991">
      <w:pPr>
        <w:spacing w:beforeLines="50" w:before="180" w:line="400" w:lineRule="exact"/>
        <w:ind w:leftChars="75" w:left="180"/>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評選委員編號：</w:t>
      </w:r>
      <w:r w:rsidRPr="00FF1EE0">
        <w:rPr>
          <w:rFonts w:ascii="標楷體" w:eastAsia="標楷體" w:hAnsi="標楷體" w:cs="標楷體"/>
          <w:color w:val="000000"/>
          <w:sz w:val="28"/>
          <w:szCs w:val="28"/>
          <w:u w:val="single"/>
        </w:rPr>
        <w:t xml:space="preserve">          </w:t>
      </w:r>
      <w:r w:rsidRPr="00FF1EE0">
        <w:rPr>
          <w:rFonts w:ascii="標楷體" w:eastAsia="標楷體" w:hAnsi="標楷體"/>
          <w:b/>
          <w:bCs/>
          <w:color w:val="000000"/>
          <w:sz w:val="28"/>
          <w:szCs w:val="28"/>
        </w:rPr>
        <w:tab/>
      </w:r>
      <w:r w:rsidRPr="00FF1EE0">
        <w:rPr>
          <w:rFonts w:ascii="標楷體" w:eastAsia="標楷體" w:hAnsi="標楷體"/>
          <w:b/>
          <w:bCs/>
          <w:color w:val="000000"/>
          <w:sz w:val="28"/>
          <w:szCs w:val="28"/>
        </w:rPr>
        <w:tab/>
      </w:r>
      <w:r w:rsidRPr="00FF1EE0">
        <w:rPr>
          <w:rFonts w:ascii="標楷體" w:eastAsia="標楷體" w:hAnsi="標楷體" w:cs="標楷體" w:hint="eastAsia"/>
          <w:color w:val="000000"/>
          <w:sz w:val="28"/>
          <w:szCs w:val="28"/>
        </w:rPr>
        <w:t>日期：</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年</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月</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01"/>
        <w:gridCol w:w="7921"/>
      </w:tblGrid>
      <w:tr w:rsidR="003F376C" w:rsidRPr="00FF1EE0" w:rsidTr="00BF1824">
        <w:trPr>
          <w:cantSplit/>
          <w:trHeight w:val="1102"/>
          <w:jc w:val="center"/>
        </w:trPr>
        <w:tc>
          <w:tcPr>
            <w:tcW w:w="1236" w:type="pct"/>
            <w:vAlign w:val="center"/>
          </w:tcPr>
          <w:p w:rsidR="003F376C" w:rsidRPr="00FF1EE0" w:rsidRDefault="003F376C" w:rsidP="006841B0">
            <w:pPr>
              <w:pStyle w:val="-d"/>
              <w:spacing w:line="240" w:lineRule="atLeast"/>
              <w:jc w:val="center"/>
              <w:rPr>
                <w:rFonts w:ascii="Arial" w:eastAsia="標楷體" w:hAnsi="Arial" w:cs="Times New Roman"/>
                <w:color w:val="000000"/>
                <w:sz w:val="28"/>
                <w:szCs w:val="28"/>
              </w:rPr>
            </w:pPr>
            <w:r w:rsidRPr="00FF1EE0">
              <w:rPr>
                <w:rFonts w:ascii="Arial" w:eastAsia="標楷體" w:hAnsi="Arial" w:cs="標楷體" w:hint="eastAsia"/>
                <w:color w:val="000000"/>
                <w:sz w:val="28"/>
                <w:szCs w:val="28"/>
              </w:rPr>
              <w:t>申請單位評選序號</w:t>
            </w:r>
          </w:p>
        </w:tc>
        <w:tc>
          <w:tcPr>
            <w:tcW w:w="3764" w:type="pct"/>
            <w:vAlign w:val="center"/>
          </w:tcPr>
          <w:p w:rsidR="003F376C" w:rsidRPr="00FF1EE0" w:rsidRDefault="003F376C" w:rsidP="006841B0">
            <w:pPr>
              <w:pStyle w:val="-d"/>
              <w:spacing w:line="240" w:lineRule="atLeast"/>
              <w:ind w:left="680" w:right="680"/>
              <w:jc w:val="center"/>
              <w:rPr>
                <w:rFonts w:ascii="Arial" w:eastAsia="標楷體" w:hAnsi="Arial" w:cs="Times New Roman"/>
                <w:color w:val="000000"/>
                <w:sz w:val="28"/>
                <w:szCs w:val="28"/>
              </w:rPr>
            </w:pPr>
            <w:r w:rsidRPr="00FF1EE0">
              <w:rPr>
                <w:rFonts w:ascii="Arial" w:eastAsia="標楷體" w:hAnsi="Arial" w:cs="標楷體" w:hint="eastAsia"/>
                <w:color w:val="000000"/>
                <w:sz w:val="28"/>
                <w:szCs w:val="28"/>
              </w:rPr>
              <w:t>評選意見</w:t>
            </w:r>
          </w:p>
          <w:p w:rsidR="003F376C" w:rsidRPr="00FF1EE0" w:rsidRDefault="003F376C" w:rsidP="006841B0">
            <w:pPr>
              <w:pStyle w:val="-d"/>
              <w:spacing w:line="240" w:lineRule="atLeast"/>
              <w:ind w:left="680" w:right="680"/>
              <w:jc w:val="center"/>
              <w:rPr>
                <w:rFonts w:ascii="Arial" w:eastAsia="標楷體" w:hAnsi="Arial" w:cs="Arial"/>
                <w:color w:val="000000"/>
                <w:sz w:val="28"/>
                <w:szCs w:val="28"/>
              </w:rPr>
            </w:pPr>
            <w:r w:rsidRPr="00FF1EE0">
              <w:rPr>
                <w:rFonts w:ascii="Arial" w:eastAsia="標楷體" w:hAnsi="Arial" w:cs="Arial"/>
                <w:color w:val="000000"/>
                <w:sz w:val="28"/>
                <w:szCs w:val="28"/>
              </w:rPr>
              <w:t>(</w:t>
            </w:r>
            <w:r w:rsidRPr="00FF1EE0">
              <w:rPr>
                <w:rFonts w:ascii="Arial" w:eastAsia="標楷體" w:hAnsi="Arial" w:cs="標楷體" w:hint="eastAsia"/>
                <w:color w:val="000000"/>
                <w:sz w:val="28"/>
                <w:szCs w:val="28"/>
              </w:rPr>
              <w:t>優點、缺點</w:t>
            </w:r>
            <w:r w:rsidRPr="00FF1EE0">
              <w:rPr>
                <w:rFonts w:ascii="Arial" w:eastAsia="標楷體" w:hAnsi="Arial" w:cs="Arial"/>
                <w:color w:val="000000"/>
                <w:sz w:val="28"/>
                <w:szCs w:val="28"/>
              </w:rPr>
              <w:t>)</w:t>
            </w:r>
          </w:p>
        </w:tc>
      </w:tr>
      <w:tr w:rsidR="003F376C" w:rsidRPr="00FF1EE0" w:rsidTr="00BF1824">
        <w:trPr>
          <w:cantSplit/>
          <w:trHeight w:val="2581"/>
          <w:jc w:val="center"/>
        </w:trPr>
        <w:tc>
          <w:tcPr>
            <w:tcW w:w="1236" w:type="pct"/>
            <w:vAlign w:val="center"/>
          </w:tcPr>
          <w:p w:rsidR="003F376C" w:rsidRPr="00FF1EE0" w:rsidRDefault="000D09BF" w:rsidP="006841B0">
            <w:pPr>
              <w:pStyle w:val="-d"/>
              <w:spacing w:line="240" w:lineRule="atLeast"/>
              <w:jc w:val="center"/>
              <w:rPr>
                <w:rFonts w:ascii="Arial" w:eastAsia="標楷體" w:hAnsi="Arial" w:cs="Times New Roman"/>
                <w:color w:val="000000"/>
                <w:sz w:val="28"/>
                <w:szCs w:val="28"/>
              </w:rPr>
            </w:pPr>
            <w:r>
              <w:rPr>
                <w:rFonts w:ascii="Arial" w:eastAsia="標楷體" w:hAnsi="Arial" w:cs="Times New Roman"/>
                <w:color w:val="000000"/>
                <w:sz w:val="28"/>
                <w:szCs w:val="28"/>
              </w:rPr>
              <w:t>1</w:t>
            </w:r>
          </w:p>
        </w:tc>
        <w:tc>
          <w:tcPr>
            <w:tcW w:w="3764" w:type="pct"/>
          </w:tcPr>
          <w:p w:rsidR="003F376C" w:rsidRPr="00FF1EE0" w:rsidRDefault="003F376C" w:rsidP="006841B0">
            <w:pPr>
              <w:pStyle w:val="-d"/>
              <w:spacing w:line="240" w:lineRule="atLeast"/>
              <w:rPr>
                <w:rFonts w:ascii="Arial" w:eastAsia="標楷體" w:hAnsi="Arial" w:cs="Times New Roman"/>
                <w:color w:val="000000"/>
                <w:sz w:val="28"/>
                <w:szCs w:val="28"/>
              </w:rPr>
            </w:pPr>
          </w:p>
        </w:tc>
      </w:tr>
      <w:tr w:rsidR="003F376C" w:rsidRPr="00FF1EE0" w:rsidTr="00BF1824">
        <w:trPr>
          <w:cantSplit/>
          <w:trHeight w:val="2830"/>
          <w:jc w:val="center"/>
        </w:trPr>
        <w:tc>
          <w:tcPr>
            <w:tcW w:w="1236" w:type="pct"/>
            <w:vAlign w:val="center"/>
          </w:tcPr>
          <w:p w:rsidR="003F376C" w:rsidRPr="00FF1EE0" w:rsidRDefault="000D09BF" w:rsidP="006841B0">
            <w:pPr>
              <w:pStyle w:val="-d"/>
              <w:spacing w:line="240" w:lineRule="atLeast"/>
              <w:jc w:val="center"/>
              <w:rPr>
                <w:rFonts w:ascii="Arial" w:eastAsia="標楷體" w:hAnsi="Arial" w:cs="Times New Roman"/>
                <w:color w:val="000000"/>
                <w:sz w:val="28"/>
                <w:szCs w:val="28"/>
              </w:rPr>
            </w:pPr>
            <w:r>
              <w:rPr>
                <w:rFonts w:ascii="Arial" w:eastAsia="標楷體" w:hAnsi="Arial" w:cs="標楷體" w:hint="eastAsia"/>
                <w:color w:val="000000"/>
                <w:sz w:val="28"/>
                <w:szCs w:val="28"/>
              </w:rPr>
              <w:t>2</w:t>
            </w:r>
          </w:p>
        </w:tc>
        <w:tc>
          <w:tcPr>
            <w:tcW w:w="3764" w:type="pct"/>
          </w:tcPr>
          <w:p w:rsidR="003F376C" w:rsidRPr="00FF1EE0" w:rsidRDefault="003F376C" w:rsidP="006841B0">
            <w:pPr>
              <w:pStyle w:val="-d"/>
              <w:spacing w:line="240" w:lineRule="atLeast"/>
              <w:rPr>
                <w:rFonts w:ascii="Arial" w:eastAsia="標楷體" w:hAnsi="Arial" w:cs="Times New Roman"/>
                <w:color w:val="000000"/>
                <w:sz w:val="28"/>
                <w:szCs w:val="28"/>
              </w:rPr>
            </w:pPr>
          </w:p>
        </w:tc>
      </w:tr>
      <w:tr w:rsidR="003F376C" w:rsidRPr="00FF1EE0" w:rsidTr="00BF1824">
        <w:trPr>
          <w:cantSplit/>
          <w:trHeight w:val="2970"/>
          <w:jc w:val="center"/>
        </w:trPr>
        <w:tc>
          <w:tcPr>
            <w:tcW w:w="1236" w:type="pct"/>
            <w:vAlign w:val="center"/>
          </w:tcPr>
          <w:p w:rsidR="003F376C" w:rsidRPr="00FF1EE0" w:rsidRDefault="000D09BF" w:rsidP="006841B0">
            <w:pPr>
              <w:pStyle w:val="-d"/>
              <w:spacing w:line="240" w:lineRule="atLeast"/>
              <w:jc w:val="center"/>
              <w:rPr>
                <w:rFonts w:ascii="Arial" w:eastAsia="標楷體" w:hAnsi="Arial" w:cs="Times New Roman"/>
                <w:color w:val="000000"/>
                <w:sz w:val="28"/>
                <w:szCs w:val="28"/>
              </w:rPr>
            </w:pPr>
            <w:r>
              <w:rPr>
                <w:rFonts w:ascii="Arial" w:eastAsia="標楷體" w:hAnsi="Arial" w:cs="標楷體" w:hint="eastAsia"/>
                <w:color w:val="000000"/>
                <w:sz w:val="28"/>
                <w:szCs w:val="28"/>
              </w:rPr>
              <w:t>3</w:t>
            </w:r>
          </w:p>
        </w:tc>
        <w:tc>
          <w:tcPr>
            <w:tcW w:w="3764" w:type="pct"/>
          </w:tcPr>
          <w:p w:rsidR="003F376C" w:rsidRPr="00FF1EE0" w:rsidRDefault="003F376C" w:rsidP="006841B0">
            <w:pPr>
              <w:pStyle w:val="-d"/>
              <w:spacing w:line="240" w:lineRule="atLeast"/>
              <w:rPr>
                <w:rFonts w:ascii="Arial" w:eastAsia="標楷體" w:hAnsi="Arial" w:cs="Times New Roman"/>
                <w:color w:val="000000"/>
                <w:sz w:val="28"/>
                <w:szCs w:val="28"/>
              </w:rPr>
            </w:pPr>
          </w:p>
        </w:tc>
      </w:tr>
      <w:tr w:rsidR="003F376C" w:rsidRPr="00FF1EE0" w:rsidTr="00BF1824">
        <w:trPr>
          <w:cantSplit/>
          <w:jc w:val="center"/>
        </w:trPr>
        <w:tc>
          <w:tcPr>
            <w:tcW w:w="5000" w:type="pct"/>
            <w:gridSpan w:val="2"/>
            <w:vAlign w:val="center"/>
          </w:tcPr>
          <w:p w:rsidR="003F376C" w:rsidRPr="00A47492" w:rsidRDefault="003F376C" w:rsidP="00A47492">
            <w:pPr>
              <w:spacing w:line="340" w:lineRule="exact"/>
              <w:ind w:left="600" w:hanging="600"/>
              <w:jc w:val="center"/>
              <w:rPr>
                <w:rFonts w:ascii="標楷體" w:eastAsia="標楷體"/>
                <w:color w:val="000000"/>
                <w:sz w:val="28"/>
                <w:szCs w:val="28"/>
              </w:rPr>
            </w:pPr>
            <w:r w:rsidRPr="00FF1EE0">
              <w:rPr>
                <w:rFonts w:ascii="標楷體" w:eastAsia="標楷體" w:hAnsi="標楷體" w:cs="標楷體" w:hint="eastAsia"/>
                <w:color w:val="000000"/>
                <w:sz w:val="28"/>
                <w:szCs w:val="28"/>
              </w:rPr>
              <w:t>備註：本人知悉、並遵守「</w:t>
            </w:r>
            <w:r w:rsidR="00E51CFE">
              <w:rPr>
                <w:rFonts w:ascii="標楷體" w:eastAsia="標楷體" w:hAnsi="標楷體" w:cs="標楷體" w:hint="eastAsia"/>
                <w:color w:val="000000"/>
                <w:sz w:val="28"/>
                <w:szCs w:val="28"/>
              </w:rPr>
              <w:t>花蓮縣</w:t>
            </w:r>
            <w:r w:rsidR="00E51CFE" w:rsidRPr="00FF1EE0">
              <w:rPr>
                <w:rFonts w:ascii="標楷體" w:eastAsia="標楷體" w:cs="標楷體" w:hint="eastAsia"/>
                <w:color w:val="000000"/>
                <w:sz w:val="28"/>
                <w:szCs w:val="28"/>
              </w:rPr>
              <w:t>政府委託辦理社區大學公開評選作業須知</w:t>
            </w:r>
            <w:r w:rsidRPr="00FF1EE0">
              <w:rPr>
                <w:rFonts w:ascii="標楷體" w:eastAsia="標楷體" w:hAnsi="標楷體" w:cs="標楷體" w:hint="eastAsia"/>
                <w:color w:val="000000"/>
                <w:sz w:val="28"/>
                <w:szCs w:val="28"/>
              </w:rPr>
              <w:t>」之內容。</w:t>
            </w:r>
          </w:p>
        </w:tc>
      </w:tr>
    </w:tbl>
    <w:p w:rsidR="00987940" w:rsidRDefault="00987940" w:rsidP="00DB7715">
      <w:pPr>
        <w:snapToGrid w:val="0"/>
        <w:spacing w:line="240" w:lineRule="atLeast"/>
        <w:jc w:val="center"/>
        <w:rPr>
          <w:rFonts w:eastAsia="標楷體" w:hAnsi="標楷體" w:cs="標楷體"/>
          <w:color w:val="000000"/>
          <w:sz w:val="28"/>
          <w:szCs w:val="28"/>
        </w:rPr>
        <w:sectPr w:rsidR="00987940" w:rsidSect="00C338D9">
          <w:pgSz w:w="11906" w:h="16838"/>
          <w:pgMar w:top="720" w:right="720" w:bottom="720" w:left="720" w:header="0" w:footer="567" w:gutter="0"/>
          <w:cols w:space="425"/>
          <w:docGrid w:type="lines" w:linePitch="360"/>
        </w:sectPr>
      </w:pPr>
    </w:p>
    <w:p w:rsidR="00486BE8" w:rsidRDefault="00486BE8" w:rsidP="00C338D9">
      <w:pPr>
        <w:widowControl/>
        <w:snapToGrid w:val="0"/>
        <w:spacing w:after="100" w:afterAutospacing="1"/>
        <w:rPr>
          <w:rFonts w:eastAsia="標楷體" w:hAnsi="標楷體" w:cs="標楷體"/>
          <w:sz w:val="28"/>
          <w:szCs w:val="28"/>
        </w:rPr>
      </w:pPr>
      <w:bookmarkStart w:id="26" w:name="_Toc78982171"/>
      <w:r>
        <w:rPr>
          <w:rFonts w:eastAsia="標楷體" w:hAnsi="標楷體" w:cs="標楷體" w:hint="eastAsia"/>
          <w:sz w:val="28"/>
          <w:szCs w:val="28"/>
        </w:rPr>
        <w:lastRenderedPageBreak/>
        <w:t>附表</w:t>
      </w:r>
      <w:r w:rsidR="008B3A75">
        <w:rPr>
          <w:rFonts w:eastAsia="標楷體" w:hAnsi="標楷體" w:cs="標楷體" w:hint="eastAsia"/>
          <w:sz w:val="28"/>
          <w:szCs w:val="28"/>
        </w:rPr>
        <w:t>7</w:t>
      </w:r>
      <w:r>
        <w:rPr>
          <w:rFonts w:eastAsia="標楷體" w:hAnsi="標楷體" w:cs="標楷體" w:hint="eastAsia"/>
          <w:sz w:val="28"/>
          <w:szCs w:val="28"/>
        </w:rPr>
        <w:t>-2</w:t>
      </w:r>
      <w:bookmarkEnd w:id="26"/>
    </w:p>
    <w:p w:rsidR="00D01D66" w:rsidRPr="00D01D66" w:rsidRDefault="00D01D66" w:rsidP="00D01D66">
      <w:pPr>
        <w:snapToGrid w:val="0"/>
        <w:spacing w:line="240" w:lineRule="atLeast"/>
        <w:jc w:val="center"/>
        <w:rPr>
          <w:rFonts w:eastAsia="標楷體" w:hAnsi="標楷體" w:cs="標楷體"/>
          <w:b/>
          <w:color w:val="000000"/>
          <w:sz w:val="32"/>
          <w:szCs w:val="32"/>
        </w:rPr>
      </w:pPr>
      <w:bookmarkStart w:id="27" w:name="_Toc78982173"/>
      <w:r w:rsidRPr="00D01D66">
        <w:rPr>
          <w:rFonts w:eastAsia="標楷體" w:hAnsi="標楷體" w:cs="標楷體" w:hint="eastAsia"/>
          <w:b/>
          <w:color w:val="000000"/>
          <w:sz w:val="32"/>
          <w:szCs w:val="32"/>
        </w:rPr>
        <w:t>花蓮縣政府委託辦理社區大學（</w:t>
      </w:r>
      <w:r w:rsidRPr="00D01D66">
        <w:rPr>
          <w:rFonts w:eastAsia="標楷體" w:hAnsi="標楷體" w:cs="標楷體"/>
          <w:b/>
          <w:color w:val="000000"/>
          <w:sz w:val="32"/>
          <w:szCs w:val="32"/>
        </w:rPr>
        <w:t>111-113</w:t>
      </w:r>
      <w:r w:rsidRPr="00D01D66">
        <w:rPr>
          <w:rFonts w:eastAsia="標楷體" w:hAnsi="標楷體" w:cs="標楷體" w:hint="eastAsia"/>
          <w:b/>
          <w:color w:val="000000"/>
          <w:sz w:val="32"/>
          <w:szCs w:val="32"/>
        </w:rPr>
        <w:t>年）</w:t>
      </w:r>
    </w:p>
    <w:p w:rsidR="003F376C" w:rsidRPr="00C338D9" w:rsidRDefault="003F376C" w:rsidP="00C338D9">
      <w:pPr>
        <w:snapToGrid w:val="0"/>
        <w:ind w:left="851" w:hanging="851"/>
        <w:jc w:val="center"/>
        <w:outlineLvl w:val="0"/>
        <w:rPr>
          <w:rFonts w:ascii="標楷體" w:eastAsia="標楷體" w:hAnsi="標楷體"/>
          <w:b/>
          <w:bCs/>
          <w:color w:val="000000"/>
          <w:sz w:val="32"/>
          <w:szCs w:val="32"/>
        </w:rPr>
      </w:pPr>
      <w:bookmarkStart w:id="28" w:name="_Toc79677696"/>
      <w:r w:rsidRPr="00C338D9">
        <w:rPr>
          <w:rFonts w:ascii="標楷體" w:eastAsia="標楷體" w:hAnsi="標楷體" w:cs="標楷體" w:hint="eastAsia"/>
          <w:b/>
          <w:bCs/>
          <w:color w:val="000000"/>
          <w:sz w:val="32"/>
          <w:szCs w:val="32"/>
        </w:rPr>
        <w:t>評選委員評選總表</w:t>
      </w:r>
      <w:bookmarkEnd w:id="27"/>
      <w:bookmarkEnd w:id="28"/>
    </w:p>
    <w:p w:rsidR="003F376C" w:rsidRPr="00FF1EE0" w:rsidRDefault="003F376C" w:rsidP="00D47F28">
      <w:pPr>
        <w:snapToGrid w:val="0"/>
        <w:ind w:left="851" w:hanging="851"/>
        <w:rPr>
          <w:rFonts w:ascii="標楷體" w:eastAsia="標楷體" w:hAnsi="標楷體"/>
          <w:color w:val="000000"/>
          <w:sz w:val="28"/>
          <w:szCs w:val="28"/>
        </w:rPr>
      </w:pPr>
      <w:r w:rsidRPr="00FF1EE0">
        <w:rPr>
          <w:rFonts w:ascii="標楷體" w:eastAsia="標楷體" w:hAnsi="標楷體" w:cs="標楷體" w:hint="eastAsia"/>
          <w:color w:val="000000"/>
          <w:sz w:val="28"/>
          <w:szCs w:val="28"/>
        </w:rPr>
        <w:t>日　期：</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年</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月</w:t>
      </w:r>
      <w:r w:rsidRPr="00FF1EE0">
        <w:rPr>
          <w:rFonts w:ascii="標楷體" w:eastAsia="標楷體" w:hAnsi="標楷體" w:cs="標楷體"/>
          <w:color w:val="000000"/>
          <w:sz w:val="28"/>
          <w:szCs w:val="28"/>
        </w:rPr>
        <w:t xml:space="preserve">   </w:t>
      </w:r>
      <w:r w:rsidRPr="00FF1EE0">
        <w:rPr>
          <w:rFonts w:ascii="標楷體" w:eastAsia="標楷體" w:hAnsi="標楷體" w:cs="標楷體" w:hint="eastAsia"/>
          <w:color w:val="000000"/>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1734"/>
        <w:gridCol w:w="1088"/>
        <w:gridCol w:w="356"/>
        <w:gridCol w:w="732"/>
        <w:gridCol w:w="335"/>
        <w:gridCol w:w="755"/>
        <w:gridCol w:w="713"/>
        <w:gridCol w:w="375"/>
        <w:gridCol w:w="707"/>
        <w:gridCol w:w="383"/>
        <w:gridCol w:w="1092"/>
        <w:gridCol w:w="1084"/>
      </w:tblGrid>
      <w:tr w:rsidR="003F376C" w:rsidRPr="00FF1EE0" w:rsidTr="00BF1824">
        <w:trPr>
          <w:cantSplit/>
          <w:trHeight w:hRule="exact" w:val="510"/>
          <w:jc w:val="center"/>
        </w:trPr>
        <w:tc>
          <w:tcPr>
            <w:tcW w:w="1379" w:type="pct"/>
            <w:gridSpan w:val="2"/>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申請單位編號</w:t>
            </w:r>
          </w:p>
        </w:tc>
        <w:tc>
          <w:tcPr>
            <w:tcW w:w="1193" w:type="pct"/>
            <w:gridSpan w:val="4"/>
            <w:vAlign w:val="center"/>
          </w:tcPr>
          <w:p w:rsidR="003F376C" w:rsidRPr="00FF1EE0" w:rsidRDefault="000D09BF" w:rsidP="00D47F28">
            <w:pPr>
              <w:spacing w:line="44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1</w:t>
            </w:r>
          </w:p>
        </w:tc>
        <w:tc>
          <w:tcPr>
            <w:tcW w:w="1212" w:type="pct"/>
            <w:gridSpan w:val="4"/>
            <w:vAlign w:val="center"/>
          </w:tcPr>
          <w:p w:rsidR="003F376C" w:rsidRPr="00FF1EE0" w:rsidRDefault="000D09BF" w:rsidP="00D47F28">
            <w:pPr>
              <w:spacing w:line="44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2</w:t>
            </w:r>
          </w:p>
        </w:tc>
        <w:tc>
          <w:tcPr>
            <w:tcW w:w="1216" w:type="pct"/>
            <w:gridSpan w:val="3"/>
            <w:vAlign w:val="center"/>
          </w:tcPr>
          <w:p w:rsidR="003F376C" w:rsidRPr="00FF1EE0" w:rsidRDefault="000D09BF" w:rsidP="00D47F28">
            <w:pPr>
              <w:spacing w:line="44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3</w:t>
            </w:r>
          </w:p>
        </w:tc>
      </w:tr>
      <w:tr w:rsidR="003F376C" w:rsidRPr="00FF1EE0" w:rsidTr="00BF1824">
        <w:trPr>
          <w:cantSplit/>
          <w:trHeight w:val="598"/>
          <w:jc w:val="center"/>
        </w:trPr>
        <w:tc>
          <w:tcPr>
            <w:tcW w:w="1379" w:type="pct"/>
            <w:gridSpan w:val="2"/>
            <w:vMerge w:val="restart"/>
            <w:tcBorders>
              <w:tl2br w:val="single" w:sz="4" w:space="0" w:color="auto"/>
            </w:tcBorders>
          </w:tcPr>
          <w:p w:rsidR="003F376C" w:rsidRPr="00FF1EE0" w:rsidRDefault="003F376C" w:rsidP="00D47F28">
            <w:pPr>
              <w:spacing w:afterLines="100" w:after="360" w:line="440" w:lineRule="exact"/>
              <w:jc w:val="right"/>
              <w:rPr>
                <w:rFonts w:ascii="標楷體" w:eastAsia="標楷體" w:hAnsi="標楷體"/>
                <w:color w:val="000000"/>
                <w:sz w:val="28"/>
                <w:szCs w:val="28"/>
              </w:rPr>
            </w:pPr>
            <w:r w:rsidRPr="00FF1EE0">
              <w:rPr>
                <w:rFonts w:ascii="標楷體" w:eastAsia="標楷體" w:hAnsi="標楷體" w:cs="標楷體" w:hint="eastAsia"/>
                <w:color w:val="000000"/>
                <w:sz w:val="28"/>
                <w:szCs w:val="28"/>
              </w:rPr>
              <w:t>單位名稱</w:t>
            </w:r>
          </w:p>
          <w:p w:rsidR="003F376C" w:rsidRPr="00FF1EE0" w:rsidRDefault="003F376C" w:rsidP="00D47F28">
            <w:pPr>
              <w:spacing w:line="440" w:lineRule="exact"/>
              <w:rPr>
                <w:rFonts w:ascii="標楷體" w:eastAsia="標楷體" w:hAnsi="標楷體"/>
                <w:color w:val="000000"/>
                <w:sz w:val="28"/>
                <w:szCs w:val="28"/>
              </w:rPr>
            </w:pPr>
            <w:r w:rsidRPr="00FF1EE0">
              <w:rPr>
                <w:rFonts w:ascii="標楷體" w:eastAsia="標楷體" w:hAnsi="標楷體" w:cs="標楷體" w:hint="eastAsia"/>
                <w:color w:val="000000"/>
                <w:sz w:val="28"/>
                <w:szCs w:val="28"/>
              </w:rPr>
              <w:t>評選委員</w:t>
            </w:r>
          </w:p>
        </w:tc>
        <w:tc>
          <w:tcPr>
            <w:tcW w:w="1193" w:type="pct"/>
            <w:gridSpan w:val="4"/>
          </w:tcPr>
          <w:p w:rsidR="003F376C" w:rsidRPr="00FF1EE0" w:rsidRDefault="003F376C" w:rsidP="00D47F28">
            <w:pPr>
              <w:pStyle w:val="1"/>
              <w:adjustRightInd/>
              <w:spacing w:line="440" w:lineRule="exact"/>
              <w:textAlignment w:val="auto"/>
              <w:rPr>
                <w:rFonts w:ascii="標楷體" w:eastAsia="標楷體" w:hAnsi="標楷體" w:cs="Times New Roman"/>
                <w:color w:val="000000"/>
                <w:sz w:val="28"/>
                <w:szCs w:val="28"/>
              </w:rPr>
            </w:pPr>
          </w:p>
        </w:tc>
        <w:tc>
          <w:tcPr>
            <w:tcW w:w="1212" w:type="pct"/>
            <w:gridSpan w:val="4"/>
          </w:tcPr>
          <w:p w:rsidR="003F376C" w:rsidRPr="00FF1EE0" w:rsidRDefault="003F376C" w:rsidP="00D47F28">
            <w:pPr>
              <w:spacing w:line="440" w:lineRule="exact"/>
              <w:rPr>
                <w:rFonts w:ascii="標楷體" w:eastAsia="標楷體" w:hAnsi="標楷體"/>
                <w:color w:val="000000"/>
                <w:sz w:val="28"/>
                <w:szCs w:val="28"/>
              </w:rPr>
            </w:pPr>
          </w:p>
        </w:tc>
        <w:tc>
          <w:tcPr>
            <w:tcW w:w="1216" w:type="pct"/>
            <w:gridSpan w:val="3"/>
          </w:tcPr>
          <w:p w:rsidR="003F376C" w:rsidRPr="00FF1EE0" w:rsidRDefault="003F376C" w:rsidP="00D47F28">
            <w:pPr>
              <w:spacing w:line="440" w:lineRule="exact"/>
              <w:rPr>
                <w:rFonts w:ascii="標楷體" w:eastAsia="標楷體" w:hAnsi="標楷體"/>
                <w:color w:val="000000"/>
                <w:sz w:val="28"/>
                <w:szCs w:val="28"/>
              </w:rPr>
            </w:pPr>
          </w:p>
        </w:tc>
      </w:tr>
      <w:tr w:rsidR="003F376C" w:rsidRPr="00FF1EE0" w:rsidTr="00BF1824">
        <w:trPr>
          <w:cantSplit/>
          <w:trHeight w:val="596"/>
          <w:jc w:val="center"/>
        </w:trPr>
        <w:tc>
          <w:tcPr>
            <w:tcW w:w="1379" w:type="pct"/>
            <w:gridSpan w:val="2"/>
            <w:vMerge/>
            <w:tcBorders>
              <w:tl2br w:val="single" w:sz="4" w:space="0" w:color="auto"/>
            </w:tcBorders>
          </w:tcPr>
          <w:p w:rsidR="003F376C" w:rsidRPr="00FF1EE0" w:rsidRDefault="003F376C" w:rsidP="00D47F28">
            <w:pPr>
              <w:spacing w:line="440" w:lineRule="exact"/>
              <w:rPr>
                <w:rFonts w:ascii="標楷體" w:eastAsia="標楷體" w:hAnsi="標楷體"/>
                <w:noProof/>
                <w:color w:val="000000"/>
                <w:sz w:val="28"/>
                <w:szCs w:val="28"/>
              </w:rPr>
            </w:pPr>
          </w:p>
        </w:tc>
        <w:tc>
          <w:tcPr>
            <w:tcW w:w="686" w:type="pct"/>
            <w:gridSpan w:val="2"/>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得分加總</w:t>
            </w:r>
          </w:p>
        </w:tc>
        <w:tc>
          <w:tcPr>
            <w:tcW w:w="507" w:type="pct"/>
            <w:gridSpan w:val="2"/>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序位</w:t>
            </w:r>
          </w:p>
        </w:tc>
        <w:tc>
          <w:tcPr>
            <w:tcW w:w="698" w:type="pct"/>
            <w:gridSpan w:val="2"/>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得分加總</w:t>
            </w:r>
          </w:p>
        </w:tc>
        <w:tc>
          <w:tcPr>
            <w:tcW w:w="514" w:type="pct"/>
            <w:gridSpan w:val="2"/>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序位</w:t>
            </w:r>
          </w:p>
        </w:tc>
        <w:tc>
          <w:tcPr>
            <w:tcW w:w="701" w:type="pct"/>
            <w:gridSpan w:val="2"/>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得分加總</w:t>
            </w:r>
          </w:p>
        </w:tc>
        <w:tc>
          <w:tcPr>
            <w:tcW w:w="515" w:type="pct"/>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序位</w:t>
            </w:r>
          </w:p>
        </w:tc>
      </w:tr>
      <w:tr w:rsidR="003F376C" w:rsidRPr="00FF1EE0" w:rsidTr="00BF1824">
        <w:trPr>
          <w:cantSplit/>
          <w:trHeight w:hRule="exact" w:val="567"/>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r w:rsidRPr="00FF1EE0">
              <w:rPr>
                <w:rFonts w:ascii="標楷體" w:eastAsia="標楷體" w:hAnsi="標楷體" w:cs="標楷體"/>
                <w:color w:val="000000"/>
                <w:sz w:val="28"/>
                <w:szCs w:val="28"/>
              </w:rPr>
              <w:t>1</w:t>
            </w:r>
          </w:p>
        </w:tc>
        <w:tc>
          <w:tcPr>
            <w:tcW w:w="686"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07"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698"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4"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701"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5" w:type="pct"/>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r>
      <w:tr w:rsidR="003F376C" w:rsidRPr="00FF1EE0" w:rsidTr="00BF1824">
        <w:trPr>
          <w:cantSplit/>
          <w:trHeight w:hRule="exact" w:val="567"/>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r w:rsidRPr="00FF1EE0">
              <w:rPr>
                <w:rFonts w:ascii="標楷體" w:eastAsia="標楷體" w:hAnsi="標楷體" w:cs="標楷體"/>
                <w:color w:val="000000"/>
                <w:sz w:val="28"/>
                <w:szCs w:val="28"/>
              </w:rPr>
              <w:t>2</w:t>
            </w:r>
          </w:p>
        </w:tc>
        <w:tc>
          <w:tcPr>
            <w:tcW w:w="686"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07"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698"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4"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701"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5" w:type="pct"/>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r>
      <w:tr w:rsidR="003F376C" w:rsidRPr="00FF1EE0" w:rsidTr="00BF1824">
        <w:trPr>
          <w:cantSplit/>
          <w:trHeight w:hRule="exact" w:val="567"/>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r w:rsidRPr="00FF1EE0">
              <w:rPr>
                <w:rFonts w:ascii="標楷體" w:eastAsia="標楷體" w:hAnsi="標楷體" w:cs="標楷體"/>
                <w:color w:val="000000"/>
                <w:sz w:val="28"/>
                <w:szCs w:val="28"/>
              </w:rPr>
              <w:t>3</w:t>
            </w:r>
          </w:p>
        </w:tc>
        <w:tc>
          <w:tcPr>
            <w:tcW w:w="686"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07"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698"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4"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701"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5" w:type="pct"/>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r>
      <w:tr w:rsidR="003F376C" w:rsidRPr="00FF1EE0" w:rsidTr="00BF1824">
        <w:trPr>
          <w:cantSplit/>
          <w:trHeight w:hRule="exact" w:val="567"/>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r w:rsidRPr="00FF1EE0">
              <w:rPr>
                <w:rFonts w:ascii="標楷體" w:eastAsia="標楷體" w:hAnsi="標楷體" w:cs="標楷體"/>
                <w:color w:val="000000"/>
                <w:sz w:val="28"/>
                <w:szCs w:val="28"/>
              </w:rPr>
              <w:t>4</w:t>
            </w:r>
          </w:p>
        </w:tc>
        <w:tc>
          <w:tcPr>
            <w:tcW w:w="686"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07"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698"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4"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701"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5" w:type="pct"/>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r>
      <w:tr w:rsidR="003F376C" w:rsidRPr="00FF1EE0" w:rsidTr="00BF1824">
        <w:trPr>
          <w:cantSplit/>
          <w:trHeight w:hRule="exact" w:val="567"/>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r w:rsidRPr="00FF1EE0">
              <w:rPr>
                <w:rFonts w:ascii="標楷體" w:eastAsia="標楷體" w:hAnsi="標楷體" w:cs="標楷體"/>
                <w:color w:val="000000"/>
                <w:sz w:val="28"/>
                <w:szCs w:val="28"/>
              </w:rPr>
              <w:t>5</w:t>
            </w:r>
          </w:p>
        </w:tc>
        <w:tc>
          <w:tcPr>
            <w:tcW w:w="686"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07"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698"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4"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701"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515" w:type="pct"/>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r>
      <w:tr w:rsidR="003F376C" w:rsidRPr="00FF1EE0" w:rsidTr="00BF1824">
        <w:trPr>
          <w:cantSplit/>
          <w:trHeight w:hRule="exact" w:val="567"/>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總評分</w:t>
            </w:r>
            <w:r w:rsidRPr="00FF1EE0">
              <w:rPr>
                <w:rFonts w:ascii="標楷體" w:eastAsia="標楷體" w:hAnsi="標楷體" w:cs="標楷體"/>
                <w:color w:val="000000"/>
                <w:sz w:val="28"/>
                <w:szCs w:val="28"/>
              </w:rPr>
              <w:t>/</w:t>
            </w:r>
            <w:r w:rsidRPr="00FF1EE0">
              <w:rPr>
                <w:rFonts w:ascii="標楷體" w:eastAsia="標楷體" w:hAnsi="標楷體" w:cs="標楷體" w:hint="eastAsia"/>
                <w:color w:val="000000"/>
                <w:sz w:val="28"/>
                <w:szCs w:val="28"/>
              </w:rPr>
              <w:t>平均總評分</w:t>
            </w:r>
          </w:p>
        </w:tc>
        <w:tc>
          <w:tcPr>
            <w:tcW w:w="1193" w:type="pct"/>
            <w:gridSpan w:val="4"/>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1212" w:type="pct"/>
            <w:gridSpan w:val="4"/>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1216" w:type="pct"/>
            <w:gridSpan w:val="3"/>
            <w:vAlign w:val="center"/>
          </w:tcPr>
          <w:p w:rsidR="003F376C" w:rsidRPr="00FF1EE0" w:rsidRDefault="003F376C" w:rsidP="00D47F28">
            <w:pPr>
              <w:spacing w:line="440" w:lineRule="exact"/>
              <w:jc w:val="center"/>
              <w:rPr>
                <w:rFonts w:ascii="標楷體" w:eastAsia="標楷體" w:hAnsi="標楷體"/>
                <w:color w:val="000000"/>
                <w:sz w:val="28"/>
                <w:szCs w:val="28"/>
              </w:rPr>
            </w:pPr>
          </w:p>
        </w:tc>
      </w:tr>
      <w:tr w:rsidR="003F376C" w:rsidRPr="00FF1EE0" w:rsidTr="00BF1824">
        <w:trPr>
          <w:cantSplit/>
          <w:trHeight w:hRule="exact" w:val="567"/>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r w:rsidRPr="00FF1EE0">
              <w:rPr>
                <w:rFonts w:ascii="標楷體" w:eastAsia="標楷體" w:hAnsi="標楷體" w:cs="標楷體" w:hint="eastAsia"/>
                <w:color w:val="000000"/>
                <w:sz w:val="28"/>
                <w:szCs w:val="28"/>
              </w:rPr>
              <w:t>序位和</w:t>
            </w:r>
            <w:r w:rsidRPr="00FF1EE0">
              <w:rPr>
                <w:rFonts w:ascii="標楷體" w:eastAsia="標楷體" w:hAnsi="標楷體" w:cs="標楷體"/>
                <w:color w:val="000000"/>
                <w:sz w:val="28"/>
                <w:szCs w:val="28"/>
              </w:rPr>
              <w:t>(</w:t>
            </w:r>
            <w:r w:rsidRPr="00FF1EE0">
              <w:rPr>
                <w:rFonts w:ascii="標楷體" w:eastAsia="標楷體" w:hAnsi="標楷體" w:cs="標楷體" w:hint="eastAsia"/>
                <w:color w:val="000000"/>
                <w:sz w:val="28"/>
                <w:szCs w:val="28"/>
              </w:rPr>
              <w:t>序位合計</w:t>
            </w:r>
            <w:r w:rsidRPr="00FF1EE0">
              <w:rPr>
                <w:rFonts w:ascii="標楷體" w:eastAsia="標楷體" w:hAnsi="標楷體" w:cs="標楷體"/>
                <w:color w:val="000000"/>
                <w:sz w:val="28"/>
                <w:szCs w:val="28"/>
              </w:rPr>
              <w:t>)</w:t>
            </w:r>
          </w:p>
        </w:tc>
        <w:tc>
          <w:tcPr>
            <w:tcW w:w="1193" w:type="pct"/>
            <w:gridSpan w:val="4"/>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1212" w:type="pct"/>
            <w:gridSpan w:val="4"/>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c>
          <w:tcPr>
            <w:tcW w:w="1216" w:type="pct"/>
            <w:gridSpan w:val="3"/>
            <w:vAlign w:val="center"/>
          </w:tcPr>
          <w:p w:rsidR="003F376C" w:rsidRPr="00FF1EE0" w:rsidRDefault="003F376C" w:rsidP="00D47F28">
            <w:pPr>
              <w:spacing w:line="440" w:lineRule="exact"/>
              <w:jc w:val="center"/>
              <w:rPr>
                <w:rFonts w:ascii="標楷體" w:eastAsia="標楷體" w:hAnsi="標楷體" w:cs="標楷體"/>
                <w:color w:val="000000"/>
                <w:sz w:val="28"/>
                <w:szCs w:val="28"/>
              </w:rPr>
            </w:pPr>
          </w:p>
        </w:tc>
      </w:tr>
      <w:tr w:rsidR="003F376C" w:rsidRPr="00FF1EE0" w:rsidTr="00BF1824">
        <w:trPr>
          <w:cantSplit/>
          <w:trHeight w:hRule="exact" w:val="567"/>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序位名次</w:t>
            </w:r>
          </w:p>
        </w:tc>
        <w:tc>
          <w:tcPr>
            <w:tcW w:w="1193" w:type="pct"/>
            <w:gridSpan w:val="4"/>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1212" w:type="pct"/>
            <w:gridSpan w:val="4"/>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1216" w:type="pct"/>
            <w:gridSpan w:val="3"/>
            <w:vAlign w:val="center"/>
          </w:tcPr>
          <w:p w:rsidR="003F376C" w:rsidRPr="00FF1EE0" w:rsidRDefault="003F376C" w:rsidP="00D47F28">
            <w:pPr>
              <w:spacing w:line="440" w:lineRule="exact"/>
              <w:jc w:val="center"/>
              <w:rPr>
                <w:rFonts w:ascii="標楷體" w:eastAsia="標楷體" w:hAnsi="標楷體"/>
                <w:color w:val="000000"/>
                <w:sz w:val="28"/>
                <w:szCs w:val="28"/>
              </w:rPr>
            </w:pPr>
          </w:p>
        </w:tc>
      </w:tr>
      <w:tr w:rsidR="003F376C" w:rsidRPr="00FF1EE0" w:rsidTr="00BF1824">
        <w:trPr>
          <w:cantSplit/>
          <w:trHeight w:val="575"/>
          <w:jc w:val="center"/>
        </w:trPr>
        <w:tc>
          <w:tcPr>
            <w:tcW w:w="555" w:type="pct"/>
            <w:vMerge w:val="restart"/>
            <w:vAlign w:val="center"/>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全部評選委員</w:t>
            </w:r>
          </w:p>
        </w:tc>
        <w:tc>
          <w:tcPr>
            <w:tcW w:w="824" w:type="pct"/>
            <w:vAlign w:val="center"/>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姓名</w:t>
            </w:r>
          </w:p>
        </w:tc>
        <w:tc>
          <w:tcPr>
            <w:tcW w:w="517" w:type="pct"/>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7"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8"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7"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8"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7" w:type="pct"/>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7" w:type="pct"/>
            <w:vAlign w:val="center"/>
          </w:tcPr>
          <w:p w:rsidR="003F376C" w:rsidRPr="00FF1EE0" w:rsidRDefault="003F376C" w:rsidP="00D47F28">
            <w:pPr>
              <w:spacing w:line="440" w:lineRule="exact"/>
              <w:jc w:val="center"/>
              <w:rPr>
                <w:rFonts w:ascii="標楷體" w:eastAsia="標楷體" w:hAnsi="標楷體"/>
                <w:color w:val="000000"/>
                <w:sz w:val="28"/>
                <w:szCs w:val="28"/>
              </w:rPr>
            </w:pPr>
          </w:p>
        </w:tc>
      </w:tr>
      <w:tr w:rsidR="003F376C" w:rsidRPr="00FF1EE0" w:rsidTr="00BF1824">
        <w:trPr>
          <w:cantSplit/>
          <w:trHeight w:val="575"/>
          <w:jc w:val="center"/>
        </w:trPr>
        <w:tc>
          <w:tcPr>
            <w:tcW w:w="555" w:type="pct"/>
            <w:vMerge/>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824" w:type="pct"/>
            <w:vAlign w:val="center"/>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職業</w:t>
            </w:r>
          </w:p>
        </w:tc>
        <w:tc>
          <w:tcPr>
            <w:tcW w:w="517" w:type="pct"/>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7"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8"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7"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8"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7" w:type="pct"/>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517" w:type="pct"/>
            <w:vAlign w:val="center"/>
          </w:tcPr>
          <w:p w:rsidR="003F376C" w:rsidRPr="00FF1EE0" w:rsidRDefault="003F376C" w:rsidP="00D47F28">
            <w:pPr>
              <w:spacing w:line="440" w:lineRule="exact"/>
              <w:jc w:val="center"/>
              <w:rPr>
                <w:rFonts w:ascii="標楷體" w:eastAsia="標楷體" w:hAnsi="標楷體"/>
                <w:color w:val="000000"/>
                <w:sz w:val="28"/>
                <w:szCs w:val="28"/>
              </w:rPr>
            </w:pPr>
          </w:p>
        </w:tc>
      </w:tr>
      <w:tr w:rsidR="003F376C" w:rsidRPr="00FF1EE0" w:rsidTr="00BF1824">
        <w:trPr>
          <w:cantSplit/>
          <w:trHeight w:val="575"/>
          <w:jc w:val="center"/>
        </w:trPr>
        <w:tc>
          <w:tcPr>
            <w:tcW w:w="555" w:type="pct"/>
            <w:vMerge/>
            <w:vAlign w:val="center"/>
          </w:tcPr>
          <w:p w:rsidR="003F376C" w:rsidRPr="00FF1EE0" w:rsidRDefault="003F376C" w:rsidP="00D47F28">
            <w:pPr>
              <w:spacing w:line="440" w:lineRule="exact"/>
              <w:jc w:val="center"/>
              <w:rPr>
                <w:rFonts w:ascii="標楷體" w:eastAsia="標楷體" w:hAnsi="標楷體"/>
                <w:color w:val="000000"/>
                <w:sz w:val="28"/>
                <w:szCs w:val="28"/>
              </w:rPr>
            </w:pPr>
          </w:p>
        </w:tc>
        <w:tc>
          <w:tcPr>
            <w:tcW w:w="824" w:type="pct"/>
            <w:vAlign w:val="center"/>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出席或缺席</w:t>
            </w:r>
          </w:p>
        </w:tc>
        <w:tc>
          <w:tcPr>
            <w:tcW w:w="517" w:type="pct"/>
            <w:vAlign w:val="center"/>
          </w:tcPr>
          <w:p w:rsidR="003F376C" w:rsidRPr="00FF1EE0" w:rsidRDefault="003F376C" w:rsidP="00D47F28">
            <w:pPr>
              <w:spacing w:line="36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□出席</w:t>
            </w:r>
          </w:p>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□缺席</w:t>
            </w:r>
          </w:p>
        </w:tc>
        <w:tc>
          <w:tcPr>
            <w:tcW w:w="517" w:type="pct"/>
            <w:gridSpan w:val="2"/>
            <w:vAlign w:val="center"/>
          </w:tcPr>
          <w:p w:rsidR="003F376C" w:rsidRPr="00FF1EE0" w:rsidRDefault="003F376C" w:rsidP="00D47F28">
            <w:pPr>
              <w:spacing w:line="36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□出席</w:t>
            </w:r>
          </w:p>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□缺席</w:t>
            </w:r>
          </w:p>
        </w:tc>
        <w:tc>
          <w:tcPr>
            <w:tcW w:w="518" w:type="pct"/>
            <w:gridSpan w:val="2"/>
            <w:vAlign w:val="center"/>
          </w:tcPr>
          <w:p w:rsidR="003F376C" w:rsidRPr="00FF1EE0" w:rsidRDefault="003F376C" w:rsidP="00D47F28">
            <w:pPr>
              <w:spacing w:line="36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□出席</w:t>
            </w:r>
          </w:p>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□缺席</w:t>
            </w:r>
          </w:p>
        </w:tc>
        <w:tc>
          <w:tcPr>
            <w:tcW w:w="517" w:type="pct"/>
            <w:gridSpan w:val="2"/>
            <w:vAlign w:val="center"/>
          </w:tcPr>
          <w:p w:rsidR="003F376C" w:rsidRPr="00FF1EE0" w:rsidRDefault="003F376C" w:rsidP="00D47F28">
            <w:pPr>
              <w:spacing w:line="36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□出席</w:t>
            </w:r>
          </w:p>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□缺席</w:t>
            </w:r>
          </w:p>
        </w:tc>
        <w:tc>
          <w:tcPr>
            <w:tcW w:w="518" w:type="pct"/>
            <w:gridSpan w:val="2"/>
            <w:vAlign w:val="center"/>
          </w:tcPr>
          <w:p w:rsidR="003F376C" w:rsidRPr="00FF1EE0" w:rsidRDefault="003F376C" w:rsidP="00D47F28">
            <w:pPr>
              <w:spacing w:line="36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□出席</w:t>
            </w:r>
          </w:p>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□缺席</w:t>
            </w:r>
          </w:p>
        </w:tc>
        <w:tc>
          <w:tcPr>
            <w:tcW w:w="517" w:type="pct"/>
            <w:vAlign w:val="center"/>
          </w:tcPr>
          <w:p w:rsidR="003F376C" w:rsidRPr="00FF1EE0" w:rsidRDefault="003F376C" w:rsidP="00D47F28">
            <w:pPr>
              <w:spacing w:line="36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□出席</w:t>
            </w:r>
          </w:p>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□缺席</w:t>
            </w:r>
          </w:p>
        </w:tc>
        <w:tc>
          <w:tcPr>
            <w:tcW w:w="517" w:type="pct"/>
            <w:vAlign w:val="center"/>
          </w:tcPr>
          <w:p w:rsidR="003F376C" w:rsidRPr="00FF1EE0" w:rsidRDefault="003F376C" w:rsidP="00D47F28">
            <w:pPr>
              <w:spacing w:line="36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□出席</w:t>
            </w:r>
          </w:p>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□缺席</w:t>
            </w:r>
          </w:p>
        </w:tc>
      </w:tr>
      <w:tr w:rsidR="003F376C" w:rsidRPr="00FF1EE0" w:rsidTr="00BF1824">
        <w:trPr>
          <w:cantSplit/>
          <w:trHeight w:hRule="exact" w:val="2224"/>
          <w:jc w:val="center"/>
        </w:trPr>
        <w:tc>
          <w:tcPr>
            <w:tcW w:w="1379" w:type="pct"/>
            <w:gridSpan w:val="2"/>
            <w:vAlign w:val="center"/>
          </w:tcPr>
          <w:p w:rsidR="003F376C" w:rsidRPr="00FF1EE0" w:rsidRDefault="003F376C" w:rsidP="00D47F28">
            <w:pPr>
              <w:spacing w:line="440" w:lineRule="exact"/>
              <w:jc w:val="center"/>
              <w:rPr>
                <w:rFonts w:ascii="標楷體" w:eastAsia="標楷體" w:hAnsi="標楷體"/>
                <w:color w:val="000000"/>
                <w:sz w:val="28"/>
                <w:szCs w:val="28"/>
              </w:rPr>
            </w:pPr>
            <w:r w:rsidRPr="00FF1EE0">
              <w:rPr>
                <w:rFonts w:ascii="標楷體" w:eastAsia="標楷體" w:hAnsi="標楷體" w:cs="標楷體" w:hint="eastAsia"/>
                <w:color w:val="000000"/>
                <w:sz w:val="28"/>
                <w:szCs w:val="28"/>
              </w:rPr>
              <w:t>其他記事</w:t>
            </w:r>
          </w:p>
        </w:tc>
        <w:tc>
          <w:tcPr>
            <w:tcW w:w="3621" w:type="pct"/>
            <w:gridSpan w:val="11"/>
            <w:vAlign w:val="center"/>
          </w:tcPr>
          <w:p w:rsidR="003F376C" w:rsidRPr="00FF1EE0" w:rsidRDefault="003F376C" w:rsidP="00D47F28">
            <w:pPr>
              <w:spacing w:line="340" w:lineRule="exact"/>
              <w:rPr>
                <w:rFonts w:ascii="標楷體" w:eastAsia="標楷體" w:hAnsi="標楷體"/>
                <w:color w:val="000000"/>
              </w:rPr>
            </w:pPr>
            <w:r w:rsidRPr="00FF1EE0">
              <w:rPr>
                <w:rFonts w:ascii="標楷體" w:eastAsia="標楷體" w:hAnsi="標楷體" w:cs="標楷體"/>
                <w:color w:val="000000"/>
              </w:rPr>
              <w:t>1.</w:t>
            </w:r>
            <w:r w:rsidRPr="00FF1EE0">
              <w:rPr>
                <w:rFonts w:ascii="標楷體" w:eastAsia="標楷體" w:hAnsi="標楷體" w:cs="標楷體" w:hint="eastAsia"/>
                <w:color w:val="000000"/>
              </w:rPr>
              <w:t>評選委員是否</w:t>
            </w:r>
            <w:proofErr w:type="gramStart"/>
            <w:r w:rsidRPr="00FF1EE0">
              <w:rPr>
                <w:rFonts w:ascii="標楷體" w:eastAsia="標楷體" w:hAnsi="標楷體" w:cs="標楷體" w:hint="eastAsia"/>
                <w:color w:val="000000"/>
              </w:rPr>
              <w:t>先經逐項</w:t>
            </w:r>
            <w:proofErr w:type="gramEnd"/>
            <w:r w:rsidRPr="00FF1EE0">
              <w:rPr>
                <w:rFonts w:ascii="標楷體" w:eastAsia="標楷體" w:hAnsi="標楷體" w:cs="標楷體" w:hint="eastAsia"/>
                <w:color w:val="000000"/>
              </w:rPr>
              <w:t>討論後，再予評分：</w:t>
            </w:r>
          </w:p>
          <w:p w:rsidR="003F376C" w:rsidRPr="00FF1EE0" w:rsidRDefault="003F376C" w:rsidP="00D47F28">
            <w:pPr>
              <w:spacing w:line="340" w:lineRule="exact"/>
              <w:rPr>
                <w:rFonts w:ascii="標楷體" w:eastAsia="標楷體" w:hAnsi="標楷體"/>
                <w:color w:val="000000"/>
              </w:rPr>
            </w:pPr>
            <w:r w:rsidRPr="00FF1EE0">
              <w:rPr>
                <w:rFonts w:ascii="標楷體" w:eastAsia="標楷體" w:hAnsi="標楷體" w:cs="標楷體"/>
                <w:color w:val="000000"/>
              </w:rPr>
              <w:t>2.</w:t>
            </w:r>
            <w:r w:rsidRPr="00FF1EE0">
              <w:rPr>
                <w:rFonts w:ascii="標楷體" w:eastAsia="標楷體" w:hAnsi="標楷體" w:cs="標楷體" w:hint="eastAsia"/>
                <w:color w:val="000000"/>
              </w:rPr>
              <w:t>不同委員評選結果有無明顯差異情形（如有，其情形及處置）：</w:t>
            </w:r>
          </w:p>
          <w:p w:rsidR="003F376C" w:rsidRPr="00FF1EE0" w:rsidRDefault="003F376C" w:rsidP="00D47F28">
            <w:pPr>
              <w:spacing w:line="340" w:lineRule="exact"/>
              <w:ind w:left="247" w:hangingChars="103" w:hanging="247"/>
              <w:rPr>
                <w:rFonts w:ascii="標楷體" w:eastAsia="標楷體" w:hAnsi="標楷體" w:cs="標楷體"/>
                <w:color w:val="000000"/>
              </w:rPr>
            </w:pPr>
            <w:r w:rsidRPr="00FF1EE0">
              <w:rPr>
                <w:rFonts w:ascii="標楷體" w:eastAsia="標楷體" w:hAnsi="標楷體" w:cs="標楷體"/>
                <w:color w:val="000000"/>
              </w:rPr>
              <w:t>3.</w:t>
            </w:r>
            <w:r w:rsidRPr="00FF1EE0">
              <w:rPr>
                <w:rFonts w:ascii="標楷體" w:eastAsia="標楷體" w:hAnsi="標楷體" w:cs="標楷體" w:hint="eastAsia"/>
                <w:color w:val="000000"/>
              </w:rPr>
              <w:t>評選委員會或個別委員評選結果與工作小組初審意見有無差異情形（如有，其情形及處置）：</w:t>
            </w:r>
            <w:r w:rsidRPr="00FF1EE0">
              <w:rPr>
                <w:rFonts w:ascii="標楷體" w:eastAsia="標楷體" w:hAnsi="標楷體" w:cs="標楷體"/>
                <w:color w:val="000000"/>
              </w:rPr>
              <w:t xml:space="preserve"> </w:t>
            </w:r>
          </w:p>
          <w:p w:rsidR="003F376C" w:rsidRPr="00FF1EE0" w:rsidRDefault="003F376C" w:rsidP="00D47F28">
            <w:pPr>
              <w:spacing w:line="340" w:lineRule="exact"/>
              <w:rPr>
                <w:rFonts w:ascii="標楷體" w:eastAsia="標楷體" w:hAnsi="標楷體"/>
                <w:color w:val="000000"/>
              </w:rPr>
            </w:pPr>
            <w:r w:rsidRPr="00FF1EE0">
              <w:rPr>
                <w:rFonts w:ascii="標楷體" w:eastAsia="標楷體" w:hAnsi="標楷體" w:cs="標楷體"/>
                <w:color w:val="000000"/>
              </w:rPr>
              <w:t>4.</w:t>
            </w:r>
            <w:r w:rsidRPr="00FF1EE0">
              <w:rPr>
                <w:rFonts w:ascii="標楷體" w:eastAsia="標楷體" w:hAnsi="標楷體" w:cs="標楷體" w:hint="eastAsia"/>
                <w:color w:val="000000"/>
              </w:rPr>
              <w:t>評選結果於簽報機關首長或其授權人員核定後方生效。</w:t>
            </w:r>
          </w:p>
          <w:p w:rsidR="003F376C" w:rsidRPr="00FF1EE0" w:rsidRDefault="003F376C" w:rsidP="00D47F28">
            <w:pPr>
              <w:spacing w:line="340" w:lineRule="exact"/>
              <w:rPr>
                <w:rFonts w:ascii="標楷體" w:eastAsia="標楷體" w:hAnsi="標楷體"/>
                <w:color w:val="000000"/>
              </w:rPr>
            </w:pPr>
            <w:r w:rsidRPr="00FF1EE0">
              <w:rPr>
                <w:rFonts w:ascii="標楷體" w:eastAsia="標楷體" w:hAnsi="標楷體" w:cs="標楷體"/>
                <w:color w:val="000000"/>
              </w:rPr>
              <w:t>5.</w:t>
            </w:r>
            <w:r w:rsidRPr="00C15EC3">
              <w:rPr>
                <w:rFonts w:ascii="標楷體" w:eastAsia="標楷體" w:hAnsi="標楷體" w:cs="標楷體" w:hint="eastAsia"/>
              </w:rPr>
              <w:t>總評分平均未達</w:t>
            </w:r>
            <w:r w:rsidRPr="00C15EC3">
              <w:rPr>
                <w:rFonts w:ascii="標楷體" w:eastAsia="標楷體" w:hAnsi="標楷體" w:cs="標楷體"/>
              </w:rPr>
              <w:t>80</w:t>
            </w:r>
            <w:r w:rsidRPr="00C15EC3">
              <w:rPr>
                <w:rFonts w:ascii="標楷體" w:eastAsia="標楷體" w:hAnsi="標楷體" w:cs="標楷體" w:hint="eastAsia"/>
              </w:rPr>
              <w:t>分者，不得列為優勝單位。</w:t>
            </w:r>
          </w:p>
        </w:tc>
      </w:tr>
    </w:tbl>
    <w:p w:rsidR="00987940" w:rsidRDefault="003F376C" w:rsidP="00D47F28">
      <w:pPr>
        <w:spacing w:beforeLines="50" w:before="180" w:line="400" w:lineRule="exact"/>
        <w:jc w:val="both"/>
        <w:rPr>
          <w:rFonts w:ascii="標楷體" w:eastAsia="標楷體" w:hAnsi="標楷體" w:cs="標楷體"/>
          <w:color w:val="000000"/>
          <w:sz w:val="28"/>
          <w:szCs w:val="28"/>
        </w:rPr>
        <w:sectPr w:rsidR="00987940" w:rsidSect="00C338D9">
          <w:pgSz w:w="11906" w:h="16838"/>
          <w:pgMar w:top="720" w:right="720" w:bottom="720" w:left="720" w:header="0" w:footer="567" w:gutter="0"/>
          <w:cols w:space="425"/>
          <w:docGrid w:type="lines" w:linePitch="360"/>
        </w:sectPr>
      </w:pPr>
      <w:r w:rsidRPr="00FF1EE0">
        <w:rPr>
          <w:rFonts w:ascii="標楷體" w:eastAsia="標楷體" w:hAnsi="標楷體" w:cs="標楷體" w:hint="eastAsia"/>
          <w:color w:val="000000"/>
          <w:sz w:val="28"/>
          <w:szCs w:val="28"/>
        </w:rPr>
        <w:t>出席評選委員簽名：</w:t>
      </w:r>
    </w:p>
    <w:p w:rsidR="00486BE8" w:rsidRDefault="00486BE8" w:rsidP="00C338D9">
      <w:pPr>
        <w:widowControl/>
        <w:snapToGrid w:val="0"/>
        <w:spacing w:after="100" w:afterAutospacing="1"/>
        <w:rPr>
          <w:rFonts w:eastAsia="標楷體" w:hAnsi="標楷體" w:cs="標楷體"/>
          <w:sz w:val="28"/>
          <w:szCs w:val="28"/>
        </w:rPr>
      </w:pPr>
      <w:bookmarkStart w:id="29" w:name="_Toc78982174"/>
      <w:r>
        <w:rPr>
          <w:rFonts w:eastAsia="標楷體" w:hAnsi="標楷體" w:cs="標楷體" w:hint="eastAsia"/>
          <w:sz w:val="28"/>
          <w:szCs w:val="28"/>
        </w:rPr>
        <w:lastRenderedPageBreak/>
        <w:t>附表</w:t>
      </w:r>
      <w:r w:rsidR="008B3A75">
        <w:rPr>
          <w:rFonts w:eastAsia="標楷體" w:hAnsi="標楷體" w:cs="標楷體" w:hint="eastAsia"/>
          <w:sz w:val="28"/>
          <w:szCs w:val="28"/>
        </w:rPr>
        <w:t>7</w:t>
      </w:r>
      <w:r>
        <w:rPr>
          <w:rFonts w:eastAsia="標楷體" w:hAnsi="標楷體" w:cs="標楷體" w:hint="eastAsia"/>
          <w:sz w:val="28"/>
          <w:szCs w:val="28"/>
        </w:rPr>
        <w:t>-3</w:t>
      </w:r>
      <w:bookmarkEnd w:id="29"/>
    </w:p>
    <w:p w:rsidR="003F376C" w:rsidRPr="00FF1EE0" w:rsidRDefault="003F376C" w:rsidP="00C338D9">
      <w:pPr>
        <w:snapToGrid w:val="0"/>
        <w:spacing w:line="240" w:lineRule="atLeast"/>
        <w:ind w:left="567" w:right="567"/>
        <w:jc w:val="distribute"/>
        <w:outlineLvl w:val="0"/>
        <w:rPr>
          <w:rFonts w:ascii="Arial" w:eastAsia="標楷體" w:hAnsi="Arial"/>
          <w:b/>
          <w:bCs/>
          <w:color w:val="000000"/>
          <w:sz w:val="36"/>
          <w:szCs w:val="36"/>
          <w:u w:val="single"/>
        </w:rPr>
      </w:pPr>
      <w:bookmarkStart w:id="30" w:name="_Toc78982175"/>
      <w:bookmarkStart w:id="31" w:name="_Toc79677697"/>
      <w:r w:rsidRPr="00FF1EE0">
        <w:rPr>
          <w:rFonts w:ascii="Arial" w:eastAsia="標楷體" w:hAnsi="Arial" w:cs="標楷體" w:hint="eastAsia"/>
          <w:b/>
          <w:bCs/>
          <w:color w:val="000000"/>
          <w:sz w:val="36"/>
          <w:szCs w:val="36"/>
          <w:u w:val="single"/>
        </w:rPr>
        <w:t>評選委員聲明書</w:t>
      </w:r>
      <w:bookmarkEnd w:id="30"/>
      <w:bookmarkEnd w:id="31"/>
    </w:p>
    <w:p w:rsidR="003F376C" w:rsidRPr="00FF1EE0" w:rsidRDefault="003F376C" w:rsidP="00D47F28">
      <w:pPr>
        <w:tabs>
          <w:tab w:val="left" w:pos="7440"/>
        </w:tabs>
        <w:ind w:left="960" w:hanging="960"/>
        <w:jc w:val="both"/>
        <w:rPr>
          <w:rFonts w:ascii="Arial" w:eastAsia="標楷體" w:hAnsi="Arial"/>
          <w:b/>
          <w:bCs/>
          <w:color w:val="000000"/>
          <w:sz w:val="28"/>
          <w:szCs w:val="28"/>
        </w:rPr>
      </w:pPr>
    </w:p>
    <w:p w:rsidR="003F376C" w:rsidRPr="00FF1EE0" w:rsidRDefault="00F94E78" w:rsidP="00D47F28">
      <w:pPr>
        <w:spacing w:afterLines="50" w:after="180" w:line="520" w:lineRule="exact"/>
        <w:jc w:val="both"/>
        <w:rPr>
          <w:rFonts w:ascii="標楷體" w:eastAsia="標楷體" w:hAnsi="標楷體"/>
          <w:b/>
          <w:bCs/>
          <w:color w:val="000000"/>
          <w:sz w:val="28"/>
          <w:szCs w:val="28"/>
        </w:rPr>
      </w:pPr>
      <w:r>
        <w:rPr>
          <w:rFonts w:ascii="Arial" w:eastAsia="標楷體" w:hAnsi="Arial" w:cs="標楷體" w:hint="eastAsia"/>
          <w:b/>
          <w:bCs/>
          <w:color w:val="000000"/>
          <w:sz w:val="28"/>
          <w:szCs w:val="28"/>
        </w:rPr>
        <w:t>名稱：花蓮縣</w:t>
      </w:r>
      <w:r w:rsidR="003F376C" w:rsidRPr="00FF1EE0">
        <w:rPr>
          <w:rFonts w:ascii="Arial" w:eastAsia="標楷體" w:hAnsi="Arial" w:cs="標楷體" w:hint="eastAsia"/>
          <w:b/>
          <w:bCs/>
          <w:color w:val="000000"/>
          <w:sz w:val="28"/>
          <w:szCs w:val="28"/>
        </w:rPr>
        <w:t>政府</w:t>
      </w:r>
      <w:r w:rsidR="003F376C" w:rsidRPr="00FF1EE0">
        <w:rPr>
          <w:rFonts w:ascii="標楷體" w:eastAsia="標楷體" w:hAnsi="標楷體" w:cs="標楷體" w:hint="eastAsia"/>
          <w:b/>
          <w:bCs/>
          <w:color w:val="000000"/>
          <w:sz w:val="28"/>
          <w:szCs w:val="28"/>
        </w:rPr>
        <w:t>委託辦理社區大學（</w:t>
      </w:r>
      <w:r>
        <w:rPr>
          <w:rFonts w:ascii="Arial" w:eastAsia="標楷體" w:hAnsi="Arial" w:cs="Arial"/>
          <w:b/>
          <w:bCs/>
          <w:color w:val="000000"/>
          <w:sz w:val="28"/>
          <w:szCs w:val="28"/>
        </w:rPr>
        <w:t>111-113</w:t>
      </w:r>
      <w:r w:rsidR="003F376C" w:rsidRPr="00FF1EE0">
        <w:rPr>
          <w:rFonts w:ascii="Arial" w:eastAsia="標楷體" w:hAnsi="Arial" w:cs="標楷體" w:hint="eastAsia"/>
          <w:b/>
          <w:bCs/>
          <w:color w:val="000000"/>
          <w:sz w:val="28"/>
          <w:szCs w:val="28"/>
        </w:rPr>
        <w:t>年）</w:t>
      </w:r>
    </w:p>
    <w:p w:rsidR="003F376C" w:rsidRPr="00FF1EE0" w:rsidRDefault="003F376C" w:rsidP="00D47F28">
      <w:pPr>
        <w:snapToGrid w:val="0"/>
        <w:spacing w:line="240" w:lineRule="atLeast"/>
        <w:jc w:val="both"/>
        <w:rPr>
          <w:rFonts w:ascii="Arial" w:eastAsia="標楷體" w:hAnsi="Arial"/>
          <w:b/>
          <w:bCs/>
          <w:color w:val="000000"/>
          <w:sz w:val="28"/>
          <w:szCs w:val="28"/>
        </w:rPr>
      </w:pPr>
    </w:p>
    <w:p w:rsidR="003F376C" w:rsidRPr="00FF1EE0" w:rsidRDefault="003F376C" w:rsidP="00D47F28">
      <w:pPr>
        <w:snapToGrid w:val="0"/>
        <w:spacing w:line="480" w:lineRule="exact"/>
        <w:jc w:val="both"/>
        <w:rPr>
          <w:rFonts w:eastAsia="標楷體"/>
          <w:snapToGrid w:val="0"/>
          <w:color w:val="000000"/>
          <w:sz w:val="28"/>
          <w:szCs w:val="28"/>
        </w:rPr>
      </w:pPr>
      <w:r w:rsidRPr="00FF1EE0">
        <w:rPr>
          <w:rFonts w:eastAsia="標楷體" w:cs="標楷體" w:hint="eastAsia"/>
          <w:color w:val="000000"/>
          <w:sz w:val="28"/>
          <w:szCs w:val="28"/>
        </w:rPr>
        <w:t>茲本人參加</w:t>
      </w:r>
      <w:r w:rsidR="00F94E78">
        <w:rPr>
          <w:rFonts w:eastAsia="標楷體" w:cs="標楷體" w:hint="eastAsia"/>
          <w:color w:val="000000"/>
          <w:sz w:val="28"/>
          <w:szCs w:val="28"/>
          <w:u w:val="single"/>
        </w:rPr>
        <w:t>花蓮縣</w:t>
      </w:r>
      <w:r w:rsidRPr="00FF1EE0">
        <w:rPr>
          <w:rFonts w:eastAsia="標楷體" w:cs="標楷體" w:hint="eastAsia"/>
          <w:color w:val="000000"/>
          <w:sz w:val="28"/>
          <w:szCs w:val="28"/>
          <w:u w:val="single"/>
        </w:rPr>
        <w:t>政府</w:t>
      </w:r>
      <w:r w:rsidRPr="00FF1EE0">
        <w:rPr>
          <w:rFonts w:eastAsia="標楷體" w:cs="標楷體" w:hint="eastAsia"/>
          <w:color w:val="000000"/>
          <w:sz w:val="28"/>
          <w:szCs w:val="28"/>
        </w:rPr>
        <w:t>辦理「委託辦理</w:t>
      </w:r>
      <w:r w:rsidRPr="00FF1EE0">
        <w:rPr>
          <w:rFonts w:ascii="標楷體" w:eastAsia="標楷體" w:hAnsi="標楷體" w:cs="標楷體" w:hint="eastAsia"/>
          <w:color w:val="000000"/>
          <w:sz w:val="28"/>
          <w:szCs w:val="28"/>
        </w:rPr>
        <w:t>社區大學（</w:t>
      </w:r>
      <w:r w:rsidR="00F94E78">
        <w:rPr>
          <w:rFonts w:eastAsia="標楷體"/>
          <w:color w:val="000000"/>
          <w:sz w:val="28"/>
          <w:szCs w:val="28"/>
        </w:rPr>
        <w:t>111-113</w:t>
      </w:r>
      <w:r w:rsidRPr="00FF1EE0">
        <w:rPr>
          <w:rFonts w:eastAsia="標楷體" w:cs="標楷體" w:hint="eastAsia"/>
          <w:color w:val="000000"/>
          <w:sz w:val="28"/>
          <w:szCs w:val="28"/>
        </w:rPr>
        <w:t>年）」案之「</w:t>
      </w:r>
      <w:r w:rsidRPr="00FF1EE0">
        <w:rPr>
          <w:rFonts w:ascii="標楷體" w:eastAsia="標楷體" w:hAnsi="標楷體" w:cs="標楷體" w:hint="eastAsia"/>
          <w:color w:val="000000"/>
          <w:sz w:val="28"/>
          <w:szCs w:val="28"/>
        </w:rPr>
        <w:t>評選委員會</w:t>
      </w:r>
      <w:r w:rsidRPr="00FF1EE0">
        <w:rPr>
          <w:rFonts w:eastAsia="標楷體" w:cs="標楷體" w:hint="eastAsia"/>
          <w:color w:val="000000"/>
          <w:sz w:val="28"/>
          <w:szCs w:val="28"/>
        </w:rPr>
        <w:t>」對申請單位辦理公開評選，願</w:t>
      </w:r>
      <w:r w:rsidRPr="00FF1EE0">
        <w:rPr>
          <w:rFonts w:ascii="標楷體" w:eastAsia="標楷體" w:hAnsi="標楷體" w:cs="標楷體" w:hint="eastAsia"/>
          <w:color w:val="000000"/>
          <w:sz w:val="28"/>
          <w:szCs w:val="28"/>
        </w:rPr>
        <w:t>遵守</w:t>
      </w:r>
      <w:r w:rsidRPr="00C15EC3">
        <w:rPr>
          <w:rFonts w:ascii="標楷體" w:eastAsia="標楷體" w:hAnsi="標楷體" w:cs="標楷體" w:hint="eastAsia"/>
          <w:sz w:val="28"/>
          <w:szCs w:val="28"/>
        </w:rPr>
        <w:t>「個人資料保護法」</w:t>
      </w:r>
      <w:r w:rsidRPr="00FF1EE0">
        <w:rPr>
          <w:rFonts w:ascii="標楷體" w:eastAsia="標楷體" w:hAnsi="標楷體" w:cs="標楷體" w:hint="eastAsia"/>
          <w:color w:val="000000"/>
          <w:sz w:val="28"/>
          <w:szCs w:val="28"/>
        </w:rPr>
        <w:t>、「刑法」、「公務員服務法」、「行政院及所屬各機關資訊安全管理要點」、「行政院及所屬各機關資訊安全管理規範」等相關法令，</w:t>
      </w:r>
      <w:proofErr w:type="gramStart"/>
      <w:r w:rsidRPr="00FF1EE0">
        <w:rPr>
          <w:rFonts w:ascii="標楷體" w:eastAsia="標楷體" w:hAnsi="標楷體" w:cs="標楷體" w:hint="eastAsia"/>
          <w:color w:val="000000"/>
          <w:sz w:val="28"/>
          <w:szCs w:val="28"/>
        </w:rPr>
        <w:t>不</w:t>
      </w:r>
      <w:proofErr w:type="gramEnd"/>
      <w:r w:rsidRPr="00FF1EE0">
        <w:rPr>
          <w:rFonts w:ascii="標楷體" w:eastAsia="標楷體" w:hAnsi="標楷體" w:cs="標楷體" w:hint="eastAsia"/>
          <w:color w:val="000000"/>
          <w:sz w:val="28"/>
          <w:szCs w:val="28"/>
        </w:rPr>
        <w:t>私自蒐集任何資訊，不將上開資訊洩漏、複製、轉讓、再使用或交付第三人。並</w:t>
      </w:r>
      <w:r w:rsidRPr="00FF1EE0">
        <w:rPr>
          <w:rFonts w:eastAsia="標楷體" w:cs="標楷體" w:hint="eastAsia"/>
          <w:color w:val="000000"/>
          <w:sz w:val="28"/>
          <w:szCs w:val="28"/>
        </w:rPr>
        <w:t>聲明</w:t>
      </w:r>
      <w:r w:rsidRPr="00FF1EE0">
        <w:rPr>
          <w:rFonts w:eastAsia="標楷體" w:cs="標楷體" w:hint="eastAsia"/>
          <w:snapToGrid w:val="0"/>
          <w:color w:val="000000"/>
          <w:sz w:val="28"/>
          <w:szCs w:val="28"/>
        </w:rPr>
        <w:t>無下列情事，如有者，應即當場迴避並退出本採購案之評選。</w:t>
      </w:r>
    </w:p>
    <w:p w:rsidR="003F376C" w:rsidRPr="00FF1EE0" w:rsidRDefault="003F376C" w:rsidP="00D47F28">
      <w:pPr>
        <w:pStyle w:val="1"/>
        <w:snapToGrid w:val="0"/>
        <w:spacing w:line="480" w:lineRule="exact"/>
        <w:jc w:val="both"/>
        <w:rPr>
          <w:rFonts w:ascii="Arial" w:eastAsia="標楷體" w:hAnsi="Arial" w:cs="Times New Roman"/>
          <w:color w:val="000000"/>
        </w:rPr>
      </w:pPr>
    </w:p>
    <w:p w:rsidR="003F376C" w:rsidRPr="00FF1EE0" w:rsidRDefault="003F376C" w:rsidP="008809F7">
      <w:pPr>
        <w:pStyle w:val="ac"/>
        <w:numPr>
          <w:ilvl w:val="0"/>
          <w:numId w:val="45"/>
        </w:numPr>
        <w:snapToGrid w:val="0"/>
        <w:spacing w:line="480" w:lineRule="exact"/>
        <w:ind w:left="560" w:right="0" w:hanging="560"/>
        <w:jc w:val="both"/>
        <w:rPr>
          <w:rFonts w:eastAsia="標楷體" w:hAnsi="標楷體" w:cs="Times New Roman"/>
          <w:color w:val="000000"/>
          <w:spacing w:val="0"/>
          <w:sz w:val="28"/>
          <w:szCs w:val="28"/>
        </w:rPr>
      </w:pPr>
      <w:r w:rsidRPr="00FF1EE0">
        <w:rPr>
          <w:rFonts w:eastAsia="標楷體" w:hAnsi="標楷體" w:hint="eastAsia"/>
          <w:color w:val="000000"/>
          <w:spacing w:val="0"/>
          <w:sz w:val="28"/>
          <w:szCs w:val="28"/>
        </w:rPr>
        <w:t>就本案涉及本人、配偶、三親等以內血親或姻親，或同財共居親屬之利益者。</w:t>
      </w:r>
    </w:p>
    <w:p w:rsidR="003F376C" w:rsidRPr="008809F7" w:rsidRDefault="003F376C" w:rsidP="008809F7">
      <w:pPr>
        <w:pStyle w:val="ac"/>
        <w:numPr>
          <w:ilvl w:val="0"/>
          <w:numId w:val="45"/>
        </w:numPr>
        <w:snapToGrid w:val="0"/>
        <w:spacing w:line="480" w:lineRule="exact"/>
        <w:ind w:left="560" w:right="0" w:hanging="560"/>
        <w:jc w:val="both"/>
        <w:rPr>
          <w:rFonts w:eastAsia="標楷體" w:hAnsi="標楷體"/>
          <w:color w:val="000000"/>
          <w:spacing w:val="0"/>
          <w:sz w:val="28"/>
          <w:szCs w:val="28"/>
        </w:rPr>
      </w:pPr>
      <w:r w:rsidRPr="008809F7">
        <w:rPr>
          <w:rFonts w:eastAsia="標楷體" w:hAnsi="標楷體" w:hint="eastAsia"/>
          <w:color w:val="000000"/>
          <w:spacing w:val="0"/>
          <w:sz w:val="28"/>
          <w:szCs w:val="28"/>
        </w:rPr>
        <w:t>本人或其配偶與受評選單位或其負責人間現有或三年內曾有</w:t>
      </w:r>
      <w:proofErr w:type="gramStart"/>
      <w:r w:rsidRPr="008809F7">
        <w:rPr>
          <w:rFonts w:eastAsia="標楷體" w:hAnsi="標楷體" w:hint="eastAsia"/>
          <w:color w:val="000000"/>
          <w:spacing w:val="0"/>
          <w:sz w:val="28"/>
          <w:szCs w:val="28"/>
        </w:rPr>
        <w:t>僱傭</w:t>
      </w:r>
      <w:proofErr w:type="gramEnd"/>
      <w:r w:rsidRPr="008809F7">
        <w:rPr>
          <w:rFonts w:eastAsia="標楷體" w:hAnsi="標楷體" w:hint="eastAsia"/>
          <w:color w:val="000000"/>
          <w:spacing w:val="0"/>
          <w:sz w:val="28"/>
          <w:szCs w:val="28"/>
        </w:rPr>
        <w:t>、委任或代理關係者。</w:t>
      </w:r>
    </w:p>
    <w:p w:rsidR="003F376C" w:rsidRPr="008809F7" w:rsidRDefault="003F376C" w:rsidP="008809F7">
      <w:pPr>
        <w:pStyle w:val="ac"/>
        <w:numPr>
          <w:ilvl w:val="0"/>
          <w:numId w:val="45"/>
        </w:numPr>
        <w:snapToGrid w:val="0"/>
        <w:spacing w:line="480" w:lineRule="exact"/>
        <w:ind w:left="560" w:right="0" w:hanging="560"/>
        <w:jc w:val="both"/>
        <w:rPr>
          <w:rFonts w:eastAsia="標楷體" w:hAnsi="標楷體"/>
          <w:color w:val="000000"/>
          <w:spacing w:val="0"/>
          <w:sz w:val="28"/>
          <w:szCs w:val="28"/>
        </w:rPr>
      </w:pPr>
      <w:r w:rsidRPr="008809F7">
        <w:rPr>
          <w:rFonts w:eastAsia="標楷體" w:hAnsi="標楷體" w:hint="eastAsia"/>
          <w:color w:val="000000"/>
          <w:spacing w:val="0"/>
          <w:sz w:val="28"/>
          <w:szCs w:val="28"/>
        </w:rPr>
        <w:t>有其他情形足使受評選之廠商認其有不能公正執行職務之虞，經受評選之廠商以書面敘明理由，向本局提出，經本委員會作成決定者。</w:t>
      </w:r>
    </w:p>
    <w:p w:rsidR="003F376C" w:rsidRPr="00FF1EE0" w:rsidRDefault="003F376C" w:rsidP="00D47F28">
      <w:pPr>
        <w:pStyle w:val="1"/>
        <w:spacing w:line="240" w:lineRule="atLeast"/>
        <w:rPr>
          <w:rFonts w:ascii="Arial" w:eastAsia="標楷體" w:hAnsi="Arial" w:cs="Times New Roman"/>
          <w:color w:val="000000"/>
        </w:rPr>
      </w:pPr>
    </w:p>
    <w:p w:rsidR="003F376C" w:rsidRPr="00FF1EE0" w:rsidRDefault="003F376C" w:rsidP="00D47F28">
      <w:pPr>
        <w:pStyle w:val="1"/>
        <w:spacing w:line="240" w:lineRule="atLeast"/>
        <w:ind w:firstLine="322"/>
        <w:rPr>
          <w:rFonts w:ascii="Arial" w:eastAsia="標楷體" w:hAnsi="Arial" w:cs="Times New Roman"/>
          <w:color w:val="000000"/>
        </w:rPr>
      </w:pPr>
      <w:r w:rsidRPr="00FF1EE0">
        <w:rPr>
          <w:rFonts w:ascii="Arial" w:eastAsia="標楷體" w:hAnsi="Arial" w:cs="標楷體" w:hint="eastAsia"/>
          <w:color w:val="000000"/>
        </w:rPr>
        <w:t>此</w:t>
      </w:r>
      <w:r w:rsidRPr="00FF1EE0">
        <w:rPr>
          <w:rFonts w:ascii="Arial" w:eastAsia="標楷體" w:hAnsi="Arial" w:cs="Times New Roman"/>
          <w:color w:val="000000"/>
        </w:rPr>
        <w:tab/>
      </w:r>
      <w:r w:rsidRPr="00FF1EE0">
        <w:rPr>
          <w:rFonts w:ascii="Arial" w:eastAsia="標楷體" w:hAnsi="Arial" w:cs="Times New Roman"/>
          <w:color w:val="000000"/>
        </w:rPr>
        <w:tab/>
      </w:r>
      <w:r w:rsidRPr="00FF1EE0">
        <w:rPr>
          <w:rFonts w:ascii="Arial" w:eastAsia="標楷體" w:hAnsi="Arial" w:cs="標楷體" w:hint="eastAsia"/>
          <w:color w:val="000000"/>
        </w:rPr>
        <w:t>致</w:t>
      </w:r>
    </w:p>
    <w:p w:rsidR="003F376C" w:rsidRPr="00FF1EE0" w:rsidRDefault="003F376C" w:rsidP="00D47F28">
      <w:pPr>
        <w:pStyle w:val="1"/>
        <w:snapToGrid w:val="0"/>
        <w:spacing w:line="240" w:lineRule="atLeast"/>
        <w:ind w:left="198" w:hanging="198"/>
        <w:jc w:val="both"/>
        <w:rPr>
          <w:rFonts w:ascii="Arial" w:eastAsia="標楷體" w:hAnsi="Arial" w:cs="Times New Roman"/>
          <w:color w:val="000000"/>
        </w:rPr>
      </w:pPr>
    </w:p>
    <w:p w:rsidR="003F376C" w:rsidRPr="00486BE8" w:rsidRDefault="00F94E78" w:rsidP="00D47F28">
      <w:pPr>
        <w:spacing w:afterLines="50" w:after="180" w:line="520" w:lineRule="exact"/>
        <w:jc w:val="center"/>
        <w:rPr>
          <w:rFonts w:ascii="標楷體" w:eastAsia="標楷體" w:hAnsi="標楷體"/>
          <w:b/>
          <w:bCs/>
          <w:color w:val="000000"/>
          <w:sz w:val="32"/>
          <w:szCs w:val="32"/>
        </w:rPr>
      </w:pPr>
      <w:r>
        <w:rPr>
          <w:rFonts w:ascii="標楷體" w:eastAsia="標楷體" w:hAnsi="標楷體" w:cs="標楷體" w:hint="eastAsia"/>
          <w:b/>
          <w:bCs/>
          <w:color w:val="000000"/>
          <w:spacing w:val="-10"/>
          <w:sz w:val="32"/>
          <w:szCs w:val="32"/>
        </w:rPr>
        <w:t>花蓮縣政府</w:t>
      </w:r>
    </w:p>
    <w:p w:rsidR="003F376C" w:rsidRPr="00FF1EE0" w:rsidRDefault="003F376C" w:rsidP="00D47F28">
      <w:pPr>
        <w:pStyle w:val="1"/>
        <w:snapToGrid w:val="0"/>
        <w:spacing w:line="240" w:lineRule="atLeast"/>
        <w:jc w:val="both"/>
        <w:rPr>
          <w:rFonts w:ascii="Arial" w:eastAsia="標楷體" w:hAnsi="Arial" w:cs="Times New Roman"/>
          <w:color w:val="000000"/>
        </w:rPr>
      </w:pPr>
    </w:p>
    <w:p w:rsidR="003F376C" w:rsidRPr="00FF1EE0" w:rsidRDefault="003F376C" w:rsidP="00D47F28">
      <w:pPr>
        <w:pStyle w:val="1"/>
        <w:snapToGrid w:val="0"/>
        <w:spacing w:line="240" w:lineRule="atLeast"/>
        <w:jc w:val="both"/>
        <w:rPr>
          <w:rFonts w:ascii="Arial" w:eastAsia="標楷體" w:hAnsi="Arial" w:cs="Times New Roman"/>
          <w:color w:val="000000"/>
        </w:rPr>
      </w:pPr>
    </w:p>
    <w:p w:rsidR="003F376C" w:rsidRPr="00FF1EE0" w:rsidRDefault="003F376C" w:rsidP="00D47F28">
      <w:pPr>
        <w:pStyle w:val="1"/>
        <w:snapToGrid w:val="0"/>
        <w:spacing w:line="240" w:lineRule="atLeast"/>
        <w:jc w:val="right"/>
        <w:rPr>
          <w:rFonts w:ascii="Arial" w:eastAsia="標楷體" w:hAnsi="Arial" w:cs="Times New Roman"/>
          <w:color w:val="000000"/>
        </w:rPr>
      </w:pPr>
      <w:r w:rsidRPr="00FF1EE0">
        <w:rPr>
          <w:rFonts w:ascii="Arial" w:eastAsia="標楷體" w:hAnsi="Arial" w:cs="標楷體" w:hint="eastAsia"/>
          <w:color w:val="000000"/>
        </w:rPr>
        <w:t>聲明人：</w:t>
      </w:r>
      <w:r w:rsidRPr="00FF1EE0">
        <w:rPr>
          <w:rFonts w:ascii="Arial" w:eastAsia="標楷體" w:hAnsi="Arial" w:cs="Times New Roman"/>
          <w:color w:val="000000"/>
        </w:rPr>
        <w:tab/>
      </w:r>
      <w:r w:rsidRPr="00FF1EE0">
        <w:rPr>
          <w:rFonts w:ascii="Arial" w:eastAsia="標楷體" w:hAnsi="Arial" w:cs="Times New Roman"/>
          <w:color w:val="000000"/>
        </w:rPr>
        <w:tab/>
      </w:r>
      <w:r w:rsidRPr="00FF1EE0">
        <w:rPr>
          <w:rFonts w:ascii="Arial" w:eastAsia="標楷體" w:hAnsi="Arial" w:cs="Times New Roman"/>
          <w:color w:val="000000"/>
        </w:rPr>
        <w:tab/>
      </w:r>
      <w:r w:rsidRPr="00FF1EE0">
        <w:rPr>
          <w:rFonts w:ascii="Arial" w:eastAsia="標楷體" w:hAnsi="Arial" w:cs="Times New Roman"/>
          <w:color w:val="000000"/>
        </w:rPr>
        <w:tab/>
      </w:r>
      <w:r w:rsidRPr="00FF1EE0">
        <w:rPr>
          <w:rFonts w:ascii="Arial" w:eastAsia="標楷體" w:hAnsi="Arial" w:cs="Times New Roman"/>
          <w:color w:val="000000"/>
        </w:rPr>
        <w:tab/>
      </w:r>
      <w:r w:rsidRPr="00FF1EE0">
        <w:rPr>
          <w:rFonts w:ascii="Arial" w:eastAsia="標楷體" w:hAnsi="Arial" w:cs="Times New Roman"/>
          <w:color w:val="000000"/>
        </w:rPr>
        <w:tab/>
      </w:r>
      <w:r w:rsidRPr="00FF1EE0">
        <w:rPr>
          <w:rFonts w:ascii="Arial" w:eastAsia="標楷體" w:hAnsi="Arial" w:cs="Times New Roman"/>
          <w:color w:val="000000"/>
        </w:rPr>
        <w:tab/>
      </w:r>
      <w:r w:rsidRPr="00FF1EE0">
        <w:rPr>
          <w:rFonts w:ascii="Arial" w:eastAsia="標楷體" w:hAnsi="Arial" w:cs="Times New Roman"/>
          <w:color w:val="000000"/>
        </w:rPr>
        <w:tab/>
      </w:r>
      <w:r w:rsidRPr="00FF1EE0">
        <w:rPr>
          <w:rFonts w:ascii="Arial" w:eastAsia="標楷體" w:hAnsi="Arial" w:cs="Arial"/>
          <w:color w:val="000000"/>
          <w:sz w:val="22"/>
          <w:szCs w:val="22"/>
        </w:rPr>
        <w:t>(</w:t>
      </w:r>
      <w:r w:rsidRPr="00FF1EE0">
        <w:rPr>
          <w:rFonts w:ascii="Arial" w:eastAsia="標楷體" w:hAnsi="Arial" w:cs="標楷體" w:hint="eastAsia"/>
          <w:color w:val="000000"/>
          <w:sz w:val="22"/>
          <w:szCs w:val="22"/>
        </w:rPr>
        <w:t>簽名或蓋章</w:t>
      </w:r>
      <w:r w:rsidRPr="00FF1EE0">
        <w:rPr>
          <w:rFonts w:ascii="Arial" w:eastAsia="標楷體" w:hAnsi="Arial" w:cs="Arial"/>
          <w:color w:val="000000"/>
          <w:sz w:val="22"/>
          <w:szCs w:val="22"/>
        </w:rPr>
        <w:t>)</w:t>
      </w:r>
    </w:p>
    <w:p w:rsidR="003F376C" w:rsidRPr="00FF1EE0" w:rsidRDefault="003F376C" w:rsidP="00D47F28">
      <w:pPr>
        <w:pStyle w:val="1"/>
        <w:snapToGrid w:val="0"/>
        <w:spacing w:line="240" w:lineRule="atLeast"/>
        <w:jc w:val="both"/>
        <w:rPr>
          <w:rFonts w:ascii="Arial" w:eastAsia="標楷體" w:hAnsi="Arial" w:cs="Times New Roman"/>
          <w:color w:val="000000"/>
        </w:rPr>
      </w:pPr>
    </w:p>
    <w:p w:rsidR="003F376C" w:rsidRPr="00FF1EE0" w:rsidRDefault="003F376C" w:rsidP="00D47F28">
      <w:pPr>
        <w:pStyle w:val="1"/>
        <w:snapToGrid w:val="0"/>
        <w:spacing w:line="240" w:lineRule="atLeast"/>
        <w:jc w:val="both"/>
        <w:rPr>
          <w:rFonts w:ascii="Arial" w:eastAsia="標楷體" w:hAnsi="Arial" w:cs="Times New Roman"/>
          <w:color w:val="000000"/>
        </w:rPr>
      </w:pPr>
    </w:p>
    <w:p w:rsidR="003F376C" w:rsidRPr="00FF1EE0" w:rsidRDefault="003F376C" w:rsidP="00D47F28">
      <w:pPr>
        <w:pStyle w:val="1"/>
        <w:snapToGrid w:val="0"/>
        <w:spacing w:line="240" w:lineRule="atLeast"/>
        <w:jc w:val="both"/>
        <w:rPr>
          <w:rFonts w:ascii="Arial" w:eastAsia="標楷體" w:hAnsi="Arial" w:cs="Times New Roman"/>
          <w:color w:val="000000"/>
        </w:rPr>
      </w:pPr>
    </w:p>
    <w:p w:rsidR="003F376C" w:rsidRPr="00FF1EE0" w:rsidRDefault="003F376C" w:rsidP="00D47F28">
      <w:pPr>
        <w:pStyle w:val="1"/>
        <w:snapToGrid w:val="0"/>
        <w:spacing w:line="240" w:lineRule="atLeast"/>
        <w:jc w:val="center"/>
        <w:rPr>
          <w:rFonts w:ascii="Arial" w:eastAsia="標楷體" w:hAnsi="Arial" w:cs="Times New Roman"/>
          <w:color w:val="000000"/>
        </w:rPr>
      </w:pPr>
      <w:r w:rsidRPr="00FF1EE0">
        <w:rPr>
          <w:rFonts w:ascii="Arial" w:eastAsia="標楷體" w:hAnsi="Arial" w:cs="標楷體" w:hint="eastAsia"/>
          <w:color w:val="000000"/>
        </w:rPr>
        <w:t>中</w:t>
      </w:r>
      <w:r w:rsidRPr="00FF1EE0">
        <w:rPr>
          <w:rFonts w:ascii="Arial" w:eastAsia="標楷體" w:hAnsi="Arial" w:cs="Arial"/>
          <w:color w:val="000000"/>
        </w:rPr>
        <w:t xml:space="preserve">  </w:t>
      </w:r>
      <w:r w:rsidRPr="00FF1EE0">
        <w:rPr>
          <w:rFonts w:ascii="Arial" w:eastAsia="標楷體" w:hAnsi="Arial" w:cs="標楷體" w:hint="eastAsia"/>
          <w:color w:val="000000"/>
        </w:rPr>
        <w:t>華</w:t>
      </w:r>
      <w:r w:rsidRPr="00FF1EE0">
        <w:rPr>
          <w:rFonts w:ascii="Arial" w:eastAsia="標楷體" w:hAnsi="Arial" w:cs="Arial"/>
          <w:color w:val="000000"/>
        </w:rPr>
        <w:t xml:space="preserve">  </w:t>
      </w:r>
      <w:r w:rsidRPr="00FF1EE0">
        <w:rPr>
          <w:rFonts w:ascii="Arial" w:eastAsia="標楷體" w:hAnsi="Arial" w:cs="標楷體" w:hint="eastAsia"/>
          <w:color w:val="000000"/>
        </w:rPr>
        <w:t>民</w:t>
      </w:r>
      <w:r w:rsidRPr="00FF1EE0">
        <w:rPr>
          <w:rFonts w:ascii="Arial" w:eastAsia="標楷體" w:hAnsi="Arial" w:cs="Arial"/>
          <w:color w:val="000000"/>
        </w:rPr>
        <w:t xml:space="preserve">  </w:t>
      </w:r>
      <w:r w:rsidRPr="00FF1EE0">
        <w:rPr>
          <w:rFonts w:ascii="Arial" w:eastAsia="標楷體" w:hAnsi="Arial" w:cs="標楷體" w:hint="eastAsia"/>
          <w:color w:val="000000"/>
        </w:rPr>
        <w:t>國</w:t>
      </w:r>
      <w:r w:rsidRPr="00FF1EE0">
        <w:rPr>
          <w:rFonts w:ascii="Arial" w:eastAsia="標楷體" w:hAnsi="Arial" w:cs="Arial"/>
          <w:color w:val="000000"/>
        </w:rPr>
        <w:t xml:space="preserve">    </w:t>
      </w:r>
      <w:r w:rsidRPr="00FF1EE0">
        <w:rPr>
          <w:rFonts w:ascii="Arial" w:eastAsia="標楷體" w:hAnsi="Arial" w:cs="標楷體" w:hint="eastAsia"/>
          <w:color w:val="000000"/>
        </w:rPr>
        <w:t>年</w:t>
      </w:r>
      <w:r w:rsidRPr="00FF1EE0">
        <w:rPr>
          <w:rFonts w:ascii="Arial" w:eastAsia="標楷體" w:hAnsi="Arial" w:cs="Arial"/>
          <w:color w:val="000000"/>
        </w:rPr>
        <w:t xml:space="preserve">    </w:t>
      </w:r>
      <w:r w:rsidRPr="00FF1EE0">
        <w:rPr>
          <w:rFonts w:ascii="Arial" w:eastAsia="標楷體" w:hAnsi="Arial" w:cs="標楷體" w:hint="eastAsia"/>
          <w:color w:val="000000"/>
        </w:rPr>
        <w:t>月</w:t>
      </w:r>
      <w:r w:rsidRPr="00FF1EE0">
        <w:rPr>
          <w:rFonts w:ascii="Arial" w:eastAsia="標楷體" w:hAnsi="Arial" w:cs="Arial"/>
          <w:color w:val="000000"/>
        </w:rPr>
        <w:t xml:space="preserve">    </w:t>
      </w:r>
      <w:r w:rsidRPr="00FF1EE0">
        <w:rPr>
          <w:rFonts w:ascii="Arial" w:eastAsia="標楷體" w:hAnsi="Arial" w:cs="標楷體" w:hint="eastAsia"/>
          <w:color w:val="000000"/>
        </w:rPr>
        <w:t>日</w:t>
      </w:r>
    </w:p>
    <w:p w:rsidR="003F376C" w:rsidRDefault="003F376C" w:rsidP="00D47F28">
      <w:pPr>
        <w:pStyle w:val="1"/>
        <w:snapToGrid w:val="0"/>
        <w:spacing w:line="240" w:lineRule="atLeast"/>
        <w:ind w:left="714" w:hanging="714"/>
        <w:jc w:val="both"/>
        <w:rPr>
          <w:rFonts w:ascii="Arial" w:eastAsia="標楷體" w:hAnsi="Arial" w:cs="Times New Roman"/>
          <w:color w:val="000000"/>
        </w:rPr>
      </w:pPr>
    </w:p>
    <w:p w:rsidR="003F376C" w:rsidRPr="00D02A37" w:rsidRDefault="003F376C" w:rsidP="00D47F28">
      <w:pPr>
        <w:pStyle w:val="1"/>
        <w:snapToGrid w:val="0"/>
        <w:spacing w:line="240" w:lineRule="atLeast"/>
        <w:ind w:left="714" w:hanging="714"/>
        <w:jc w:val="both"/>
        <w:rPr>
          <w:rFonts w:ascii="Arial" w:eastAsia="標楷體" w:hAnsi="Arial" w:cs="Times New Roman"/>
          <w:color w:val="000000"/>
        </w:rPr>
      </w:pPr>
      <w:r w:rsidRPr="0061628E">
        <w:rPr>
          <w:rFonts w:ascii="Arial" w:eastAsia="標楷體" w:hAnsi="Arial" w:cs="標楷體" w:hint="eastAsia"/>
          <w:color w:val="000000"/>
        </w:rPr>
        <w:t>附註：本聲明書由聲明人親自簽名</w:t>
      </w:r>
      <w:r w:rsidRPr="0061628E">
        <w:rPr>
          <w:rFonts w:ascii="Arial" w:eastAsia="標楷體" w:hAnsi="Arial" w:cs="Arial"/>
          <w:color w:val="000000"/>
        </w:rPr>
        <w:t>(</w:t>
      </w:r>
      <w:r w:rsidRPr="0061628E">
        <w:rPr>
          <w:rFonts w:ascii="Arial" w:eastAsia="標楷體" w:hAnsi="Arial" w:cs="標楷體" w:hint="eastAsia"/>
          <w:color w:val="000000"/>
        </w:rPr>
        <w:t>或蓋章</w:t>
      </w:r>
      <w:r w:rsidRPr="0061628E">
        <w:rPr>
          <w:rFonts w:ascii="Arial" w:eastAsia="標楷體" w:hAnsi="Arial" w:cs="Arial"/>
          <w:color w:val="000000"/>
        </w:rPr>
        <w:t>)</w:t>
      </w:r>
      <w:r w:rsidRPr="0061628E">
        <w:rPr>
          <w:rFonts w:ascii="Arial" w:eastAsia="標楷體" w:hAnsi="Arial" w:cs="標楷體" w:hint="eastAsia"/>
          <w:color w:val="000000"/>
        </w:rPr>
        <w:t>後，</w:t>
      </w:r>
      <w:proofErr w:type="gramStart"/>
      <w:r w:rsidRPr="0061628E">
        <w:rPr>
          <w:rFonts w:ascii="Arial" w:eastAsia="標楷體" w:hAnsi="Arial" w:cs="標楷體" w:hint="eastAsia"/>
          <w:color w:val="000000"/>
        </w:rPr>
        <w:t>交本委員會</w:t>
      </w:r>
      <w:proofErr w:type="gramEnd"/>
      <w:r w:rsidRPr="0061628E">
        <w:rPr>
          <w:rFonts w:ascii="Arial" w:eastAsia="標楷體" w:hAnsi="Arial" w:cs="標楷體" w:hint="eastAsia"/>
          <w:color w:val="000000"/>
        </w:rPr>
        <w:t>主席</w:t>
      </w:r>
      <w:r w:rsidRPr="0061628E">
        <w:rPr>
          <w:rFonts w:ascii="Arial" w:eastAsia="標楷體" w:hAnsi="Arial" w:cs="Arial"/>
          <w:color w:val="000000"/>
        </w:rPr>
        <w:t>(</w:t>
      </w:r>
      <w:r w:rsidRPr="0061628E">
        <w:rPr>
          <w:rFonts w:ascii="Arial" w:eastAsia="標楷體" w:hAnsi="Arial" w:cs="標楷體" w:hint="eastAsia"/>
          <w:color w:val="000000"/>
        </w:rPr>
        <w:t>或主持人</w:t>
      </w:r>
      <w:r w:rsidRPr="0061628E">
        <w:rPr>
          <w:rFonts w:ascii="Arial" w:eastAsia="標楷體" w:hAnsi="Arial" w:cs="Arial"/>
          <w:color w:val="000000"/>
        </w:rPr>
        <w:t>)</w:t>
      </w:r>
      <w:r w:rsidRPr="0061628E">
        <w:rPr>
          <w:rFonts w:ascii="Arial" w:eastAsia="標楷體" w:hAnsi="Arial" w:cs="標楷體" w:hint="eastAsia"/>
          <w:color w:val="000000"/>
        </w:rPr>
        <w:t>，為評選紀錄之附件。</w:t>
      </w:r>
    </w:p>
    <w:sectPr w:rsidR="003F376C" w:rsidRPr="00D02A37" w:rsidSect="00987940">
      <w:pgSz w:w="11906" w:h="16838"/>
      <w:pgMar w:top="1440" w:right="1800" w:bottom="1440" w:left="1800" w:header="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A6" w:rsidRDefault="004E48A6" w:rsidP="00BA7640">
      <w:r>
        <w:separator/>
      </w:r>
    </w:p>
  </w:endnote>
  <w:endnote w:type="continuationSeparator" w:id="0">
    <w:p w:rsidR="004E48A6" w:rsidRDefault="004E48A6" w:rsidP="00BA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儷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仿宋體W2">
    <w:altName w:val="新細明體"/>
    <w:charset w:val="88"/>
    <w:family w:val="modern"/>
    <w:pitch w:val="fixed"/>
    <w:sig w:usb0="80000001" w:usb1="28091800" w:usb2="00000016" w:usb3="00000000" w:csb0="00100000" w:csb1="00000000"/>
  </w:font>
  <w:font w:name="中國龍毛楷體(免費試用版)">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E" w:rsidRDefault="00740BDE">
    <w:pPr>
      <w:pStyle w:val="a5"/>
      <w:jc w:val="center"/>
    </w:pPr>
    <w:r>
      <w:fldChar w:fldCharType="begin"/>
    </w:r>
    <w:r>
      <w:instrText xml:space="preserve"> PAGE   \* MERGEFORMAT </w:instrText>
    </w:r>
    <w:r>
      <w:fldChar w:fldCharType="separate"/>
    </w:r>
    <w:r w:rsidRPr="00C338D9">
      <w:rPr>
        <w:noProof/>
        <w:lang w:val="zh-TW"/>
      </w:rPr>
      <w:t>2</w:t>
    </w:r>
    <w:r>
      <w:rPr>
        <w:noProof/>
        <w:lang w:val="zh-TW"/>
      </w:rPr>
      <w:fldChar w:fldCharType="end"/>
    </w:r>
  </w:p>
  <w:p w:rsidR="00740BDE" w:rsidRDefault="00740BD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E" w:rsidRDefault="00740BDE">
    <w:pPr>
      <w:pStyle w:val="a5"/>
      <w:jc w:val="center"/>
    </w:pPr>
    <w:r>
      <w:fldChar w:fldCharType="begin"/>
    </w:r>
    <w:r>
      <w:instrText xml:space="preserve"> PAGE   \* MERGEFORMAT </w:instrText>
    </w:r>
    <w:r>
      <w:fldChar w:fldCharType="separate"/>
    </w:r>
    <w:r w:rsidR="007645B0" w:rsidRPr="007645B0">
      <w:rPr>
        <w:noProof/>
        <w:lang w:val="zh-TW"/>
      </w:rPr>
      <w:t>i</w:t>
    </w:r>
    <w:r>
      <w:rPr>
        <w:noProof/>
        <w:lang w:val="zh-TW"/>
      </w:rPr>
      <w:fldChar w:fldCharType="end"/>
    </w:r>
  </w:p>
  <w:p w:rsidR="00740BDE" w:rsidRDefault="00740BD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E" w:rsidRDefault="00740BDE">
    <w:pPr>
      <w:pStyle w:val="a5"/>
      <w:jc w:val="center"/>
    </w:pPr>
    <w:r>
      <w:fldChar w:fldCharType="begin"/>
    </w:r>
    <w:r>
      <w:instrText xml:space="preserve"> PAGE   \* MERGEFORMAT </w:instrText>
    </w:r>
    <w:r>
      <w:fldChar w:fldCharType="separate"/>
    </w:r>
    <w:r w:rsidR="007645B0" w:rsidRPr="007645B0">
      <w:rPr>
        <w:noProof/>
        <w:lang w:val="zh-TW"/>
      </w:rPr>
      <w:t>8</w:t>
    </w:r>
    <w:r>
      <w:rPr>
        <w:noProof/>
        <w:lang w:val="zh-TW"/>
      </w:rPr>
      <w:fldChar w:fldCharType="end"/>
    </w:r>
  </w:p>
  <w:p w:rsidR="00740BDE" w:rsidRDefault="00740B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A6" w:rsidRDefault="004E48A6" w:rsidP="00BA7640">
      <w:r>
        <w:separator/>
      </w:r>
    </w:p>
  </w:footnote>
  <w:footnote w:type="continuationSeparator" w:id="0">
    <w:p w:rsidR="004E48A6" w:rsidRDefault="004E48A6" w:rsidP="00BA7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E" w:rsidRDefault="00740BDE" w:rsidP="006E07B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AD4"/>
    <w:multiLevelType w:val="hybridMultilevel"/>
    <w:tmpl w:val="D142755E"/>
    <w:lvl w:ilvl="0" w:tplc="F8987FB6">
      <w:start w:val="1"/>
      <w:numFmt w:val="taiwaneseCountingThousand"/>
      <w:lvlText w:val="%1、"/>
      <w:lvlJc w:val="left"/>
      <w:pPr>
        <w:tabs>
          <w:tab w:val="num" w:pos="2100"/>
        </w:tabs>
        <w:ind w:left="2100" w:hanging="480"/>
      </w:pPr>
      <w:rPr>
        <w:rFonts w:hint="eastAsia"/>
        <w:b w:val="0"/>
        <w:bCs w:val="0"/>
      </w:rPr>
    </w:lvl>
    <w:lvl w:ilvl="1" w:tplc="FFFFFFFF">
      <w:start w:val="1"/>
      <w:numFmt w:val="ideographTraditional"/>
      <w:lvlText w:val="%2、"/>
      <w:lvlJc w:val="left"/>
      <w:pPr>
        <w:tabs>
          <w:tab w:val="num" w:pos="2580"/>
        </w:tabs>
        <w:ind w:left="2580" w:hanging="480"/>
      </w:pPr>
    </w:lvl>
    <w:lvl w:ilvl="2" w:tplc="FFFFFFFF">
      <w:start w:val="1"/>
      <w:numFmt w:val="lowerRoman"/>
      <w:lvlText w:val="%3."/>
      <w:lvlJc w:val="right"/>
      <w:pPr>
        <w:tabs>
          <w:tab w:val="num" w:pos="3060"/>
        </w:tabs>
        <w:ind w:left="3060" w:hanging="480"/>
      </w:pPr>
    </w:lvl>
    <w:lvl w:ilvl="3" w:tplc="FFFFFFFF">
      <w:start w:val="1"/>
      <w:numFmt w:val="decimal"/>
      <w:lvlText w:val="%4."/>
      <w:lvlJc w:val="left"/>
      <w:pPr>
        <w:tabs>
          <w:tab w:val="num" w:pos="3540"/>
        </w:tabs>
        <w:ind w:left="3540" w:hanging="480"/>
      </w:pPr>
    </w:lvl>
    <w:lvl w:ilvl="4" w:tplc="FFFFFFFF">
      <w:start w:val="1"/>
      <w:numFmt w:val="ideographTraditional"/>
      <w:lvlText w:val="%5、"/>
      <w:lvlJc w:val="left"/>
      <w:pPr>
        <w:tabs>
          <w:tab w:val="num" w:pos="4020"/>
        </w:tabs>
        <w:ind w:left="4020" w:hanging="480"/>
      </w:pPr>
    </w:lvl>
    <w:lvl w:ilvl="5" w:tplc="FFFFFFFF">
      <w:start w:val="1"/>
      <w:numFmt w:val="lowerRoman"/>
      <w:lvlText w:val="%6."/>
      <w:lvlJc w:val="right"/>
      <w:pPr>
        <w:tabs>
          <w:tab w:val="num" w:pos="4500"/>
        </w:tabs>
        <w:ind w:left="4500" w:hanging="480"/>
      </w:pPr>
    </w:lvl>
    <w:lvl w:ilvl="6" w:tplc="FFFFFFFF">
      <w:start w:val="1"/>
      <w:numFmt w:val="decimal"/>
      <w:lvlText w:val="%7."/>
      <w:lvlJc w:val="left"/>
      <w:pPr>
        <w:tabs>
          <w:tab w:val="num" w:pos="4980"/>
        </w:tabs>
        <w:ind w:left="4980" w:hanging="480"/>
      </w:pPr>
    </w:lvl>
    <w:lvl w:ilvl="7" w:tplc="FFFFFFFF">
      <w:start w:val="1"/>
      <w:numFmt w:val="ideographTraditional"/>
      <w:lvlText w:val="%8、"/>
      <w:lvlJc w:val="left"/>
      <w:pPr>
        <w:tabs>
          <w:tab w:val="num" w:pos="5460"/>
        </w:tabs>
        <w:ind w:left="5460" w:hanging="480"/>
      </w:pPr>
    </w:lvl>
    <w:lvl w:ilvl="8" w:tplc="FFFFFFFF">
      <w:start w:val="1"/>
      <w:numFmt w:val="lowerRoman"/>
      <w:lvlText w:val="%9."/>
      <w:lvlJc w:val="right"/>
      <w:pPr>
        <w:tabs>
          <w:tab w:val="num" w:pos="5940"/>
        </w:tabs>
        <w:ind w:left="5940" w:hanging="480"/>
      </w:pPr>
    </w:lvl>
  </w:abstractNum>
  <w:abstractNum w:abstractNumId="1">
    <w:nsid w:val="08916515"/>
    <w:multiLevelType w:val="hybridMultilevel"/>
    <w:tmpl w:val="42B0C502"/>
    <w:lvl w:ilvl="0" w:tplc="80A23A0A">
      <w:start w:val="1"/>
      <w:numFmt w:val="decimal"/>
      <w:lvlText w:val="%1."/>
      <w:lvlJc w:val="left"/>
      <w:pPr>
        <w:ind w:left="36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nsid w:val="096101D8"/>
    <w:multiLevelType w:val="hybridMultilevel"/>
    <w:tmpl w:val="5718B536"/>
    <w:lvl w:ilvl="0" w:tplc="45C2BAFE">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344613"/>
    <w:multiLevelType w:val="hybridMultilevel"/>
    <w:tmpl w:val="839C8144"/>
    <w:lvl w:ilvl="0" w:tplc="34749F3A">
      <w:start w:val="1"/>
      <w:numFmt w:val="taiwaneseCountingThousand"/>
      <w:suff w:val="nothing"/>
      <w:lvlText w:val="%1、"/>
      <w:lvlJc w:val="left"/>
      <w:pPr>
        <w:ind w:left="480" w:hanging="480"/>
      </w:pPr>
      <w:rPr>
        <w:rFonts w:hint="eastAsia"/>
        <w:lang w:val="en-US"/>
      </w:rPr>
    </w:lvl>
    <w:lvl w:ilvl="1" w:tplc="CCC63EA4">
      <w:start w:val="1"/>
      <w:numFmt w:val="taiwaneseCountingThousand"/>
      <w:suff w:val="nothing"/>
      <w:lvlText w:val="(%2)"/>
      <w:lvlJc w:val="left"/>
      <w:pPr>
        <w:ind w:left="960" w:hanging="480"/>
      </w:pPr>
      <w:rPr>
        <w:rFonts w:hint="default"/>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FD2CBF"/>
    <w:multiLevelType w:val="hybridMultilevel"/>
    <w:tmpl w:val="70F4B2A6"/>
    <w:lvl w:ilvl="0" w:tplc="3D565EC2">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5">
    <w:nsid w:val="1A75431C"/>
    <w:multiLevelType w:val="hybridMultilevel"/>
    <w:tmpl w:val="C5E8F5EC"/>
    <w:lvl w:ilvl="0" w:tplc="04CC5E6E">
      <w:start w:val="1"/>
      <w:numFmt w:val="taiwaneseCountingThousand"/>
      <w:suff w:val="nothing"/>
      <w:lvlText w:val="（%1）"/>
      <w:lvlJc w:val="left"/>
      <w:pPr>
        <w:ind w:left="960" w:hanging="480"/>
      </w:pPr>
      <w:rPr>
        <w:rFonts w:ascii="標楷體" w:eastAsia="標楷體" w:hAnsi="標楷體" w:hint="eastAsia"/>
        <w:sz w:val="28"/>
        <w:szCs w:val="28"/>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C1C2377"/>
    <w:multiLevelType w:val="hybridMultilevel"/>
    <w:tmpl w:val="C096CB30"/>
    <w:lvl w:ilvl="0" w:tplc="DE50590E">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7">
    <w:nsid w:val="1C5A5C5D"/>
    <w:multiLevelType w:val="hybridMultilevel"/>
    <w:tmpl w:val="839C8144"/>
    <w:lvl w:ilvl="0" w:tplc="34749F3A">
      <w:start w:val="1"/>
      <w:numFmt w:val="taiwaneseCountingThousand"/>
      <w:suff w:val="nothing"/>
      <w:lvlText w:val="%1、"/>
      <w:lvlJc w:val="left"/>
      <w:pPr>
        <w:ind w:left="480" w:hanging="480"/>
      </w:pPr>
      <w:rPr>
        <w:rFonts w:hint="eastAsia"/>
        <w:lang w:val="en-US"/>
      </w:rPr>
    </w:lvl>
    <w:lvl w:ilvl="1" w:tplc="CCC63EA4">
      <w:start w:val="1"/>
      <w:numFmt w:val="taiwaneseCountingThousand"/>
      <w:suff w:val="nothing"/>
      <w:lvlText w:val="(%2)"/>
      <w:lvlJc w:val="left"/>
      <w:pPr>
        <w:ind w:left="960" w:hanging="480"/>
      </w:pPr>
      <w:rPr>
        <w:rFonts w:hint="default"/>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FFF3564"/>
    <w:multiLevelType w:val="hybridMultilevel"/>
    <w:tmpl w:val="6480DC6E"/>
    <w:lvl w:ilvl="0" w:tplc="4D60C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8D24D0"/>
    <w:multiLevelType w:val="hybridMultilevel"/>
    <w:tmpl w:val="CCB01712"/>
    <w:lvl w:ilvl="0" w:tplc="0966E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675129"/>
    <w:multiLevelType w:val="hybridMultilevel"/>
    <w:tmpl w:val="108AEBC8"/>
    <w:lvl w:ilvl="0" w:tplc="01A8FDCC">
      <w:start w:val="1"/>
      <w:numFmt w:val="taiwaneseCountingThousand"/>
      <w:lvlText w:val="(%1)"/>
      <w:lvlJc w:val="left"/>
      <w:pPr>
        <w:ind w:left="1440" w:hanging="480"/>
      </w:pPr>
      <w:rPr>
        <w:rFonts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2A331E84"/>
    <w:multiLevelType w:val="hybridMultilevel"/>
    <w:tmpl w:val="AC98D6A2"/>
    <w:lvl w:ilvl="0" w:tplc="7F9E5934">
      <w:start w:val="1"/>
      <w:numFmt w:val="decimal"/>
      <w:lvlText w:val="(%1)"/>
      <w:lvlJc w:val="left"/>
      <w:pPr>
        <w:ind w:left="192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B575CBD"/>
    <w:multiLevelType w:val="hybridMultilevel"/>
    <w:tmpl w:val="3E047556"/>
    <w:lvl w:ilvl="0" w:tplc="F6BA082A">
      <w:start w:val="1"/>
      <w:numFmt w:val="taiwaneseCountingThousand"/>
      <w:lvlText w:val="(%1)"/>
      <w:lvlJc w:val="left"/>
      <w:pPr>
        <w:ind w:left="1440" w:hanging="480"/>
      </w:pPr>
      <w:rPr>
        <w:rFonts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2CF44E2E"/>
    <w:multiLevelType w:val="hybridMultilevel"/>
    <w:tmpl w:val="CCB01712"/>
    <w:lvl w:ilvl="0" w:tplc="0966E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C97D02"/>
    <w:multiLevelType w:val="hybridMultilevel"/>
    <w:tmpl w:val="E584917C"/>
    <w:lvl w:ilvl="0" w:tplc="90741D92">
      <w:start w:val="1"/>
      <w:numFmt w:val="ideographLegalTraditional"/>
      <w:suff w:val="nothing"/>
      <w:lvlText w:val="%1、"/>
      <w:lvlJc w:val="left"/>
      <w:pPr>
        <w:ind w:left="48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5">
    <w:nsid w:val="354D77E6"/>
    <w:multiLevelType w:val="hybridMultilevel"/>
    <w:tmpl w:val="CCB01712"/>
    <w:lvl w:ilvl="0" w:tplc="0966E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2E04BF"/>
    <w:multiLevelType w:val="hybridMultilevel"/>
    <w:tmpl w:val="CCB01712"/>
    <w:lvl w:ilvl="0" w:tplc="0966E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8CC2A17"/>
    <w:multiLevelType w:val="hybridMultilevel"/>
    <w:tmpl w:val="B15CB2F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6156AFE0">
      <w:numFmt w:val="bullet"/>
      <w:lvlText w:val="‧"/>
      <w:lvlJc w:val="left"/>
      <w:pPr>
        <w:ind w:left="2280" w:hanging="360"/>
      </w:pPr>
      <w:rPr>
        <w:rFonts w:ascii="標楷體" w:eastAsia="標楷體" w:hAnsi="標楷體" w:cs="標楷體" w:hint="eastAsia"/>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391214AA"/>
    <w:multiLevelType w:val="hybridMultilevel"/>
    <w:tmpl w:val="70F4B2A6"/>
    <w:lvl w:ilvl="0" w:tplc="3D565EC2">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19">
    <w:nsid w:val="3B7E0BF5"/>
    <w:multiLevelType w:val="hybridMultilevel"/>
    <w:tmpl w:val="CCB01712"/>
    <w:lvl w:ilvl="0" w:tplc="0966E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D3425E8"/>
    <w:multiLevelType w:val="hybridMultilevel"/>
    <w:tmpl w:val="7318DDAE"/>
    <w:lvl w:ilvl="0" w:tplc="3B5CC802">
      <w:start w:val="1"/>
      <w:numFmt w:val="taiwaneseCountingThousand"/>
      <w:suff w:val="nothing"/>
      <w:lvlText w:val="（%1）"/>
      <w:lvlJc w:val="left"/>
      <w:pPr>
        <w:ind w:left="1230" w:hanging="480"/>
      </w:pPr>
      <w:rPr>
        <w:rFonts w:ascii="標楷體" w:eastAsia="標楷體" w:hAnsi="標楷體" w:hint="eastAsia"/>
        <w:sz w:val="28"/>
        <w:szCs w:val="28"/>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1">
    <w:nsid w:val="3DBC036A"/>
    <w:multiLevelType w:val="hybridMultilevel"/>
    <w:tmpl w:val="485C7620"/>
    <w:lvl w:ilvl="0" w:tplc="5198BDCA">
      <w:start w:val="1"/>
      <w:numFmt w:val="decimal"/>
      <w:lvlText w:val="(%1)"/>
      <w:lvlJc w:val="left"/>
      <w:pPr>
        <w:ind w:left="1440" w:hanging="480"/>
      </w:pPr>
      <w:rPr>
        <w:rFonts w:hint="eastAsia"/>
      </w:rPr>
    </w:lvl>
    <w:lvl w:ilvl="1" w:tplc="2194922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7F9E593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3240147"/>
    <w:multiLevelType w:val="hybridMultilevel"/>
    <w:tmpl w:val="5FA22460"/>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47136E8B"/>
    <w:multiLevelType w:val="singleLevel"/>
    <w:tmpl w:val="168AF49E"/>
    <w:lvl w:ilvl="0">
      <w:start w:val="10"/>
      <w:numFmt w:val="bullet"/>
      <w:lvlText w:val="●"/>
      <w:lvlJc w:val="left"/>
      <w:pPr>
        <w:tabs>
          <w:tab w:val="num" w:pos="288"/>
        </w:tabs>
        <w:ind w:left="288" w:hanging="288"/>
      </w:pPr>
      <w:rPr>
        <w:rFonts w:ascii="標楷體" w:eastAsia="標楷體" w:hAnsi="Times New Roman" w:hint="eastAsia"/>
      </w:rPr>
    </w:lvl>
  </w:abstractNum>
  <w:abstractNum w:abstractNumId="24">
    <w:nsid w:val="47EA1EF2"/>
    <w:multiLevelType w:val="hybridMultilevel"/>
    <w:tmpl w:val="B790B480"/>
    <w:lvl w:ilvl="0" w:tplc="04090001">
      <w:start w:val="1"/>
      <w:numFmt w:val="bullet"/>
      <w:lvlText w:val=""/>
      <w:lvlJc w:val="left"/>
      <w:pPr>
        <w:ind w:left="2171" w:hanging="480"/>
      </w:pPr>
      <w:rPr>
        <w:rFonts w:ascii="Wingdings" w:hAnsi="Wingdings" w:hint="default"/>
      </w:rPr>
    </w:lvl>
    <w:lvl w:ilvl="1" w:tplc="04090003" w:tentative="1">
      <w:start w:val="1"/>
      <w:numFmt w:val="bullet"/>
      <w:lvlText w:val=""/>
      <w:lvlJc w:val="left"/>
      <w:pPr>
        <w:ind w:left="2651" w:hanging="480"/>
      </w:pPr>
      <w:rPr>
        <w:rFonts w:ascii="Wingdings" w:hAnsi="Wingdings" w:hint="default"/>
      </w:rPr>
    </w:lvl>
    <w:lvl w:ilvl="2" w:tplc="04090005">
      <w:start w:val="1"/>
      <w:numFmt w:val="bullet"/>
      <w:lvlText w:val=""/>
      <w:lvlJc w:val="left"/>
      <w:pPr>
        <w:ind w:left="3131" w:hanging="480"/>
      </w:pPr>
      <w:rPr>
        <w:rFonts w:ascii="Wingdings" w:hAnsi="Wingdings" w:hint="default"/>
      </w:rPr>
    </w:lvl>
    <w:lvl w:ilvl="3" w:tplc="04090001" w:tentative="1">
      <w:start w:val="1"/>
      <w:numFmt w:val="bullet"/>
      <w:lvlText w:val=""/>
      <w:lvlJc w:val="left"/>
      <w:pPr>
        <w:ind w:left="3611" w:hanging="480"/>
      </w:pPr>
      <w:rPr>
        <w:rFonts w:ascii="Wingdings" w:hAnsi="Wingdings" w:hint="default"/>
      </w:rPr>
    </w:lvl>
    <w:lvl w:ilvl="4" w:tplc="04090003" w:tentative="1">
      <w:start w:val="1"/>
      <w:numFmt w:val="bullet"/>
      <w:lvlText w:val=""/>
      <w:lvlJc w:val="left"/>
      <w:pPr>
        <w:ind w:left="4091" w:hanging="480"/>
      </w:pPr>
      <w:rPr>
        <w:rFonts w:ascii="Wingdings" w:hAnsi="Wingdings" w:hint="default"/>
      </w:rPr>
    </w:lvl>
    <w:lvl w:ilvl="5" w:tplc="04090005" w:tentative="1">
      <w:start w:val="1"/>
      <w:numFmt w:val="bullet"/>
      <w:lvlText w:val=""/>
      <w:lvlJc w:val="left"/>
      <w:pPr>
        <w:ind w:left="4571" w:hanging="480"/>
      </w:pPr>
      <w:rPr>
        <w:rFonts w:ascii="Wingdings" w:hAnsi="Wingdings" w:hint="default"/>
      </w:rPr>
    </w:lvl>
    <w:lvl w:ilvl="6" w:tplc="04090001" w:tentative="1">
      <w:start w:val="1"/>
      <w:numFmt w:val="bullet"/>
      <w:lvlText w:val=""/>
      <w:lvlJc w:val="left"/>
      <w:pPr>
        <w:ind w:left="5051" w:hanging="480"/>
      </w:pPr>
      <w:rPr>
        <w:rFonts w:ascii="Wingdings" w:hAnsi="Wingdings" w:hint="default"/>
      </w:rPr>
    </w:lvl>
    <w:lvl w:ilvl="7" w:tplc="04090003" w:tentative="1">
      <w:start w:val="1"/>
      <w:numFmt w:val="bullet"/>
      <w:lvlText w:val=""/>
      <w:lvlJc w:val="left"/>
      <w:pPr>
        <w:ind w:left="5531" w:hanging="480"/>
      </w:pPr>
      <w:rPr>
        <w:rFonts w:ascii="Wingdings" w:hAnsi="Wingdings" w:hint="default"/>
      </w:rPr>
    </w:lvl>
    <w:lvl w:ilvl="8" w:tplc="04090005" w:tentative="1">
      <w:start w:val="1"/>
      <w:numFmt w:val="bullet"/>
      <w:lvlText w:val=""/>
      <w:lvlJc w:val="left"/>
      <w:pPr>
        <w:ind w:left="6011" w:hanging="480"/>
      </w:pPr>
      <w:rPr>
        <w:rFonts w:ascii="Wingdings" w:hAnsi="Wingdings" w:hint="default"/>
      </w:rPr>
    </w:lvl>
  </w:abstractNum>
  <w:abstractNum w:abstractNumId="25">
    <w:nsid w:val="485353FA"/>
    <w:multiLevelType w:val="hybridMultilevel"/>
    <w:tmpl w:val="5FA22460"/>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49034AE0"/>
    <w:multiLevelType w:val="hybridMultilevel"/>
    <w:tmpl w:val="70F4B2A6"/>
    <w:lvl w:ilvl="0" w:tplc="3D565EC2">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27">
    <w:nsid w:val="49417C60"/>
    <w:multiLevelType w:val="hybridMultilevel"/>
    <w:tmpl w:val="70F4B2A6"/>
    <w:lvl w:ilvl="0" w:tplc="3D565EC2">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28">
    <w:nsid w:val="4B6E7238"/>
    <w:multiLevelType w:val="hybridMultilevel"/>
    <w:tmpl w:val="1A429CCA"/>
    <w:lvl w:ilvl="0" w:tplc="816ECEC2">
      <w:start w:val="1"/>
      <w:numFmt w:val="taiwaneseCountingThousand"/>
      <w:lvlText w:val="（%1）"/>
      <w:lvlJc w:val="left"/>
      <w:pPr>
        <w:ind w:left="960" w:hanging="480"/>
      </w:pPr>
      <w:rPr>
        <w:rFonts w:ascii="標楷體" w:eastAsia="標楷體" w:hAnsi="標楷體"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1F67F58"/>
    <w:multiLevelType w:val="hybridMultilevel"/>
    <w:tmpl w:val="C096CB30"/>
    <w:lvl w:ilvl="0" w:tplc="DE50590E">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30">
    <w:nsid w:val="53547D50"/>
    <w:multiLevelType w:val="hybridMultilevel"/>
    <w:tmpl w:val="CCB01712"/>
    <w:lvl w:ilvl="0" w:tplc="0966E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4562C16"/>
    <w:multiLevelType w:val="hybridMultilevel"/>
    <w:tmpl w:val="70F4B2A6"/>
    <w:lvl w:ilvl="0" w:tplc="3D565EC2">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32">
    <w:nsid w:val="56B07262"/>
    <w:multiLevelType w:val="hybridMultilevel"/>
    <w:tmpl w:val="D7EABA5E"/>
    <w:lvl w:ilvl="0" w:tplc="11EE2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464BCC"/>
    <w:multiLevelType w:val="hybridMultilevel"/>
    <w:tmpl w:val="70F4B2A6"/>
    <w:lvl w:ilvl="0" w:tplc="3D565EC2">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34">
    <w:nsid w:val="5BC55A78"/>
    <w:multiLevelType w:val="hybridMultilevel"/>
    <w:tmpl w:val="70F4B2A6"/>
    <w:lvl w:ilvl="0" w:tplc="3D565EC2">
      <w:start w:val="1"/>
      <w:numFmt w:val="taiwaneseCountingThousand"/>
      <w:suff w:val="nothing"/>
      <w:lvlText w:val="（%1）"/>
      <w:lvlJc w:val="left"/>
      <w:pPr>
        <w:ind w:left="488" w:hanging="480"/>
      </w:pPr>
      <w:rPr>
        <w:rFonts w:ascii="標楷體" w:eastAsia="標楷體" w:hAnsi="標楷體" w:hint="eastAsia"/>
        <w:sz w:val="28"/>
        <w:szCs w:val="28"/>
        <w:lang w:val="en-US"/>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35">
    <w:nsid w:val="619134DE"/>
    <w:multiLevelType w:val="hybridMultilevel"/>
    <w:tmpl w:val="BC7ED2C4"/>
    <w:lvl w:ilvl="0" w:tplc="80A23A0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67AB482D"/>
    <w:multiLevelType w:val="hybridMultilevel"/>
    <w:tmpl w:val="F96E8B62"/>
    <w:lvl w:ilvl="0" w:tplc="D4904876">
      <w:start w:val="1"/>
      <w:numFmt w:val="taiwaneseCountingThousand"/>
      <w:suff w:val="nothing"/>
      <w:lvlText w:val="（%1）"/>
      <w:lvlJc w:val="left"/>
      <w:pPr>
        <w:ind w:left="960" w:hanging="480"/>
      </w:pPr>
      <w:rPr>
        <w:rFonts w:ascii="標楷體" w:eastAsia="標楷體" w:hAnsi="標楷體" w:hint="eastAsia"/>
        <w:sz w:val="28"/>
        <w:szCs w:val="28"/>
        <w:lang w:val="en-US"/>
      </w:rPr>
    </w:lvl>
    <w:lvl w:ilvl="1" w:tplc="CE1E0E54">
      <w:start w:val="1"/>
      <w:numFmt w:val="taiwaneseCountingThousand"/>
      <w:lvlText w:val="%2、"/>
      <w:lvlJc w:val="left"/>
      <w:pPr>
        <w:ind w:left="1680" w:hanging="720"/>
      </w:pPr>
      <w:rPr>
        <w:rFonts w:cs="標楷體" w:hint="default"/>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680013DA"/>
    <w:multiLevelType w:val="hybridMultilevel"/>
    <w:tmpl w:val="771E4C48"/>
    <w:lvl w:ilvl="0" w:tplc="5D56FE5A">
      <w:start w:val="1"/>
      <w:numFmt w:val="taiwaneseCountingThousand"/>
      <w:suff w:val="nothing"/>
      <w:lvlText w:val="%1、"/>
      <w:lvlJc w:val="left"/>
      <w:pPr>
        <w:ind w:left="960" w:hanging="48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68DA47F3"/>
    <w:multiLevelType w:val="hybridMultilevel"/>
    <w:tmpl w:val="5FA22460"/>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nsid w:val="691A5794"/>
    <w:multiLevelType w:val="hybridMultilevel"/>
    <w:tmpl w:val="AAF04E66"/>
    <w:lvl w:ilvl="0" w:tplc="21949228">
      <w:start w:val="1"/>
      <w:numFmt w:val="decimal"/>
      <w:lvlText w:val="%1."/>
      <w:lvlJc w:val="left"/>
      <w:pPr>
        <w:ind w:left="360" w:hanging="360"/>
      </w:pPr>
      <w:rPr>
        <w:rFonts w:hint="default"/>
      </w:rPr>
    </w:lvl>
    <w:lvl w:ilvl="1" w:tplc="07FE1A6E">
      <w:start w:val="1"/>
      <w:numFmt w:val="ideographLegalTraditional"/>
      <w:lvlText w:val="%2、"/>
      <w:lvlJc w:val="left"/>
      <w:pPr>
        <w:ind w:left="720" w:hanging="720"/>
      </w:pPr>
      <w:rPr>
        <w:rFonts w:cs="標楷體"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0">
    <w:nsid w:val="6A7013FE"/>
    <w:multiLevelType w:val="hybridMultilevel"/>
    <w:tmpl w:val="DDC2E022"/>
    <w:lvl w:ilvl="0" w:tplc="811A5888">
      <w:start w:val="1"/>
      <w:numFmt w:val="taiwaneseCountingThousand"/>
      <w:suff w:val="nothing"/>
      <w:lvlText w:val="（%1）"/>
      <w:lvlJc w:val="left"/>
      <w:pPr>
        <w:ind w:left="960" w:hanging="480"/>
      </w:pPr>
      <w:rPr>
        <w:rFonts w:ascii="標楷體" w:eastAsia="標楷體" w:hAnsi="標楷體"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6ABF721C"/>
    <w:multiLevelType w:val="hybridMultilevel"/>
    <w:tmpl w:val="CCB01712"/>
    <w:lvl w:ilvl="0" w:tplc="0966E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DF1752C"/>
    <w:multiLevelType w:val="hybridMultilevel"/>
    <w:tmpl w:val="FF6EE3BC"/>
    <w:lvl w:ilvl="0" w:tplc="432A36E0">
      <w:start w:val="1"/>
      <w:numFmt w:val="taiwaneseCountingThousand"/>
      <w:suff w:val="nothing"/>
      <w:lvlText w:val="%1、"/>
      <w:lvlJc w:val="left"/>
      <w:pPr>
        <w:ind w:left="480" w:hanging="480"/>
      </w:pPr>
      <w:rPr>
        <w:rFonts w:hint="eastAsia"/>
        <w:lang w:val="en-US"/>
      </w:rPr>
    </w:lvl>
    <w:lvl w:ilvl="1" w:tplc="BEDEFE4E">
      <w:start w:val="1"/>
      <w:numFmt w:val="taiwaneseCountingThousand"/>
      <w:lvlText w:val="（%2）"/>
      <w:lvlJc w:val="left"/>
      <w:pPr>
        <w:ind w:left="1365" w:hanging="885"/>
      </w:pPr>
      <w:rPr>
        <w:rFonts w:cs="標楷體" w:hint="default"/>
      </w:rPr>
    </w:lvl>
    <w:lvl w:ilvl="2" w:tplc="80A23A0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5020AD"/>
    <w:multiLevelType w:val="hybridMultilevel"/>
    <w:tmpl w:val="771E4C48"/>
    <w:lvl w:ilvl="0" w:tplc="5D56FE5A">
      <w:start w:val="1"/>
      <w:numFmt w:val="taiwaneseCountingThousand"/>
      <w:suff w:val="nothing"/>
      <w:lvlText w:val="%1、"/>
      <w:lvlJc w:val="left"/>
      <w:pPr>
        <w:ind w:left="960" w:hanging="48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nsid w:val="748E32B4"/>
    <w:multiLevelType w:val="hybridMultilevel"/>
    <w:tmpl w:val="B05089CC"/>
    <w:lvl w:ilvl="0" w:tplc="14C2B73E">
      <w:start w:val="1"/>
      <w:numFmt w:val="taiwaneseCountingThousand"/>
      <w:lvlText w:val="(%1)"/>
      <w:lvlJc w:val="left"/>
      <w:pPr>
        <w:ind w:left="1440" w:hanging="480"/>
      </w:pPr>
      <w:rPr>
        <w:rFonts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3"/>
  </w:num>
  <w:num w:numId="2">
    <w:abstractNumId w:val="0"/>
  </w:num>
  <w:num w:numId="3">
    <w:abstractNumId w:val="42"/>
  </w:num>
  <w:num w:numId="4">
    <w:abstractNumId w:val="28"/>
  </w:num>
  <w:num w:numId="5">
    <w:abstractNumId w:val="40"/>
  </w:num>
  <w:num w:numId="6">
    <w:abstractNumId w:val="4"/>
  </w:num>
  <w:num w:numId="7">
    <w:abstractNumId w:val="5"/>
  </w:num>
  <w:num w:numId="8">
    <w:abstractNumId w:val="36"/>
  </w:num>
  <w:num w:numId="9">
    <w:abstractNumId w:val="20"/>
  </w:num>
  <w:num w:numId="10">
    <w:abstractNumId w:val="10"/>
  </w:num>
  <w:num w:numId="11">
    <w:abstractNumId w:val="44"/>
  </w:num>
  <w:num w:numId="12">
    <w:abstractNumId w:val="3"/>
  </w:num>
  <w:num w:numId="13">
    <w:abstractNumId w:val="22"/>
  </w:num>
  <w:num w:numId="14">
    <w:abstractNumId w:val="21"/>
  </w:num>
  <w:num w:numId="15">
    <w:abstractNumId w:val="11"/>
  </w:num>
  <w:num w:numId="16">
    <w:abstractNumId w:val="25"/>
  </w:num>
  <w:num w:numId="17">
    <w:abstractNumId w:val="38"/>
  </w:num>
  <w:num w:numId="18">
    <w:abstractNumId w:val="17"/>
  </w:num>
  <w:num w:numId="19">
    <w:abstractNumId w:val="24"/>
  </w:num>
  <w:num w:numId="20">
    <w:abstractNumId w:val="39"/>
  </w:num>
  <w:num w:numId="21">
    <w:abstractNumId w:val="14"/>
  </w:num>
  <w:num w:numId="22">
    <w:abstractNumId w:val="37"/>
  </w:num>
  <w:num w:numId="23">
    <w:abstractNumId w:val="43"/>
  </w:num>
  <w:num w:numId="24">
    <w:abstractNumId w:val="12"/>
  </w:num>
  <w:num w:numId="25">
    <w:abstractNumId w:val="34"/>
  </w:num>
  <w:num w:numId="26">
    <w:abstractNumId w:val="27"/>
  </w:num>
  <w:num w:numId="27">
    <w:abstractNumId w:val="33"/>
  </w:num>
  <w:num w:numId="28">
    <w:abstractNumId w:val="1"/>
  </w:num>
  <w:num w:numId="29">
    <w:abstractNumId w:val="35"/>
  </w:num>
  <w:num w:numId="30">
    <w:abstractNumId w:val="8"/>
  </w:num>
  <w:num w:numId="31">
    <w:abstractNumId w:val="32"/>
  </w:num>
  <w:num w:numId="32">
    <w:abstractNumId w:val="26"/>
  </w:num>
  <w:num w:numId="33">
    <w:abstractNumId w:val="31"/>
  </w:num>
  <w:num w:numId="34">
    <w:abstractNumId w:val="6"/>
  </w:num>
  <w:num w:numId="35">
    <w:abstractNumId w:val="18"/>
  </w:num>
  <w:num w:numId="36">
    <w:abstractNumId w:val="29"/>
  </w:num>
  <w:num w:numId="37">
    <w:abstractNumId w:val="7"/>
  </w:num>
  <w:num w:numId="38">
    <w:abstractNumId w:val="13"/>
  </w:num>
  <w:num w:numId="39">
    <w:abstractNumId w:val="30"/>
  </w:num>
  <w:num w:numId="40">
    <w:abstractNumId w:val="41"/>
  </w:num>
  <w:num w:numId="41">
    <w:abstractNumId w:val="15"/>
  </w:num>
  <w:num w:numId="42">
    <w:abstractNumId w:val="16"/>
  </w:num>
  <w:num w:numId="43">
    <w:abstractNumId w:val="19"/>
  </w:num>
  <w:num w:numId="44">
    <w:abstractNumId w:val="9"/>
  </w:num>
  <w:num w:numId="4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1A"/>
    <w:rsid w:val="0000419F"/>
    <w:rsid w:val="00004DEB"/>
    <w:rsid w:val="000120CC"/>
    <w:rsid w:val="000125C0"/>
    <w:rsid w:val="00014E08"/>
    <w:rsid w:val="000221C3"/>
    <w:rsid w:val="000329F0"/>
    <w:rsid w:val="00036162"/>
    <w:rsid w:val="000526E7"/>
    <w:rsid w:val="00065172"/>
    <w:rsid w:val="00065325"/>
    <w:rsid w:val="00074664"/>
    <w:rsid w:val="00077EF8"/>
    <w:rsid w:val="00083F0C"/>
    <w:rsid w:val="00090CD4"/>
    <w:rsid w:val="00093FAC"/>
    <w:rsid w:val="00097473"/>
    <w:rsid w:val="000B0209"/>
    <w:rsid w:val="000B3D21"/>
    <w:rsid w:val="000C4513"/>
    <w:rsid w:val="000C464E"/>
    <w:rsid w:val="000C6397"/>
    <w:rsid w:val="000D09BF"/>
    <w:rsid w:val="000D3333"/>
    <w:rsid w:val="000D64D3"/>
    <w:rsid w:val="000D7A43"/>
    <w:rsid w:val="000E45D6"/>
    <w:rsid w:val="001014B3"/>
    <w:rsid w:val="001029E2"/>
    <w:rsid w:val="00106C42"/>
    <w:rsid w:val="00117679"/>
    <w:rsid w:val="00117965"/>
    <w:rsid w:val="00122475"/>
    <w:rsid w:val="0012285C"/>
    <w:rsid w:val="0012478B"/>
    <w:rsid w:val="0012531E"/>
    <w:rsid w:val="001338B0"/>
    <w:rsid w:val="001378C5"/>
    <w:rsid w:val="001430D5"/>
    <w:rsid w:val="00143A05"/>
    <w:rsid w:val="00145264"/>
    <w:rsid w:val="001456F7"/>
    <w:rsid w:val="00146076"/>
    <w:rsid w:val="00152331"/>
    <w:rsid w:val="00152A44"/>
    <w:rsid w:val="00153710"/>
    <w:rsid w:val="001551BA"/>
    <w:rsid w:val="00156361"/>
    <w:rsid w:val="00162BD0"/>
    <w:rsid w:val="00164F50"/>
    <w:rsid w:val="001656A3"/>
    <w:rsid w:val="00170955"/>
    <w:rsid w:val="001774F0"/>
    <w:rsid w:val="001775A3"/>
    <w:rsid w:val="001775E4"/>
    <w:rsid w:val="0018013B"/>
    <w:rsid w:val="0018252E"/>
    <w:rsid w:val="001854C2"/>
    <w:rsid w:val="001856D2"/>
    <w:rsid w:val="001858F4"/>
    <w:rsid w:val="00185E9D"/>
    <w:rsid w:val="001908B8"/>
    <w:rsid w:val="00195991"/>
    <w:rsid w:val="001A01BA"/>
    <w:rsid w:val="001A21BF"/>
    <w:rsid w:val="001A2508"/>
    <w:rsid w:val="001A2B5A"/>
    <w:rsid w:val="001A5B28"/>
    <w:rsid w:val="001B42DC"/>
    <w:rsid w:val="001B6B4B"/>
    <w:rsid w:val="001C44F7"/>
    <w:rsid w:val="001C5AD1"/>
    <w:rsid w:val="001C7F89"/>
    <w:rsid w:val="001D2308"/>
    <w:rsid w:val="001D37FF"/>
    <w:rsid w:val="001E1BA7"/>
    <w:rsid w:val="001E22F9"/>
    <w:rsid w:val="001F0371"/>
    <w:rsid w:val="001F1637"/>
    <w:rsid w:val="001F7CD0"/>
    <w:rsid w:val="0020291B"/>
    <w:rsid w:val="00203C7D"/>
    <w:rsid w:val="002117A0"/>
    <w:rsid w:val="00217464"/>
    <w:rsid w:val="002231B0"/>
    <w:rsid w:val="00234B1A"/>
    <w:rsid w:val="00234D23"/>
    <w:rsid w:val="00235114"/>
    <w:rsid w:val="00240F08"/>
    <w:rsid w:val="00243EF7"/>
    <w:rsid w:val="00245707"/>
    <w:rsid w:val="00245E45"/>
    <w:rsid w:val="00251C5F"/>
    <w:rsid w:val="00252983"/>
    <w:rsid w:val="00252CAE"/>
    <w:rsid w:val="00253043"/>
    <w:rsid w:val="00253B6A"/>
    <w:rsid w:val="00262B30"/>
    <w:rsid w:val="00265AFE"/>
    <w:rsid w:val="002724B7"/>
    <w:rsid w:val="00280890"/>
    <w:rsid w:val="00283AD2"/>
    <w:rsid w:val="00284083"/>
    <w:rsid w:val="00286B19"/>
    <w:rsid w:val="00294B40"/>
    <w:rsid w:val="00295B95"/>
    <w:rsid w:val="002A4B6B"/>
    <w:rsid w:val="002A5EAB"/>
    <w:rsid w:val="002B0090"/>
    <w:rsid w:val="002B49DF"/>
    <w:rsid w:val="002C305A"/>
    <w:rsid w:val="002E0F42"/>
    <w:rsid w:val="002E1A50"/>
    <w:rsid w:val="002E2C7B"/>
    <w:rsid w:val="002F4AE5"/>
    <w:rsid w:val="002F6A4C"/>
    <w:rsid w:val="002F78B7"/>
    <w:rsid w:val="00310221"/>
    <w:rsid w:val="003117E7"/>
    <w:rsid w:val="003143FF"/>
    <w:rsid w:val="00316A58"/>
    <w:rsid w:val="00317549"/>
    <w:rsid w:val="00320866"/>
    <w:rsid w:val="003215E0"/>
    <w:rsid w:val="00325D8C"/>
    <w:rsid w:val="003322FC"/>
    <w:rsid w:val="003335F0"/>
    <w:rsid w:val="00344BF3"/>
    <w:rsid w:val="00346CC7"/>
    <w:rsid w:val="003514BC"/>
    <w:rsid w:val="003538E5"/>
    <w:rsid w:val="00353AC7"/>
    <w:rsid w:val="0035465D"/>
    <w:rsid w:val="003548CE"/>
    <w:rsid w:val="003557BE"/>
    <w:rsid w:val="0035588B"/>
    <w:rsid w:val="00362CD2"/>
    <w:rsid w:val="00364383"/>
    <w:rsid w:val="0036552D"/>
    <w:rsid w:val="00366A89"/>
    <w:rsid w:val="003670FE"/>
    <w:rsid w:val="003778E1"/>
    <w:rsid w:val="00381DBD"/>
    <w:rsid w:val="0038520D"/>
    <w:rsid w:val="003B5A64"/>
    <w:rsid w:val="003B65BD"/>
    <w:rsid w:val="003C0F95"/>
    <w:rsid w:val="003C59D8"/>
    <w:rsid w:val="003C7503"/>
    <w:rsid w:val="003D74C3"/>
    <w:rsid w:val="003E6311"/>
    <w:rsid w:val="003E735E"/>
    <w:rsid w:val="003F120E"/>
    <w:rsid w:val="003F1C06"/>
    <w:rsid w:val="003F2203"/>
    <w:rsid w:val="003F376C"/>
    <w:rsid w:val="003F7586"/>
    <w:rsid w:val="003F78CB"/>
    <w:rsid w:val="003F78EF"/>
    <w:rsid w:val="00402956"/>
    <w:rsid w:val="00410786"/>
    <w:rsid w:val="00410D1D"/>
    <w:rsid w:val="004171CA"/>
    <w:rsid w:val="00427A4A"/>
    <w:rsid w:val="004311D8"/>
    <w:rsid w:val="004314E6"/>
    <w:rsid w:val="00434D11"/>
    <w:rsid w:val="00442356"/>
    <w:rsid w:val="00451FA3"/>
    <w:rsid w:val="00454681"/>
    <w:rsid w:val="0046245F"/>
    <w:rsid w:val="00464876"/>
    <w:rsid w:val="00477311"/>
    <w:rsid w:val="00481393"/>
    <w:rsid w:val="00482583"/>
    <w:rsid w:val="00486BE8"/>
    <w:rsid w:val="004917FB"/>
    <w:rsid w:val="00494C12"/>
    <w:rsid w:val="004A074E"/>
    <w:rsid w:val="004A4EF6"/>
    <w:rsid w:val="004D4672"/>
    <w:rsid w:val="004E004A"/>
    <w:rsid w:val="004E36F8"/>
    <w:rsid w:val="004E48A6"/>
    <w:rsid w:val="004E4A83"/>
    <w:rsid w:val="004F2E7E"/>
    <w:rsid w:val="004F3E1F"/>
    <w:rsid w:val="004F6DF4"/>
    <w:rsid w:val="0050345E"/>
    <w:rsid w:val="00506422"/>
    <w:rsid w:val="00513386"/>
    <w:rsid w:val="00513C3F"/>
    <w:rsid w:val="00513E5F"/>
    <w:rsid w:val="00521349"/>
    <w:rsid w:val="005235AF"/>
    <w:rsid w:val="005240B2"/>
    <w:rsid w:val="00532061"/>
    <w:rsid w:val="005351DE"/>
    <w:rsid w:val="00536AF0"/>
    <w:rsid w:val="00547E92"/>
    <w:rsid w:val="00553F29"/>
    <w:rsid w:val="005540BA"/>
    <w:rsid w:val="005541D3"/>
    <w:rsid w:val="005557B9"/>
    <w:rsid w:val="005645FD"/>
    <w:rsid w:val="00566184"/>
    <w:rsid w:val="00570B83"/>
    <w:rsid w:val="00570FAE"/>
    <w:rsid w:val="00582388"/>
    <w:rsid w:val="005875A9"/>
    <w:rsid w:val="005878D9"/>
    <w:rsid w:val="005905FE"/>
    <w:rsid w:val="005938D5"/>
    <w:rsid w:val="00597452"/>
    <w:rsid w:val="005A5D7A"/>
    <w:rsid w:val="005C138B"/>
    <w:rsid w:val="005C2FDD"/>
    <w:rsid w:val="005C5CFE"/>
    <w:rsid w:val="005D0A8B"/>
    <w:rsid w:val="005D2407"/>
    <w:rsid w:val="005D569E"/>
    <w:rsid w:val="005E40FB"/>
    <w:rsid w:val="005E468C"/>
    <w:rsid w:val="005F4F80"/>
    <w:rsid w:val="00605BDE"/>
    <w:rsid w:val="00607BDE"/>
    <w:rsid w:val="00615C75"/>
    <w:rsid w:val="0061628E"/>
    <w:rsid w:val="00620F3A"/>
    <w:rsid w:val="0062700A"/>
    <w:rsid w:val="00633A1F"/>
    <w:rsid w:val="0064626C"/>
    <w:rsid w:val="00651EC7"/>
    <w:rsid w:val="006528D4"/>
    <w:rsid w:val="00653008"/>
    <w:rsid w:val="006532AE"/>
    <w:rsid w:val="006547CC"/>
    <w:rsid w:val="00655B22"/>
    <w:rsid w:val="00665671"/>
    <w:rsid w:val="00674795"/>
    <w:rsid w:val="006809AA"/>
    <w:rsid w:val="00682528"/>
    <w:rsid w:val="00683077"/>
    <w:rsid w:val="006841B0"/>
    <w:rsid w:val="00684A8B"/>
    <w:rsid w:val="00684E1F"/>
    <w:rsid w:val="0069098D"/>
    <w:rsid w:val="00692C4E"/>
    <w:rsid w:val="006A0F1A"/>
    <w:rsid w:val="006A3B74"/>
    <w:rsid w:val="006A6CCA"/>
    <w:rsid w:val="006A6E27"/>
    <w:rsid w:val="006C1687"/>
    <w:rsid w:val="006C4762"/>
    <w:rsid w:val="006D4C84"/>
    <w:rsid w:val="006D73E4"/>
    <w:rsid w:val="006E07B4"/>
    <w:rsid w:val="006E19A5"/>
    <w:rsid w:val="006E2950"/>
    <w:rsid w:val="006E3A46"/>
    <w:rsid w:val="006E4BF2"/>
    <w:rsid w:val="006F7BDC"/>
    <w:rsid w:val="007026DF"/>
    <w:rsid w:val="00711812"/>
    <w:rsid w:val="00716458"/>
    <w:rsid w:val="00732C3D"/>
    <w:rsid w:val="007339B3"/>
    <w:rsid w:val="00736FF2"/>
    <w:rsid w:val="00740BDE"/>
    <w:rsid w:val="0074209A"/>
    <w:rsid w:val="0075254D"/>
    <w:rsid w:val="007538AD"/>
    <w:rsid w:val="00762D24"/>
    <w:rsid w:val="00764157"/>
    <w:rsid w:val="007645B0"/>
    <w:rsid w:val="00767A55"/>
    <w:rsid w:val="00770094"/>
    <w:rsid w:val="007703C8"/>
    <w:rsid w:val="007752FF"/>
    <w:rsid w:val="0078127B"/>
    <w:rsid w:val="007848CD"/>
    <w:rsid w:val="00793E1A"/>
    <w:rsid w:val="007A1413"/>
    <w:rsid w:val="007A67BA"/>
    <w:rsid w:val="007A68D4"/>
    <w:rsid w:val="007B3622"/>
    <w:rsid w:val="007B4018"/>
    <w:rsid w:val="007C0407"/>
    <w:rsid w:val="007C1077"/>
    <w:rsid w:val="007C1B1D"/>
    <w:rsid w:val="007D0691"/>
    <w:rsid w:val="007D6EA3"/>
    <w:rsid w:val="007D7B97"/>
    <w:rsid w:val="007E2F2E"/>
    <w:rsid w:val="007E4D7C"/>
    <w:rsid w:val="007F09DB"/>
    <w:rsid w:val="007F0A47"/>
    <w:rsid w:val="007F16EE"/>
    <w:rsid w:val="007F4A45"/>
    <w:rsid w:val="007F76E3"/>
    <w:rsid w:val="00806ACD"/>
    <w:rsid w:val="0081246F"/>
    <w:rsid w:val="0081514D"/>
    <w:rsid w:val="00815F14"/>
    <w:rsid w:val="0083006E"/>
    <w:rsid w:val="00836C98"/>
    <w:rsid w:val="008454BC"/>
    <w:rsid w:val="0084781A"/>
    <w:rsid w:val="0085363E"/>
    <w:rsid w:val="008537E7"/>
    <w:rsid w:val="00853909"/>
    <w:rsid w:val="0085398E"/>
    <w:rsid w:val="008545E7"/>
    <w:rsid w:val="008567A1"/>
    <w:rsid w:val="00856B9D"/>
    <w:rsid w:val="00863DDE"/>
    <w:rsid w:val="008717A6"/>
    <w:rsid w:val="00872D43"/>
    <w:rsid w:val="00873335"/>
    <w:rsid w:val="00873462"/>
    <w:rsid w:val="00877637"/>
    <w:rsid w:val="008809F7"/>
    <w:rsid w:val="008816ED"/>
    <w:rsid w:val="00884103"/>
    <w:rsid w:val="00892054"/>
    <w:rsid w:val="00897D95"/>
    <w:rsid w:val="008A023D"/>
    <w:rsid w:val="008A2F81"/>
    <w:rsid w:val="008A3C96"/>
    <w:rsid w:val="008B1FBD"/>
    <w:rsid w:val="008B21F7"/>
    <w:rsid w:val="008B3A75"/>
    <w:rsid w:val="008B7B6A"/>
    <w:rsid w:val="008C172E"/>
    <w:rsid w:val="008C51FD"/>
    <w:rsid w:val="008D075B"/>
    <w:rsid w:val="008D1504"/>
    <w:rsid w:val="008D462C"/>
    <w:rsid w:val="008D531B"/>
    <w:rsid w:val="008E59BA"/>
    <w:rsid w:val="008E6EFB"/>
    <w:rsid w:val="008F469C"/>
    <w:rsid w:val="008F7DB5"/>
    <w:rsid w:val="00902765"/>
    <w:rsid w:val="009037A2"/>
    <w:rsid w:val="0090630F"/>
    <w:rsid w:val="00906928"/>
    <w:rsid w:val="00915E08"/>
    <w:rsid w:val="00917406"/>
    <w:rsid w:val="009200A7"/>
    <w:rsid w:val="00920E21"/>
    <w:rsid w:val="009231FE"/>
    <w:rsid w:val="00925BCC"/>
    <w:rsid w:val="009267ED"/>
    <w:rsid w:val="00927BB2"/>
    <w:rsid w:val="0093000E"/>
    <w:rsid w:val="0094380E"/>
    <w:rsid w:val="009565AF"/>
    <w:rsid w:val="009627D5"/>
    <w:rsid w:val="009628A8"/>
    <w:rsid w:val="0098077A"/>
    <w:rsid w:val="00987620"/>
    <w:rsid w:val="00987940"/>
    <w:rsid w:val="00991092"/>
    <w:rsid w:val="00995D77"/>
    <w:rsid w:val="00996314"/>
    <w:rsid w:val="00996516"/>
    <w:rsid w:val="009A01A3"/>
    <w:rsid w:val="009A2E77"/>
    <w:rsid w:val="009A4FFC"/>
    <w:rsid w:val="009C6AA2"/>
    <w:rsid w:val="009D12D8"/>
    <w:rsid w:val="009D30A2"/>
    <w:rsid w:val="009D4FF8"/>
    <w:rsid w:val="009D5460"/>
    <w:rsid w:val="009D5B61"/>
    <w:rsid w:val="009D707A"/>
    <w:rsid w:val="009F139C"/>
    <w:rsid w:val="009F5DDB"/>
    <w:rsid w:val="00A16102"/>
    <w:rsid w:val="00A1660A"/>
    <w:rsid w:val="00A36B65"/>
    <w:rsid w:val="00A36F40"/>
    <w:rsid w:val="00A4049A"/>
    <w:rsid w:val="00A41EF7"/>
    <w:rsid w:val="00A46860"/>
    <w:rsid w:val="00A47492"/>
    <w:rsid w:val="00A47BCA"/>
    <w:rsid w:val="00A47C1D"/>
    <w:rsid w:val="00A57009"/>
    <w:rsid w:val="00A572AB"/>
    <w:rsid w:val="00A610B4"/>
    <w:rsid w:val="00A74A24"/>
    <w:rsid w:val="00A833F0"/>
    <w:rsid w:val="00A92AAD"/>
    <w:rsid w:val="00A92D42"/>
    <w:rsid w:val="00A96DB1"/>
    <w:rsid w:val="00AA19CA"/>
    <w:rsid w:val="00AA3453"/>
    <w:rsid w:val="00AA5C63"/>
    <w:rsid w:val="00AB090E"/>
    <w:rsid w:val="00AB3C9B"/>
    <w:rsid w:val="00AC006C"/>
    <w:rsid w:val="00AC0573"/>
    <w:rsid w:val="00AD06A0"/>
    <w:rsid w:val="00AD06F3"/>
    <w:rsid w:val="00AE1B02"/>
    <w:rsid w:val="00AE4B0E"/>
    <w:rsid w:val="00AE76CB"/>
    <w:rsid w:val="00AF52EF"/>
    <w:rsid w:val="00AF7C8D"/>
    <w:rsid w:val="00AF7CC3"/>
    <w:rsid w:val="00AF7D79"/>
    <w:rsid w:val="00B03940"/>
    <w:rsid w:val="00B052DB"/>
    <w:rsid w:val="00B060BA"/>
    <w:rsid w:val="00B0768F"/>
    <w:rsid w:val="00B31932"/>
    <w:rsid w:val="00B46846"/>
    <w:rsid w:val="00B47EB2"/>
    <w:rsid w:val="00B50FBE"/>
    <w:rsid w:val="00B52805"/>
    <w:rsid w:val="00B52D7F"/>
    <w:rsid w:val="00B54FD6"/>
    <w:rsid w:val="00B61720"/>
    <w:rsid w:val="00B63972"/>
    <w:rsid w:val="00B63B89"/>
    <w:rsid w:val="00B63CCB"/>
    <w:rsid w:val="00B65B14"/>
    <w:rsid w:val="00B667A2"/>
    <w:rsid w:val="00B71B08"/>
    <w:rsid w:val="00B92C2B"/>
    <w:rsid w:val="00B92C6D"/>
    <w:rsid w:val="00B96DAD"/>
    <w:rsid w:val="00BA19A9"/>
    <w:rsid w:val="00BA6D98"/>
    <w:rsid w:val="00BA7640"/>
    <w:rsid w:val="00BB0D73"/>
    <w:rsid w:val="00BC3C33"/>
    <w:rsid w:val="00BC7A7C"/>
    <w:rsid w:val="00BE4397"/>
    <w:rsid w:val="00BF1824"/>
    <w:rsid w:val="00BF43E8"/>
    <w:rsid w:val="00BF7C87"/>
    <w:rsid w:val="00C10A11"/>
    <w:rsid w:val="00C12A3B"/>
    <w:rsid w:val="00C14E68"/>
    <w:rsid w:val="00C15EC3"/>
    <w:rsid w:val="00C21282"/>
    <w:rsid w:val="00C24127"/>
    <w:rsid w:val="00C262AE"/>
    <w:rsid w:val="00C325D7"/>
    <w:rsid w:val="00C32C2F"/>
    <w:rsid w:val="00C337CF"/>
    <w:rsid w:val="00C338D9"/>
    <w:rsid w:val="00C36D3A"/>
    <w:rsid w:val="00C36E07"/>
    <w:rsid w:val="00C37D6B"/>
    <w:rsid w:val="00C42C4D"/>
    <w:rsid w:val="00C441FB"/>
    <w:rsid w:val="00C51D15"/>
    <w:rsid w:val="00C552B4"/>
    <w:rsid w:val="00C616F5"/>
    <w:rsid w:val="00C63999"/>
    <w:rsid w:val="00C63DF3"/>
    <w:rsid w:val="00C649F5"/>
    <w:rsid w:val="00C64BF3"/>
    <w:rsid w:val="00C7081C"/>
    <w:rsid w:val="00C7175A"/>
    <w:rsid w:val="00C75349"/>
    <w:rsid w:val="00C90A50"/>
    <w:rsid w:val="00C92491"/>
    <w:rsid w:val="00C92F74"/>
    <w:rsid w:val="00C96041"/>
    <w:rsid w:val="00CA1444"/>
    <w:rsid w:val="00CA5341"/>
    <w:rsid w:val="00CA546C"/>
    <w:rsid w:val="00CA7BD2"/>
    <w:rsid w:val="00CB11A0"/>
    <w:rsid w:val="00CB11F1"/>
    <w:rsid w:val="00CB6BDB"/>
    <w:rsid w:val="00CB7204"/>
    <w:rsid w:val="00CB7C88"/>
    <w:rsid w:val="00CC5109"/>
    <w:rsid w:val="00CD33F8"/>
    <w:rsid w:val="00CD66CB"/>
    <w:rsid w:val="00CE1CF9"/>
    <w:rsid w:val="00CE50B0"/>
    <w:rsid w:val="00CE540E"/>
    <w:rsid w:val="00CE58C0"/>
    <w:rsid w:val="00CE6233"/>
    <w:rsid w:val="00CF0AD6"/>
    <w:rsid w:val="00CF41F8"/>
    <w:rsid w:val="00CF66B3"/>
    <w:rsid w:val="00D0049A"/>
    <w:rsid w:val="00D01D66"/>
    <w:rsid w:val="00D0284E"/>
    <w:rsid w:val="00D028F3"/>
    <w:rsid w:val="00D02A37"/>
    <w:rsid w:val="00D04D2D"/>
    <w:rsid w:val="00D04D59"/>
    <w:rsid w:val="00D13E49"/>
    <w:rsid w:val="00D1542E"/>
    <w:rsid w:val="00D26BFF"/>
    <w:rsid w:val="00D33E95"/>
    <w:rsid w:val="00D37D86"/>
    <w:rsid w:val="00D46A6D"/>
    <w:rsid w:val="00D47B2D"/>
    <w:rsid w:val="00D47F28"/>
    <w:rsid w:val="00D56C09"/>
    <w:rsid w:val="00D632DA"/>
    <w:rsid w:val="00D63713"/>
    <w:rsid w:val="00D64E3D"/>
    <w:rsid w:val="00D81E81"/>
    <w:rsid w:val="00D83D71"/>
    <w:rsid w:val="00D85EB7"/>
    <w:rsid w:val="00D85F56"/>
    <w:rsid w:val="00D87E76"/>
    <w:rsid w:val="00D92545"/>
    <w:rsid w:val="00D94A56"/>
    <w:rsid w:val="00D97A02"/>
    <w:rsid w:val="00DA0F7B"/>
    <w:rsid w:val="00DA2186"/>
    <w:rsid w:val="00DA5F22"/>
    <w:rsid w:val="00DB0128"/>
    <w:rsid w:val="00DB0FA1"/>
    <w:rsid w:val="00DB7715"/>
    <w:rsid w:val="00DC16F9"/>
    <w:rsid w:val="00DC50FF"/>
    <w:rsid w:val="00DC6949"/>
    <w:rsid w:val="00DD6A29"/>
    <w:rsid w:val="00DE2ED0"/>
    <w:rsid w:val="00DE6547"/>
    <w:rsid w:val="00DE6DB6"/>
    <w:rsid w:val="00DE7F71"/>
    <w:rsid w:val="00DF4BE0"/>
    <w:rsid w:val="00DF5C5C"/>
    <w:rsid w:val="00DF7E0B"/>
    <w:rsid w:val="00E07FDF"/>
    <w:rsid w:val="00E121CD"/>
    <w:rsid w:val="00E13532"/>
    <w:rsid w:val="00E157ED"/>
    <w:rsid w:val="00E16376"/>
    <w:rsid w:val="00E179B1"/>
    <w:rsid w:val="00E21763"/>
    <w:rsid w:val="00E2195E"/>
    <w:rsid w:val="00E30FED"/>
    <w:rsid w:val="00E40277"/>
    <w:rsid w:val="00E51CFE"/>
    <w:rsid w:val="00E52C45"/>
    <w:rsid w:val="00E5692B"/>
    <w:rsid w:val="00E575A2"/>
    <w:rsid w:val="00E57608"/>
    <w:rsid w:val="00E63649"/>
    <w:rsid w:val="00E64047"/>
    <w:rsid w:val="00E65E71"/>
    <w:rsid w:val="00E80A5F"/>
    <w:rsid w:val="00E90D66"/>
    <w:rsid w:val="00E930B2"/>
    <w:rsid w:val="00E941B1"/>
    <w:rsid w:val="00EA6366"/>
    <w:rsid w:val="00EA711F"/>
    <w:rsid w:val="00EB077C"/>
    <w:rsid w:val="00EB0C98"/>
    <w:rsid w:val="00EB4F05"/>
    <w:rsid w:val="00EB66F0"/>
    <w:rsid w:val="00EB7A97"/>
    <w:rsid w:val="00EC1FF2"/>
    <w:rsid w:val="00EC23DF"/>
    <w:rsid w:val="00EC6D44"/>
    <w:rsid w:val="00ED26C9"/>
    <w:rsid w:val="00ED362B"/>
    <w:rsid w:val="00ED73FA"/>
    <w:rsid w:val="00EE26FF"/>
    <w:rsid w:val="00EE29B5"/>
    <w:rsid w:val="00EE2AB2"/>
    <w:rsid w:val="00EE3F88"/>
    <w:rsid w:val="00EF3EF6"/>
    <w:rsid w:val="00F012EC"/>
    <w:rsid w:val="00F100E6"/>
    <w:rsid w:val="00F123AB"/>
    <w:rsid w:val="00F157E7"/>
    <w:rsid w:val="00F1607E"/>
    <w:rsid w:val="00F20512"/>
    <w:rsid w:val="00F24025"/>
    <w:rsid w:val="00F35695"/>
    <w:rsid w:val="00F35ABB"/>
    <w:rsid w:val="00F409BA"/>
    <w:rsid w:val="00F43197"/>
    <w:rsid w:val="00F52A95"/>
    <w:rsid w:val="00F60C5E"/>
    <w:rsid w:val="00F623CE"/>
    <w:rsid w:val="00F655D6"/>
    <w:rsid w:val="00F65A97"/>
    <w:rsid w:val="00F708CF"/>
    <w:rsid w:val="00F71FA5"/>
    <w:rsid w:val="00F81AA1"/>
    <w:rsid w:val="00F872AC"/>
    <w:rsid w:val="00F91CA5"/>
    <w:rsid w:val="00F94E78"/>
    <w:rsid w:val="00FA0E26"/>
    <w:rsid w:val="00FB5A06"/>
    <w:rsid w:val="00FC0B4C"/>
    <w:rsid w:val="00FC1AE7"/>
    <w:rsid w:val="00FC50A2"/>
    <w:rsid w:val="00FC757A"/>
    <w:rsid w:val="00FD47A2"/>
    <w:rsid w:val="00FD5076"/>
    <w:rsid w:val="00FD5E6E"/>
    <w:rsid w:val="00FD7E15"/>
    <w:rsid w:val="00FE0925"/>
    <w:rsid w:val="00FE3B56"/>
    <w:rsid w:val="00FE60D0"/>
    <w:rsid w:val="00FE6D74"/>
    <w:rsid w:val="00FF1A34"/>
    <w:rsid w:val="00FF1E9B"/>
    <w:rsid w:val="00FF1EE0"/>
    <w:rsid w:val="00FF3D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0F1A"/>
    <w:pPr>
      <w:widowControl w:val="0"/>
    </w:pPr>
    <w:rPr>
      <w:rFonts w:ascii="Times New Roman" w:hAnsi="Times New Roman"/>
      <w:kern w:val="2"/>
      <w:sz w:val="24"/>
      <w:szCs w:val="24"/>
    </w:rPr>
  </w:style>
  <w:style w:type="paragraph" w:styleId="2">
    <w:name w:val="heading 2"/>
    <w:basedOn w:val="a"/>
    <w:next w:val="a"/>
    <w:link w:val="21"/>
    <w:uiPriority w:val="99"/>
    <w:qFormat/>
    <w:rsid w:val="005D2407"/>
    <w:pPr>
      <w:keepNext/>
      <w:widowControl/>
      <w:spacing w:beforeLines="75" w:afterLines="75" w:line="360" w:lineRule="exact"/>
      <w:jc w:val="both"/>
      <w:outlineLvl w:val="1"/>
    </w:pPr>
    <w:rPr>
      <w:rFonts w:ascii="Arial" w:eastAsia="標楷體" w:hAnsi="Arial" w:cs="Arial"/>
      <w:b/>
      <w:bCs/>
      <w:color w:val="000000"/>
      <w:kern w:val="0"/>
      <w:sz w:val="48"/>
      <w:szCs w:val="48"/>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標題 2 字元1"/>
    <w:basedOn w:val="a0"/>
    <w:link w:val="2"/>
    <w:uiPriority w:val="99"/>
    <w:locked/>
    <w:rsid w:val="005D2407"/>
    <w:rPr>
      <w:rFonts w:ascii="Arial" w:eastAsia="標楷體" w:hAnsi="Arial" w:cs="Arial"/>
      <w:b/>
      <w:bCs/>
      <w:color w:val="000000"/>
      <w:kern w:val="0"/>
      <w:sz w:val="48"/>
      <w:szCs w:val="48"/>
      <w:u w:color="000000"/>
      <w:lang w:eastAsia="en-US"/>
    </w:rPr>
  </w:style>
  <w:style w:type="paragraph" w:customStyle="1" w:styleId="7">
    <w:name w:val="樣式7"/>
    <w:basedOn w:val="a"/>
    <w:uiPriority w:val="99"/>
    <w:rsid w:val="006A0F1A"/>
    <w:pPr>
      <w:kinsoku w:val="0"/>
      <w:adjustRightInd w:val="0"/>
      <w:spacing w:line="360" w:lineRule="exact"/>
      <w:ind w:left="1361" w:hanging="1361"/>
    </w:pPr>
    <w:rPr>
      <w:rFonts w:eastAsia="全真楷書"/>
      <w:spacing w:val="14"/>
      <w:kern w:val="0"/>
    </w:rPr>
  </w:style>
  <w:style w:type="paragraph" w:styleId="a3">
    <w:name w:val="header"/>
    <w:basedOn w:val="a"/>
    <w:link w:val="a4"/>
    <w:uiPriority w:val="99"/>
    <w:rsid w:val="00BA7640"/>
    <w:pPr>
      <w:tabs>
        <w:tab w:val="center" w:pos="4153"/>
        <w:tab w:val="right" w:pos="8306"/>
      </w:tabs>
      <w:snapToGrid w:val="0"/>
    </w:pPr>
    <w:rPr>
      <w:sz w:val="20"/>
      <w:szCs w:val="20"/>
    </w:rPr>
  </w:style>
  <w:style w:type="character" w:customStyle="1" w:styleId="a4">
    <w:name w:val="頁首 字元"/>
    <w:basedOn w:val="a0"/>
    <w:link w:val="a3"/>
    <w:uiPriority w:val="99"/>
    <w:locked/>
    <w:rsid w:val="00BA7640"/>
    <w:rPr>
      <w:rFonts w:ascii="Times New Roman" w:eastAsia="新細明體" w:hAnsi="Times New Roman" w:cs="Times New Roman"/>
      <w:sz w:val="20"/>
      <w:szCs w:val="20"/>
    </w:rPr>
  </w:style>
  <w:style w:type="paragraph" w:styleId="a5">
    <w:name w:val="footer"/>
    <w:basedOn w:val="a"/>
    <w:link w:val="a6"/>
    <w:uiPriority w:val="99"/>
    <w:rsid w:val="00BA7640"/>
    <w:pPr>
      <w:tabs>
        <w:tab w:val="center" w:pos="4153"/>
        <w:tab w:val="right" w:pos="8306"/>
      </w:tabs>
      <w:snapToGrid w:val="0"/>
    </w:pPr>
    <w:rPr>
      <w:sz w:val="20"/>
      <w:szCs w:val="20"/>
    </w:rPr>
  </w:style>
  <w:style w:type="character" w:customStyle="1" w:styleId="a6">
    <w:name w:val="頁尾 字元"/>
    <w:basedOn w:val="a0"/>
    <w:link w:val="a5"/>
    <w:uiPriority w:val="99"/>
    <w:locked/>
    <w:rsid w:val="00BA7640"/>
    <w:rPr>
      <w:rFonts w:ascii="Times New Roman" w:eastAsia="新細明體" w:hAnsi="Times New Roman" w:cs="Times New Roman"/>
      <w:sz w:val="20"/>
      <w:szCs w:val="20"/>
    </w:rPr>
  </w:style>
  <w:style w:type="paragraph" w:styleId="a7">
    <w:name w:val="Balloon Text"/>
    <w:basedOn w:val="a"/>
    <w:link w:val="a8"/>
    <w:uiPriority w:val="99"/>
    <w:semiHidden/>
    <w:rsid w:val="00BA7640"/>
    <w:rPr>
      <w:rFonts w:ascii="Cambria" w:hAnsi="Cambria" w:cs="Cambria"/>
      <w:sz w:val="18"/>
      <w:szCs w:val="18"/>
    </w:rPr>
  </w:style>
  <w:style w:type="character" w:customStyle="1" w:styleId="a8">
    <w:name w:val="註解方塊文字 字元"/>
    <w:basedOn w:val="a0"/>
    <w:link w:val="a7"/>
    <w:uiPriority w:val="99"/>
    <w:semiHidden/>
    <w:locked/>
    <w:rsid w:val="00BA7640"/>
    <w:rPr>
      <w:rFonts w:ascii="Cambria" w:eastAsia="新細明體" w:hAnsi="Cambria" w:cs="Cambria"/>
      <w:sz w:val="18"/>
      <w:szCs w:val="18"/>
    </w:rPr>
  </w:style>
  <w:style w:type="character" w:styleId="a9">
    <w:name w:val="page number"/>
    <w:basedOn w:val="a0"/>
    <w:uiPriority w:val="99"/>
    <w:rsid w:val="00BA7640"/>
  </w:style>
  <w:style w:type="paragraph" w:customStyle="1" w:styleId="-d">
    <w:name w:val="內文-d"/>
    <w:basedOn w:val="a"/>
    <w:uiPriority w:val="99"/>
    <w:rsid w:val="00143A05"/>
    <w:pPr>
      <w:adjustRightInd w:val="0"/>
      <w:jc w:val="both"/>
      <w:textAlignment w:val="baseline"/>
    </w:pPr>
    <w:rPr>
      <w:rFonts w:ascii="華康儷楷書" w:eastAsia="華康儷楷書" w:cs="華康儷楷書"/>
      <w:kern w:val="0"/>
    </w:rPr>
  </w:style>
  <w:style w:type="paragraph" w:customStyle="1" w:styleId="1">
    <w:name w:val="純文字1"/>
    <w:basedOn w:val="a"/>
    <w:uiPriority w:val="99"/>
    <w:rsid w:val="00143A05"/>
    <w:pPr>
      <w:adjustRightInd w:val="0"/>
      <w:textAlignment w:val="baseline"/>
    </w:pPr>
    <w:rPr>
      <w:rFonts w:ascii="細明體" w:eastAsia="細明體" w:hAnsi="Courier New" w:cs="細明體"/>
    </w:rPr>
  </w:style>
  <w:style w:type="paragraph" w:styleId="20">
    <w:name w:val="Body Text 2"/>
    <w:basedOn w:val="a"/>
    <w:link w:val="22"/>
    <w:uiPriority w:val="99"/>
    <w:rsid w:val="00AF7C8D"/>
    <w:pPr>
      <w:spacing w:after="120" w:line="480" w:lineRule="auto"/>
    </w:pPr>
  </w:style>
  <w:style w:type="character" w:customStyle="1" w:styleId="22">
    <w:name w:val="本文 2 字元"/>
    <w:basedOn w:val="a0"/>
    <w:link w:val="20"/>
    <w:uiPriority w:val="99"/>
    <w:locked/>
    <w:rsid w:val="00AF7C8D"/>
    <w:rPr>
      <w:rFonts w:ascii="Times New Roman" w:eastAsia="新細明體" w:hAnsi="Times New Roman" w:cs="Times New Roman"/>
      <w:sz w:val="24"/>
      <w:szCs w:val="24"/>
    </w:rPr>
  </w:style>
  <w:style w:type="paragraph" w:styleId="aa">
    <w:name w:val="Plain Text"/>
    <w:basedOn w:val="a"/>
    <w:link w:val="ab"/>
    <w:rsid w:val="00AF7C8D"/>
    <w:rPr>
      <w:rFonts w:ascii="細明體" w:eastAsia="細明體" w:hAnsi="Courier New" w:cs="細明體"/>
    </w:rPr>
  </w:style>
  <w:style w:type="character" w:customStyle="1" w:styleId="ab">
    <w:name w:val="純文字 字元"/>
    <w:basedOn w:val="a0"/>
    <w:link w:val="aa"/>
    <w:locked/>
    <w:rsid w:val="00AF7C8D"/>
    <w:rPr>
      <w:rFonts w:ascii="細明體" w:eastAsia="細明體" w:hAnsi="Courier New" w:cs="細明體"/>
      <w:sz w:val="20"/>
      <w:szCs w:val="20"/>
    </w:rPr>
  </w:style>
  <w:style w:type="paragraph" w:styleId="ac">
    <w:name w:val="Block Text"/>
    <w:basedOn w:val="a"/>
    <w:uiPriority w:val="99"/>
    <w:rsid w:val="00AF7C8D"/>
    <w:pPr>
      <w:ind w:left="170" w:right="170"/>
      <w:jc w:val="distribute"/>
    </w:pPr>
    <w:rPr>
      <w:rFonts w:ascii="標楷體" w:eastAsia="華康仿宋體W2" w:cs="標楷體"/>
      <w:spacing w:val="38"/>
      <w:sz w:val="32"/>
      <w:szCs w:val="32"/>
    </w:rPr>
  </w:style>
  <w:style w:type="paragraph" w:styleId="ad">
    <w:name w:val="annotation text"/>
    <w:basedOn w:val="a"/>
    <w:link w:val="ae"/>
    <w:uiPriority w:val="99"/>
    <w:semiHidden/>
    <w:rsid w:val="00153710"/>
  </w:style>
  <w:style w:type="character" w:customStyle="1" w:styleId="ae">
    <w:name w:val="註解文字 字元"/>
    <w:basedOn w:val="a0"/>
    <w:link w:val="ad"/>
    <w:uiPriority w:val="99"/>
    <w:semiHidden/>
    <w:locked/>
    <w:rsid w:val="00153710"/>
    <w:rPr>
      <w:rFonts w:ascii="Times New Roman" w:eastAsia="新細明體" w:hAnsi="Times New Roman" w:cs="Times New Roman"/>
      <w:sz w:val="20"/>
      <w:szCs w:val="20"/>
    </w:rPr>
  </w:style>
  <w:style w:type="paragraph" w:styleId="af">
    <w:name w:val="Body Text Indent"/>
    <w:basedOn w:val="a"/>
    <w:link w:val="af0"/>
    <w:uiPriority w:val="99"/>
    <w:rsid w:val="00317549"/>
    <w:pPr>
      <w:spacing w:after="120"/>
      <w:ind w:leftChars="200" w:left="480"/>
    </w:pPr>
  </w:style>
  <w:style w:type="character" w:customStyle="1" w:styleId="af0">
    <w:name w:val="本文縮排 字元"/>
    <w:basedOn w:val="a0"/>
    <w:link w:val="af"/>
    <w:uiPriority w:val="99"/>
    <w:locked/>
    <w:rsid w:val="00317549"/>
    <w:rPr>
      <w:rFonts w:ascii="Times New Roman" w:eastAsia="新細明體" w:hAnsi="Times New Roman" w:cs="Times New Roman"/>
      <w:sz w:val="20"/>
      <w:szCs w:val="20"/>
    </w:rPr>
  </w:style>
  <w:style w:type="character" w:customStyle="1" w:styleId="word12">
    <w:name w:val="word12"/>
    <w:basedOn w:val="a0"/>
    <w:uiPriority w:val="99"/>
    <w:rsid w:val="00317549"/>
    <w:rPr>
      <w:sz w:val="24"/>
      <w:szCs w:val="24"/>
    </w:rPr>
  </w:style>
  <w:style w:type="paragraph" w:styleId="23">
    <w:name w:val="Body Text Indent 2"/>
    <w:basedOn w:val="a"/>
    <w:link w:val="24"/>
    <w:uiPriority w:val="99"/>
    <w:rsid w:val="00310221"/>
    <w:pPr>
      <w:spacing w:after="120" w:line="480" w:lineRule="auto"/>
      <w:ind w:leftChars="200" w:left="480"/>
    </w:pPr>
  </w:style>
  <w:style w:type="character" w:customStyle="1" w:styleId="24">
    <w:name w:val="本文縮排 2 字元"/>
    <w:basedOn w:val="a0"/>
    <w:link w:val="23"/>
    <w:uiPriority w:val="99"/>
    <w:locked/>
    <w:rsid w:val="00310221"/>
    <w:rPr>
      <w:rFonts w:ascii="Times New Roman" w:eastAsia="新細明體" w:hAnsi="Times New Roman" w:cs="Times New Roman"/>
      <w:sz w:val="24"/>
      <w:szCs w:val="24"/>
    </w:rPr>
  </w:style>
  <w:style w:type="paragraph" w:styleId="HTML">
    <w:name w:val="HTML Preformatted"/>
    <w:basedOn w:val="a"/>
    <w:link w:val="HTML0"/>
    <w:uiPriority w:val="99"/>
    <w:rsid w:val="00962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9627D5"/>
    <w:rPr>
      <w:rFonts w:ascii="細明體" w:eastAsia="細明體" w:hAnsi="細明體" w:cs="細明體"/>
      <w:kern w:val="0"/>
      <w:sz w:val="24"/>
      <w:szCs w:val="24"/>
    </w:rPr>
  </w:style>
  <w:style w:type="paragraph" w:styleId="af1">
    <w:name w:val="Body Text"/>
    <w:basedOn w:val="a"/>
    <w:link w:val="af2"/>
    <w:uiPriority w:val="99"/>
    <w:rsid w:val="00265AFE"/>
    <w:pPr>
      <w:spacing w:after="120"/>
    </w:pPr>
  </w:style>
  <w:style w:type="character" w:customStyle="1" w:styleId="af2">
    <w:name w:val="本文 字元"/>
    <w:basedOn w:val="a0"/>
    <w:link w:val="af1"/>
    <w:uiPriority w:val="99"/>
    <w:locked/>
    <w:rsid w:val="00265AFE"/>
    <w:rPr>
      <w:rFonts w:ascii="Times New Roman" w:eastAsia="新細明體" w:hAnsi="Times New Roman" w:cs="Times New Roman"/>
      <w:sz w:val="20"/>
      <w:szCs w:val="20"/>
    </w:rPr>
  </w:style>
  <w:style w:type="character" w:customStyle="1" w:styleId="25">
    <w:name w:val="標題 2 字元"/>
    <w:basedOn w:val="a0"/>
    <w:uiPriority w:val="99"/>
    <w:semiHidden/>
    <w:locked/>
    <w:rsid w:val="005D2407"/>
    <w:rPr>
      <w:rFonts w:ascii="Cambria" w:eastAsia="新細明體" w:hAnsi="Cambria" w:cs="Cambria"/>
      <w:b/>
      <w:bCs/>
      <w:sz w:val="48"/>
      <w:szCs w:val="48"/>
    </w:rPr>
  </w:style>
  <w:style w:type="character" w:styleId="af3">
    <w:name w:val="Strong"/>
    <w:basedOn w:val="a0"/>
    <w:uiPriority w:val="99"/>
    <w:qFormat/>
    <w:rsid w:val="005D2407"/>
    <w:rPr>
      <w:b/>
      <w:bCs/>
    </w:rPr>
  </w:style>
  <w:style w:type="paragraph" w:styleId="3">
    <w:name w:val="Body Text Indent 3"/>
    <w:basedOn w:val="a"/>
    <w:link w:val="30"/>
    <w:uiPriority w:val="99"/>
    <w:semiHidden/>
    <w:rsid w:val="005240B2"/>
    <w:pPr>
      <w:spacing w:after="120"/>
      <w:ind w:leftChars="200" w:left="480"/>
    </w:pPr>
    <w:rPr>
      <w:sz w:val="16"/>
      <w:szCs w:val="16"/>
    </w:rPr>
  </w:style>
  <w:style w:type="character" w:customStyle="1" w:styleId="30">
    <w:name w:val="本文縮排 3 字元"/>
    <w:basedOn w:val="a0"/>
    <w:link w:val="3"/>
    <w:uiPriority w:val="99"/>
    <w:semiHidden/>
    <w:locked/>
    <w:rsid w:val="005240B2"/>
    <w:rPr>
      <w:rFonts w:ascii="Times New Roman" w:eastAsia="新細明體" w:hAnsi="Times New Roman" w:cs="Times New Roman"/>
      <w:sz w:val="16"/>
      <w:szCs w:val="16"/>
    </w:rPr>
  </w:style>
  <w:style w:type="paragraph" w:styleId="af4">
    <w:name w:val="Date"/>
    <w:basedOn w:val="a"/>
    <w:next w:val="a"/>
    <w:link w:val="af5"/>
    <w:uiPriority w:val="99"/>
    <w:rsid w:val="005240B2"/>
    <w:pPr>
      <w:widowControl/>
      <w:jc w:val="right"/>
    </w:pPr>
    <w:rPr>
      <w:rFonts w:eastAsia="標楷體"/>
      <w:kern w:val="0"/>
      <w:sz w:val="26"/>
      <w:szCs w:val="26"/>
    </w:rPr>
  </w:style>
  <w:style w:type="character" w:customStyle="1" w:styleId="af5">
    <w:name w:val="日期 字元"/>
    <w:basedOn w:val="a0"/>
    <w:link w:val="af4"/>
    <w:uiPriority w:val="99"/>
    <w:locked/>
    <w:rsid w:val="005240B2"/>
    <w:rPr>
      <w:rFonts w:ascii="Times New Roman" w:eastAsia="標楷體" w:hAnsi="Times New Roman" w:cs="Times New Roman"/>
      <w:kern w:val="0"/>
      <w:sz w:val="26"/>
      <w:szCs w:val="26"/>
    </w:rPr>
  </w:style>
  <w:style w:type="paragraph" w:styleId="Web">
    <w:name w:val="Normal (Web)"/>
    <w:basedOn w:val="a"/>
    <w:link w:val="Web0"/>
    <w:uiPriority w:val="99"/>
    <w:rsid w:val="005240B2"/>
    <w:pPr>
      <w:widowControl/>
      <w:spacing w:line="500" w:lineRule="exact"/>
    </w:pPr>
    <w:rPr>
      <w:rFonts w:ascii="新細明體" w:eastAsia="標楷體" w:hAnsi="新細明體"/>
      <w:kern w:val="0"/>
    </w:rPr>
  </w:style>
  <w:style w:type="character" w:customStyle="1" w:styleId="Web0">
    <w:name w:val="內文 (Web) 字元"/>
    <w:link w:val="Web"/>
    <w:uiPriority w:val="99"/>
    <w:locked/>
    <w:rsid w:val="005240B2"/>
    <w:rPr>
      <w:rFonts w:ascii="新細明體" w:eastAsia="標楷體" w:hAnsi="新細明體" w:cs="新細明體"/>
      <w:kern w:val="0"/>
      <w:sz w:val="24"/>
      <w:szCs w:val="24"/>
    </w:rPr>
  </w:style>
  <w:style w:type="paragraph" w:styleId="31">
    <w:name w:val="Body Text 3"/>
    <w:basedOn w:val="a"/>
    <w:link w:val="32"/>
    <w:uiPriority w:val="99"/>
    <w:rsid w:val="002F4AE5"/>
    <w:pPr>
      <w:spacing w:after="120"/>
    </w:pPr>
    <w:rPr>
      <w:sz w:val="16"/>
      <w:szCs w:val="16"/>
    </w:rPr>
  </w:style>
  <w:style w:type="character" w:customStyle="1" w:styleId="32">
    <w:name w:val="本文 3 字元"/>
    <w:basedOn w:val="a0"/>
    <w:link w:val="31"/>
    <w:uiPriority w:val="99"/>
    <w:locked/>
    <w:rsid w:val="002F4AE5"/>
    <w:rPr>
      <w:rFonts w:ascii="Times New Roman" w:eastAsia="新細明體" w:hAnsi="Times New Roman" w:cs="Times New Roman"/>
      <w:sz w:val="16"/>
      <w:szCs w:val="16"/>
    </w:rPr>
  </w:style>
  <w:style w:type="paragraph" w:styleId="af6">
    <w:name w:val="List Paragraph"/>
    <w:basedOn w:val="a"/>
    <w:uiPriority w:val="99"/>
    <w:qFormat/>
    <w:rsid w:val="00C337CF"/>
    <w:pPr>
      <w:ind w:leftChars="200" w:left="480"/>
    </w:pPr>
  </w:style>
  <w:style w:type="paragraph" w:customStyle="1" w:styleId="10">
    <w:name w:val="內文1"/>
    <w:basedOn w:val="a"/>
    <w:uiPriority w:val="99"/>
    <w:rsid w:val="00ED362B"/>
    <w:pPr>
      <w:spacing w:before="120"/>
      <w:jc w:val="both"/>
    </w:pPr>
    <w:rPr>
      <w:rFonts w:ascii="新細明體" w:cs="新細明體"/>
      <w:sz w:val="28"/>
      <w:szCs w:val="28"/>
    </w:rPr>
  </w:style>
  <w:style w:type="paragraph" w:customStyle="1" w:styleId="Standard">
    <w:name w:val="Standard"/>
    <w:rsid w:val="00D85EB7"/>
    <w:pPr>
      <w:suppressAutoHyphens/>
      <w:autoSpaceDN w:val="0"/>
      <w:textAlignment w:val="baseline"/>
    </w:pPr>
    <w:rPr>
      <w:rFonts w:ascii="Times New Roman" w:hAnsi="Times New Roman"/>
      <w:kern w:val="3"/>
      <w:sz w:val="24"/>
    </w:rPr>
  </w:style>
  <w:style w:type="paragraph" w:styleId="11">
    <w:name w:val="toc 1"/>
    <w:basedOn w:val="a"/>
    <w:next w:val="a"/>
    <w:autoRedefine/>
    <w:uiPriority w:val="39"/>
    <w:locked/>
    <w:rsid w:val="00486BE8"/>
    <w:pPr>
      <w:spacing w:before="120" w:after="120"/>
    </w:pPr>
    <w:rPr>
      <w:rFonts w:asciiTheme="minorHAnsi" w:hAnsiTheme="minorHAnsi" w:cstheme="minorHAnsi"/>
      <w:b/>
      <w:bCs/>
      <w:caps/>
      <w:sz w:val="20"/>
      <w:szCs w:val="20"/>
    </w:rPr>
  </w:style>
  <w:style w:type="character" w:styleId="af7">
    <w:name w:val="Hyperlink"/>
    <w:basedOn w:val="a0"/>
    <w:uiPriority w:val="99"/>
    <w:unhideWhenUsed/>
    <w:rsid w:val="00486BE8"/>
    <w:rPr>
      <w:color w:val="0000FF" w:themeColor="hyperlink"/>
      <w:u w:val="single"/>
    </w:rPr>
  </w:style>
  <w:style w:type="paragraph" w:styleId="26">
    <w:name w:val="toc 2"/>
    <w:basedOn w:val="a"/>
    <w:next w:val="a"/>
    <w:autoRedefine/>
    <w:locked/>
    <w:rsid w:val="00F94E78"/>
    <w:pPr>
      <w:ind w:left="240"/>
    </w:pPr>
    <w:rPr>
      <w:rFonts w:asciiTheme="minorHAnsi" w:hAnsiTheme="minorHAnsi" w:cstheme="minorHAnsi"/>
      <w:smallCaps/>
      <w:sz w:val="20"/>
      <w:szCs w:val="20"/>
    </w:rPr>
  </w:style>
  <w:style w:type="paragraph" w:styleId="33">
    <w:name w:val="toc 3"/>
    <w:basedOn w:val="a"/>
    <w:next w:val="a"/>
    <w:autoRedefine/>
    <w:locked/>
    <w:rsid w:val="00F94E78"/>
    <w:pPr>
      <w:ind w:left="480"/>
    </w:pPr>
    <w:rPr>
      <w:rFonts w:asciiTheme="minorHAnsi" w:hAnsiTheme="minorHAnsi" w:cstheme="minorHAnsi"/>
      <w:i/>
      <w:iCs/>
      <w:sz w:val="20"/>
      <w:szCs w:val="20"/>
    </w:rPr>
  </w:style>
  <w:style w:type="paragraph" w:styleId="4">
    <w:name w:val="toc 4"/>
    <w:basedOn w:val="a"/>
    <w:next w:val="a"/>
    <w:autoRedefine/>
    <w:locked/>
    <w:rsid w:val="00F94E78"/>
    <w:pPr>
      <w:ind w:left="720"/>
    </w:pPr>
    <w:rPr>
      <w:rFonts w:asciiTheme="minorHAnsi" w:hAnsiTheme="minorHAnsi" w:cstheme="minorHAnsi"/>
      <w:sz w:val="18"/>
      <w:szCs w:val="18"/>
    </w:rPr>
  </w:style>
  <w:style w:type="paragraph" w:styleId="5">
    <w:name w:val="toc 5"/>
    <w:basedOn w:val="a"/>
    <w:next w:val="a"/>
    <w:autoRedefine/>
    <w:locked/>
    <w:rsid w:val="00F94E78"/>
    <w:pPr>
      <w:ind w:left="960"/>
    </w:pPr>
    <w:rPr>
      <w:rFonts w:asciiTheme="minorHAnsi" w:hAnsiTheme="minorHAnsi" w:cstheme="minorHAnsi"/>
      <w:sz w:val="18"/>
      <w:szCs w:val="18"/>
    </w:rPr>
  </w:style>
  <w:style w:type="paragraph" w:styleId="6">
    <w:name w:val="toc 6"/>
    <w:basedOn w:val="a"/>
    <w:next w:val="a"/>
    <w:autoRedefine/>
    <w:locked/>
    <w:rsid w:val="00F94E78"/>
    <w:pPr>
      <w:ind w:left="1200"/>
    </w:pPr>
    <w:rPr>
      <w:rFonts w:asciiTheme="minorHAnsi" w:hAnsiTheme="minorHAnsi" w:cstheme="minorHAnsi"/>
      <w:sz w:val="18"/>
      <w:szCs w:val="18"/>
    </w:rPr>
  </w:style>
  <w:style w:type="paragraph" w:styleId="70">
    <w:name w:val="toc 7"/>
    <w:basedOn w:val="a"/>
    <w:next w:val="a"/>
    <w:autoRedefine/>
    <w:locked/>
    <w:rsid w:val="00F94E78"/>
    <w:pPr>
      <w:ind w:left="1440"/>
    </w:pPr>
    <w:rPr>
      <w:rFonts w:asciiTheme="minorHAnsi" w:hAnsiTheme="minorHAnsi" w:cstheme="minorHAnsi"/>
      <w:sz w:val="18"/>
      <w:szCs w:val="18"/>
    </w:rPr>
  </w:style>
  <w:style w:type="paragraph" w:styleId="8">
    <w:name w:val="toc 8"/>
    <w:basedOn w:val="a"/>
    <w:next w:val="a"/>
    <w:autoRedefine/>
    <w:locked/>
    <w:rsid w:val="00F94E78"/>
    <w:pPr>
      <w:ind w:left="1680"/>
    </w:pPr>
    <w:rPr>
      <w:rFonts w:asciiTheme="minorHAnsi" w:hAnsiTheme="minorHAnsi" w:cstheme="minorHAnsi"/>
      <w:sz w:val="18"/>
      <w:szCs w:val="18"/>
    </w:rPr>
  </w:style>
  <w:style w:type="paragraph" w:styleId="9">
    <w:name w:val="toc 9"/>
    <w:basedOn w:val="a"/>
    <w:next w:val="a"/>
    <w:autoRedefine/>
    <w:locked/>
    <w:rsid w:val="00F94E78"/>
    <w:pPr>
      <w:ind w:left="1920"/>
    </w:pPr>
    <w:rPr>
      <w:rFonts w:asciiTheme="minorHAnsi" w:hAnsiTheme="minorHAnsi" w:cstheme="minorHAnsi"/>
      <w:sz w:val="18"/>
      <w:szCs w:val="18"/>
    </w:rPr>
  </w:style>
  <w:style w:type="table" w:styleId="af8">
    <w:name w:val="Table Grid"/>
    <w:basedOn w:val="a1"/>
    <w:locked/>
    <w:rsid w:val="001C4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152331"/>
    <w:rPr>
      <w:sz w:val="18"/>
      <w:szCs w:val="18"/>
    </w:rPr>
  </w:style>
  <w:style w:type="paragraph" w:styleId="afa">
    <w:name w:val="annotation subject"/>
    <w:basedOn w:val="ad"/>
    <w:next w:val="ad"/>
    <w:link w:val="afb"/>
    <w:uiPriority w:val="99"/>
    <w:semiHidden/>
    <w:unhideWhenUsed/>
    <w:rsid w:val="00152331"/>
    <w:rPr>
      <w:b/>
      <w:bCs/>
    </w:rPr>
  </w:style>
  <w:style w:type="character" w:customStyle="1" w:styleId="afb">
    <w:name w:val="註解主旨 字元"/>
    <w:basedOn w:val="ae"/>
    <w:link w:val="afa"/>
    <w:uiPriority w:val="99"/>
    <w:semiHidden/>
    <w:rsid w:val="00152331"/>
    <w:rPr>
      <w:rFonts w:ascii="Times New Roman" w:eastAsia="新細明體" w:hAnsi="Times New Roman" w:cs="Times New Roman"/>
      <w:b/>
      <w:bCs/>
      <w:kern w:val="2"/>
      <w:sz w:val="24"/>
      <w:szCs w:val="24"/>
    </w:rPr>
  </w:style>
  <w:style w:type="paragraph" w:customStyle="1" w:styleId="Default">
    <w:name w:val="Default"/>
    <w:rsid w:val="00F655D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0F1A"/>
    <w:pPr>
      <w:widowControl w:val="0"/>
    </w:pPr>
    <w:rPr>
      <w:rFonts w:ascii="Times New Roman" w:hAnsi="Times New Roman"/>
      <w:kern w:val="2"/>
      <w:sz w:val="24"/>
      <w:szCs w:val="24"/>
    </w:rPr>
  </w:style>
  <w:style w:type="paragraph" w:styleId="2">
    <w:name w:val="heading 2"/>
    <w:basedOn w:val="a"/>
    <w:next w:val="a"/>
    <w:link w:val="21"/>
    <w:uiPriority w:val="99"/>
    <w:qFormat/>
    <w:rsid w:val="005D2407"/>
    <w:pPr>
      <w:keepNext/>
      <w:widowControl/>
      <w:spacing w:beforeLines="75" w:afterLines="75" w:line="360" w:lineRule="exact"/>
      <w:jc w:val="both"/>
      <w:outlineLvl w:val="1"/>
    </w:pPr>
    <w:rPr>
      <w:rFonts w:ascii="Arial" w:eastAsia="標楷體" w:hAnsi="Arial" w:cs="Arial"/>
      <w:b/>
      <w:bCs/>
      <w:color w:val="000000"/>
      <w:kern w:val="0"/>
      <w:sz w:val="48"/>
      <w:szCs w:val="48"/>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標題 2 字元1"/>
    <w:basedOn w:val="a0"/>
    <w:link w:val="2"/>
    <w:uiPriority w:val="99"/>
    <w:locked/>
    <w:rsid w:val="005D2407"/>
    <w:rPr>
      <w:rFonts w:ascii="Arial" w:eastAsia="標楷體" w:hAnsi="Arial" w:cs="Arial"/>
      <w:b/>
      <w:bCs/>
      <w:color w:val="000000"/>
      <w:kern w:val="0"/>
      <w:sz w:val="48"/>
      <w:szCs w:val="48"/>
      <w:u w:color="000000"/>
      <w:lang w:eastAsia="en-US"/>
    </w:rPr>
  </w:style>
  <w:style w:type="paragraph" w:customStyle="1" w:styleId="7">
    <w:name w:val="樣式7"/>
    <w:basedOn w:val="a"/>
    <w:uiPriority w:val="99"/>
    <w:rsid w:val="006A0F1A"/>
    <w:pPr>
      <w:kinsoku w:val="0"/>
      <w:adjustRightInd w:val="0"/>
      <w:spacing w:line="360" w:lineRule="exact"/>
      <w:ind w:left="1361" w:hanging="1361"/>
    </w:pPr>
    <w:rPr>
      <w:rFonts w:eastAsia="全真楷書"/>
      <w:spacing w:val="14"/>
      <w:kern w:val="0"/>
    </w:rPr>
  </w:style>
  <w:style w:type="paragraph" w:styleId="a3">
    <w:name w:val="header"/>
    <w:basedOn w:val="a"/>
    <w:link w:val="a4"/>
    <w:uiPriority w:val="99"/>
    <w:rsid w:val="00BA7640"/>
    <w:pPr>
      <w:tabs>
        <w:tab w:val="center" w:pos="4153"/>
        <w:tab w:val="right" w:pos="8306"/>
      </w:tabs>
      <w:snapToGrid w:val="0"/>
    </w:pPr>
    <w:rPr>
      <w:sz w:val="20"/>
      <w:szCs w:val="20"/>
    </w:rPr>
  </w:style>
  <w:style w:type="character" w:customStyle="1" w:styleId="a4">
    <w:name w:val="頁首 字元"/>
    <w:basedOn w:val="a0"/>
    <w:link w:val="a3"/>
    <w:uiPriority w:val="99"/>
    <w:locked/>
    <w:rsid w:val="00BA7640"/>
    <w:rPr>
      <w:rFonts w:ascii="Times New Roman" w:eastAsia="新細明體" w:hAnsi="Times New Roman" w:cs="Times New Roman"/>
      <w:sz w:val="20"/>
      <w:szCs w:val="20"/>
    </w:rPr>
  </w:style>
  <w:style w:type="paragraph" w:styleId="a5">
    <w:name w:val="footer"/>
    <w:basedOn w:val="a"/>
    <w:link w:val="a6"/>
    <w:uiPriority w:val="99"/>
    <w:rsid w:val="00BA7640"/>
    <w:pPr>
      <w:tabs>
        <w:tab w:val="center" w:pos="4153"/>
        <w:tab w:val="right" w:pos="8306"/>
      </w:tabs>
      <w:snapToGrid w:val="0"/>
    </w:pPr>
    <w:rPr>
      <w:sz w:val="20"/>
      <w:szCs w:val="20"/>
    </w:rPr>
  </w:style>
  <w:style w:type="character" w:customStyle="1" w:styleId="a6">
    <w:name w:val="頁尾 字元"/>
    <w:basedOn w:val="a0"/>
    <w:link w:val="a5"/>
    <w:uiPriority w:val="99"/>
    <w:locked/>
    <w:rsid w:val="00BA7640"/>
    <w:rPr>
      <w:rFonts w:ascii="Times New Roman" w:eastAsia="新細明體" w:hAnsi="Times New Roman" w:cs="Times New Roman"/>
      <w:sz w:val="20"/>
      <w:szCs w:val="20"/>
    </w:rPr>
  </w:style>
  <w:style w:type="paragraph" w:styleId="a7">
    <w:name w:val="Balloon Text"/>
    <w:basedOn w:val="a"/>
    <w:link w:val="a8"/>
    <w:uiPriority w:val="99"/>
    <w:semiHidden/>
    <w:rsid w:val="00BA7640"/>
    <w:rPr>
      <w:rFonts w:ascii="Cambria" w:hAnsi="Cambria" w:cs="Cambria"/>
      <w:sz w:val="18"/>
      <w:szCs w:val="18"/>
    </w:rPr>
  </w:style>
  <w:style w:type="character" w:customStyle="1" w:styleId="a8">
    <w:name w:val="註解方塊文字 字元"/>
    <w:basedOn w:val="a0"/>
    <w:link w:val="a7"/>
    <w:uiPriority w:val="99"/>
    <w:semiHidden/>
    <w:locked/>
    <w:rsid w:val="00BA7640"/>
    <w:rPr>
      <w:rFonts w:ascii="Cambria" w:eastAsia="新細明體" w:hAnsi="Cambria" w:cs="Cambria"/>
      <w:sz w:val="18"/>
      <w:szCs w:val="18"/>
    </w:rPr>
  </w:style>
  <w:style w:type="character" w:styleId="a9">
    <w:name w:val="page number"/>
    <w:basedOn w:val="a0"/>
    <w:uiPriority w:val="99"/>
    <w:rsid w:val="00BA7640"/>
  </w:style>
  <w:style w:type="paragraph" w:customStyle="1" w:styleId="-d">
    <w:name w:val="內文-d"/>
    <w:basedOn w:val="a"/>
    <w:uiPriority w:val="99"/>
    <w:rsid w:val="00143A05"/>
    <w:pPr>
      <w:adjustRightInd w:val="0"/>
      <w:jc w:val="both"/>
      <w:textAlignment w:val="baseline"/>
    </w:pPr>
    <w:rPr>
      <w:rFonts w:ascii="華康儷楷書" w:eastAsia="華康儷楷書" w:cs="華康儷楷書"/>
      <w:kern w:val="0"/>
    </w:rPr>
  </w:style>
  <w:style w:type="paragraph" w:customStyle="1" w:styleId="1">
    <w:name w:val="純文字1"/>
    <w:basedOn w:val="a"/>
    <w:uiPriority w:val="99"/>
    <w:rsid w:val="00143A05"/>
    <w:pPr>
      <w:adjustRightInd w:val="0"/>
      <w:textAlignment w:val="baseline"/>
    </w:pPr>
    <w:rPr>
      <w:rFonts w:ascii="細明體" w:eastAsia="細明體" w:hAnsi="Courier New" w:cs="細明體"/>
    </w:rPr>
  </w:style>
  <w:style w:type="paragraph" w:styleId="20">
    <w:name w:val="Body Text 2"/>
    <w:basedOn w:val="a"/>
    <w:link w:val="22"/>
    <w:uiPriority w:val="99"/>
    <w:rsid w:val="00AF7C8D"/>
    <w:pPr>
      <w:spacing w:after="120" w:line="480" w:lineRule="auto"/>
    </w:pPr>
  </w:style>
  <w:style w:type="character" w:customStyle="1" w:styleId="22">
    <w:name w:val="本文 2 字元"/>
    <w:basedOn w:val="a0"/>
    <w:link w:val="20"/>
    <w:uiPriority w:val="99"/>
    <w:locked/>
    <w:rsid w:val="00AF7C8D"/>
    <w:rPr>
      <w:rFonts w:ascii="Times New Roman" w:eastAsia="新細明體" w:hAnsi="Times New Roman" w:cs="Times New Roman"/>
      <w:sz w:val="24"/>
      <w:szCs w:val="24"/>
    </w:rPr>
  </w:style>
  <w:style w:type="paragraph" w:styleId="aa">
    <w:name w:val="Plain Text"/>
    <w:basedOn w:val="a"/>
    <w:link w:val="ab"/>
    <w:rsid w:val="00AF7C8D"/>
    <w:rPr>
      <w:rFonts w:ascii="細明體" w:eastAsia="細明體" w:hAnsi="Courier New" w:cs="細明體"/>
    </w:rPr>
  </w:style>
  <w:style w:type="character" w:customStyle="1" w:styleId="ab">
    <w:name w:val="純文字 字元"/>
    <w:basedOn w:val="a0"/>
    <w:link w:val="aa"/>
    <w:locked/>
    <w:rsid w:val="00AF7C8D"/>
    <w:rPr>
      <w:rFonts w:ascii="細明體" w:eastAsia="細明體" w:hAnsi="Courier New" w:cs="細明體"/>
      <w:sz w:val="20"/>
      <w:szCs w:val="20"/>
    </w:rPr>
  </w:style>
  <w:style w:type="paragraph" w:styleId="ac">
    <w:name w:val="Block Text"/>
    <w:basedOn w:val="a"/>
    <w:uiPriority w:val="99"/>
    <w:rsid w:val="00AF7C8D"/>
    <w:pPr>
      <w:ind w:left="170" w:right="170"/>
      <w:jc w:val="distribute"/>
    </w:pPr>
    <w:rPr>
      <w:rFonts w:ascii="標楷體" w:eastAsia="華康仿宋體W2" w:cs="標楷體"/>
      <w:spacing w:val="38"/>
      <w:sz w:val="32"/>
      <w:szCs w:val="32"/>
    </w:rPr>
  </w:style>
  <w:style w:type="paragraph" w:styleId="ad">
    <w:name w:val="annotation text"/>
    <w:basedOn w:val="a"/>
    <w:link w:val="ae"/>
    <w:uiPriority w:val="99"/>
    <w:semiHidden/>
    <w:rsid w:val="00153710"/>
  </w:style>
  <w:style w:type="character" w:customStyle="1" w:styleId="ae">
    <w:name w:val="註解文字 字元"/>
    <w:basedOn w:val="a0"/>
    <w:link w:val="ad"/>
    <w:uiPriority w:val="99"/>
    <w:semiHidden/>
    <w:locked/>
    <w:rsid w:val="00153710"/>
    <w:rPr>
      <w:rFonts w:ascii="Times New Roman" w:eastAsia="新細明體" w:hAnsi="Times New Roman" w:cs="Times New Roman"/>
      <w:sz w:val="20"/>
      <w:szCs w:val="20"/>
    </w:rPr>
  </w:style>
  <w:style w:type="paragraph" w:styleId="af">
    <w:name w:val="Body Text Indent"/>
    <w:basedOn w:val="a"/>
    <w:link w:val="af0"/>
    <w:uiPriority w:val="99"/>
    <w:rsid w:val="00317549"/>
    <w:pPr>
      <w:spacing w:after="120"/>
      <w:ind w:leftChars="200" w:left="480"/>
    </w:pPr>
  </w:style>
  <w:style w:type="character" w:customStyle="1" w:styleId="af0">
    <w:name w:val="本文縮排 字元"/>
    <w:basedOn w:val="a0"/>
    <w:link w:val="af"/>
    <w:uiPriority w:val="99"/>
    <w:locked/>
    <w:rsid w:val="00317549"/>
    <w:rPr>
      <w:rFonts w:ascii="Times New Roman" w:eastAsia="新細明體" w:hAnsi="Times New Roman" w:cs="Times New Roman"/>
      <w:sz w:val="20"/>
      <w:szCs w:val="20"/>
    </w:rPr>
  </w:style>
  <w:style w:type="character" w:customStyle="1" w:styleId="word12">
    <w:name w:val="word12"/>
    <w:basedOn w:val="a0"/>
    <w:uiPriority w:val="99"/>
    <w:rsid w:val="00317549"/>
    <w:rPr>
      <w:sz w:val="24"/>
      <w:szCs w:val="24"/>
    </w:rPr>
  </w:style>
  <w:style w:type="paragraph" w:styleId="23">
    <w:name w:val="Body Text Indent 2"/>
    <w:basedOn w:val="a"/>
    <w:link w:val="24"/>
    <w:uiPriority w:val="99"/>
    <w:rsid w:val="00310221"/>
    <w:pPr>
      <w:spacing w:after="120" w:line="480" w:lineRule="auto"/>
      <w:ind w:leftChars="200" w:left="480"/>
    </w:pPr>
  </w:style>
  <w:style w:type="character" w:customStyle="1" w:styleId="24">
    <w:name w:val="本文縮排 2 字元"/>
    <w:basedOn w:val="a0"/>
    <w:link w:val="23"/>
    <w:uiPriority w:val="99"/>
    <w:locked/>
    <w:rsid w:val="00310221"/>
    <w:rPr>
      <w:rFonts w:ascii="Times New Roman" w:eastAsia="新細明體" w:hAnsi="Times New Roman" w:cs="Times New Roman"/>
      <w:sz w:val="24"/>
      <w:szCs w:val="24"/>
    </w:rPr>
  </w:style>
  <w:style w:type="paragraph" w:styleId="HTML">
    <w:name w:val="HTML Preformatted"/>
    <w:basedOn w:val="a"/>
    <w:link w:val="HTML0"/>
    <w:uiPriority w:val="99"/>
    <w:rsid w:val="00962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9627D5"/>
    <w:rPr>
      <w:rFonts w:ascii="細明體" w:eastAsia="細明體" w:hAnsi="細明體" w:cs="細明體"/>
      <w:kern w:val="0"/>
      <w:sz w:val="24"/>
      <w:szCs w:val="24"/>
    </w:rPr>
  </w:style>
  <w:style w:type="paragraph" w:styleId="af1">
    <w:name w:val="Body Text"/>
    <w:basedOn w:val="a"/>
    <w:link w:val="af2"/>
    <w:uiPriority w:val="99"/>
    <w:rsid w:val="00265AFE"/>
    <w:pPr>
      <w:spacing w:after="120"/>
    </w:pPr>
  </w:style>
  <w:style w:type="character" w:customStyle="1" w:styleId="af2">
    <w:name w:val="本文 字元"/>
    <w:basedOn w:val="a0"/>
    <w:link w:val="af1"/>
    <w:uiPriority w:val="99"/>
    <w:locked/>
    <w:rsid w:val="00265AFE"/>
    <w:rPr>
      <w:rFonts w:ascii="Times New Roman" w:eastAsia="新細明體" w:hAnsi="Times New Roman" w:cs="Times New Roman"/>
      <w:sz w:val="20"/>
      <w:szCs w:val="20"/>
    </w:rPr>
  </w:style>
  <w:style w:type="character" w:customStyle="1" w:styleId="25">
    <w:name w:val="標題 2 字元"/>
    <w:basedOn w:val="a0"/>
    <w:uiPriority w:val="99"/>
    <w:semiHidden/>
    <w:locked/>
    <w:rsid w:val="005D2407"/>
    <w:rPr>
      <w:rFonts w:ascii="Cambria" w:eastAsia="新細明體" w:hAnsi="Cambria" w:cs="Cambria"/>
      <w:b/>
      <w:bCs/>
      <w:sz w:val="48"/>
      <w:szCs w:val="48"/>
    </w:rPr>
  </w:style>
  <w:style w:type="character" w:styleId="af3">
    <w:name w:val="Strong"/>
    <w:basedOn w:val="a0"/>
    <w:uiPriority w:val="99"/>
    <w:qFormat/>
    <w:rsid w:val="005D2407"/>
    <w:rPr>
      <w:b/>
      <w:bCs/>
    </w:rPr>
  </w:style>
  <w:style w:type="paragraph" w:styleId="3">
    <w:name w:val="Body Text Indent 3"/>
    <w:basedOn w:val="a"/>
    <w:link w:val="30"/>
    <w:uiPriority w:val="99"/>
    <w:semiHidden/>
    <w:rsid w:val="005240B2"/>
    <w:pPr>
      <w:spacing w:after="120"/>
      <w:ind w:leftChars="200" w:left="480"/>
    </w:pPr>
    <w:rPr>
      <w:sz w:val="16"/>
      <w:szCs w:val="16"/>
    </w:rPr>
  </w:style>
  <w:style w:type="character" w:customStyle="1" w:styleId="30">
    <w:name w:val="本文縮排 3 字元"/>
    <w:basedOn w:val="a0"/>
    <w:link w:val="3"/>
    <w:uiPriority w:val="99"/>
    <w:semiHidden/>
    <w:locked/>
    <w:rsid w:val="005240B2"/>
    <w:rPr>
      <w:rFonts w:ascii="Times New Roman" w:eastAsia="新細明體" w:hAnsi="Times New Roman" w:cs="Times New Roman"/>
      <w:sz w:val="16"/>
      <w:szCs w:val="16"/>
    </w:rPr>
  </w:style>
  <w:style w:type="paragraph" w:styleId="af4">
    <w:name w:val="Date"/>
    <w:basedOn w:val="a"/>
    <w:next w:val="a"/>
    <w:link w:val="af5"/>
    <w:uiPriority w:val="99"/>
    <w:rsid w:val="005240B2"/>
    <w:pPr>
      <w:widowControl/>
      <w:jc w:val="right"/>
    </w:pPr>
    <w:rPr>
      <w:rFonts w:eastAsia="標楷體"/>
      <w:kern w:val="0"/>
      <w:sz w:val="26"/>
      <w:szCs w:val="26"/>
    </w:rPr>
  </w:style>
  <w:style w:type="character" w:customStyle="1" w:styleId="af5">
    <w:name w:val="日期 字元"/>
    <w:basedOn w:val="a0"/>
    <w:link w:val="af4"/>
    <w:uiPriority w:val="99"/>
    <w:locked/>
    <w:rsid w:val="005240B2"/>
    <w:rPr>
      <w:rFonts w:ascii="Times New Roman" w:eastAsia="標楷體" w:hAnsi="Times New Roman" w:cs="Times New Roman"/>
      <w:kern w:val="0"/>
      <w:sz w:val="26"/>
      <w:szCs w:val="26"/>
    </w:rPr>
  </w:style>
  <w:style w:type="paragraph" w:styleId="Web">
    <w:name w:val="Normal (Web)"/>
    <w:basedOn w:val="a"/>
    <w:link w:val="Web0"/>
    <w:uiPriority w:val="99"/>
    <w:rsid w:val="005240B2"/>
    <w:pPr>
      <w:widowControl/>
      <w:spacing w:line="500" w:lineRule="exact"/>
    </w:pPr>
    <w:rPr>
      <w:rFonts w:ascii="新細明體" w:eastAsia="標楷體" w:hAnsi="新細明體"/>
      <w:kern w:val="0"/>
    </w:rPr>
  </w:style>
  <w:style w:type="character" w:customStyle="1" w:styleId="Web0">
    <w:name w:val="內文 (Web) 字元"/>
    <w:link w:val="Web"/>
    <w:uiPriority w:val="99"/>
    <w:locked/>
    <w:rsid w:val="005240B2"/>
    <w:rPr>
      <w:rFonts w:ascii="新細明體" w:eastAsia="標楷體" w:hAnsi="新細明體" w:cs="新細明體"/>
      <w:kern w:val="0"/>
      <w:sz w:val="24"/>
      <w:szCs w:val="24"/>
    </w:rPr>
  </w:style>
  <w:style w:type="paragraph" w:styleId="31">
    <w:name w:val="Body Text 3"/>
    <w:basedOn w:val="a"/>
    <w:link w:val="32"/>
    <w:uiPriority w:val="99"/>
    <w:rsid w:val="002F4AE5"/>
    <w:pPr>
      <w:spacing w:after="120"/>
    </w:pPr>
    <w:rPr>
      <w:sz w:val="16"/>
      <w:szCs w:val="16"/>
    </w:rPr>
  </w:style>
  <w:style w:type="character" w:customStyle="1" w:styleId="32">
    <w:name w:val="本文 3 字元"/>
    <w:basedOn w:val="a0"/>
    <w:link w:val="31"/>
    <w:uiPriority w:val="99"/>
    <w:locked/>
    <w:rsid w:val="002F4AE5"/>
    <w:rPr>
      <w:rFonts w:ascii="Times New Roman" w:eastAsia="新細明體" w:hAnsi="Times New Roman" w:cs="Times New Roman"/>
      <w:sz w:val="16"/>
      <w:szCs w:val="16"/>
    </w:rPr>
  </w:style>
  <w:style w:type="paragraph" w:styleId="af6">
    <w:name w:val="List Paragraph"/>
    <w:basedOn w:val="a"/>
    <w:uiPriority w:val="99"/>
    <w:qFormat/>
    <w:rsid w:val="00C337CF"/>
    <w:pPr>
      <w:ind w:leftChars="200" w:left="480"/>
    </w:pPr>
  </w:style>
  <w:style w:type="paragraph" w:customStyle="1" w:styleId="10">
    <w:name w:val="內文1"/>
    <w:basedOn w:val="a"/>
    <w:uiPriority w:val="99"/>
    <w:rsid w:val="00ED362B"/>
    <w:pPr>
      <w:spacing w:before="120"/>
      <w:jc w:val="both"/>
    </w:pPr>
    <w:rPr>
      <w:rFonts w:ascii="新細明體" w:cs="新細明體"/>
      <w:sz w:val="28"/>
      <w:szCs w:val="28"/>
    </w:rPr>
  </w:style>
  <w:style w:type="paragraph" w:customStyle="1" w:styleId="Standard">
    <w:name w:val="Standard"/>
    <w:rsid w:val="00D85EB7"/>
    <w:pPr>
      <w:suppressAutoHyphens/>
      <w:autoSpaceDN w:val="0"/>
      <w:textAlignment w:val="baseline"/>
    </w:pPr>
    <w:rPr>
      <w:rFonts w:ascii="Times New Roman" w:hAnsi="Times New Roman"/>
      <w:kern w:val="3"/>
      <w:sz w:val="24"/>
    </w:rPr>
  </w:style>
  <w:style w:type="paragraph" w:styleId="11">
    <w:name w:val="toc 1"/>
    <w:basedOn w:val="a"/>
    <w:next w:val="a"/>
    <w:autoRedefine/>
    <w:uiPriority w:val="39"/>
    <w:locked/>
    <w:rsid w:val="00486BE8"/>
    <w:pPr>
      <w:spacing w:before="120" w:after="120"/>
    </w:pPr>
    <w:rPr>
      <w:rFonts w:asciiTheme="minorHAnsi" w:hAnsiTheme="minorHAnsi" w:cstheme="minorHAnsi"/>
      <w:b/>
      <w:bCs/>
      <w:caps/>
      <w:sz w:val="20"/>
      <w:szCs w:val="20"/>
    </w:rPr>
  </w:style>
  <w:style w:type="character" w:styleId="af7">
    <w:name w:val="Hyperlink"/>
    <w:basedOn w:val="a0"/>
    <w:uiPriority w:val="99"/>
    <w:unhideWhenUsed/>
    <w:rsid w:val="00486BE8"/>
    <w:rPr>
      <w:color w:val="0000FF" w:themeColor="hyperlink"/>
      <w:u w:val="single"/>
    </w:rPr>
  </w:style>
  <w:style w:type="paragraph" w:styleId="26">
    <w:name w:val="toc 2"/>
    <w:basedOn w:val="a"/>
    <w:next w:val="a"/>
    <w:autoRedefine/>
    <w:locked/>
    <w:rsid w:val="00F94E78"/>
    <w:pPr>
      <w:ind w:left="240"/>
    </w:pPr>
    <w:rPr>
      <w:rFonts w:asciiTheme="minorHAnsi" w:hAnsiTheme="minorHAnsi" w:cstheme="minorHAnsi"/>
      <w:smallCaps/>
      <w:sz w:val="20"/>
      <w:szCs w:val="20"/>
    </w:rPr>
  </w:style>
  <w:style w:type="paragraph" w:styleId="33">
    <w:name w:val="toc 3"/>
    <w:basedOn w:val="a"/>
    <w:next w:val="a"/>
    <w:autoRedefine/>
    <w:locked/>
    <w:rsid w:val="00F94E78"/>
    <w:pPr>
      <w:ind w:left="480"/>
    </w:pPr>
    <w:rPr>
      <w:rFonts w:asciiTheme="minorHAnsi" w:hAnsiTheme="minorHAnsi" w:cstheme="minorHAnsi"/>
      <w:i/>
      <w:iCs/>
      <w:sz w:val="20"/>
      <w:szCs w:val="20"/>
    </w:rPr>
  </w:style>
  <w:style w:type="paragraph" w:styleId="4">
    <w:name w:val="toc 4"/>
    <w:basedOn w:val="a"/>
    <w:next w:val="a"/>
    <w:autoRedefine/>
    <w:locked/>
    <w:rsid w:val="00F94E78"/>
    <w:pPr>
      <w:ind w:left="720"/>
    </w:pPr>
    <w:rPr>
      <w:rFonts w:asciiTheme="minorHAnsi" w:hAnsiTheme="minorHAnsi" w:cstheme="minorHAnsi"/>
      <w:sz w:val="18"/>
      <w:szCs w:val="18"/>
    </w:rPr>
  </w:style>
  <w:style w:type="paragraph" w:styleId="5">
    <w:name w:val="toc 5"/>
    <w:basedOn w:val="a"/>
    <w:next w:val="a"/>
    <w:autoRedefine/>
    <w:locked/>
    <w:rsid w:val="00F94E78"/>
    <w:pPr>
      <w:ind w:left="960"/>
    </w:pPr>
    <w:rPr>
      <w:rFonts w:asciiTheme="minorHAnsi" w:hAnsiTheme="minorHAnsi" w:cstheme="minorHAnsi"/>
      <w:sz w:val="18"/>
      <w:szCs w:val="18"/>
    </w:rPr>
  </w:style>
  <w:style w:type="paragraph" w:styleId="6">
    <w:name w:val="toc 6"/>
    <w:basedOn w:val="a"/>
    <w:next w:val="a"/>
    <w:autoRedefine/>
    <w:locked/>
    <w:rsid w:val="00F94E78"/>
    <w:pPr>
      <w:ind w:left="1200"/>
    </w:pPr>
    <w:rPr>
      <w:rFonts w:asciiTheme="minorHAnsi" w:hAnsiTheme="minorHAnsi" w:cstheme="minorHAnsi"/>
      <w:sz w:val="18"/>
      <w:szCs w:val="18"/>
    </w:rPr>
  </w:style>
  <w:style w:type="paragraph" w:styleId="70">
    <w:name w:val="toc 7"/>
    <w:basedOn w:val="a"/>
    <w:next w:val="a"/>
    <w:autoRedefine/>
    <w:locked/>
    <w:rsid w:val="00F94E78"/>
    <w:pPr>
      <w:ind w:left="1440"/>
    </w:pPr>
    <w:rPr>
      <w:rFonts w:asciiTheme="minorHAnsi" w:hAnsiTheme="minorHAnsi" w:cstheme="minorHAnsi"/>
      <w:sz w:val="18"/>
      <w:szCs w:val="18"/>
    </w:rPr>
  </w:style>
  <w:style w:type="paragraph" w:styleId="8">
    <w:name w:val="toc 8"/>
    <w:basedOn w:val="a"/>
    <w:next w:val="a"/>
    <w:autoRedefine/>
    <w:locked/>
    <w:rsid w:val="00F94E78"/>
    <w:pPr>
      <w:ind w:left="1680"/>
    </w:pPr>
    <w:rPr>
      <w:rFonts w:asciiTheme="minorHAnsi" w:hAnsiTheme="minorHAnsi" w:cstheme="minorHAnsi"/>
      <w:sz w:val="18"/>
      <w:szCs w:val="18"/>
    </w:rPr>
  </w:style>
  <w:style w:type="paragraph" w:styleId="9">
    <w:name w:val="toc 9"/>
    <w:basedOn w:val="a"/>
    <w:next w:val="a"/>
    <w:autoRedefine/>
    <w:locked/>
    <w:rsid w:val="00F94E78"/>
    <w:pPr>
      <w:ind w:left="1920"/>
    </w:pPr>
    <w:rPr>
      <w:rFonts w:asciiTheme="minorHAnsi" w:hAnsiTheme="minorHAnsi" w:cstheme="minorHAnsi"/>
      <w:sz w:val="18"/>
      <w:szCs w:val="18"/>
    </w:rPr>
  </w:style>
  <w:style w:type="table" w:styleId="af8">
    <w:name w:val="Table Grid"/>
    <w:basedOn w:val="a1"/>
    <w:locked/>
    <w:rsid w:val="001C4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152331"/>
    <w:rPr>
      <w:sz w:val="18"/>
      <w:szCs w:val="18"/>
    </w:rPr>
  </w:style>
  <w:style w:type="paragraph" w:styleId="afa">
    <w:name w:val="annotation subject"/>
    <w:basedOn w:val="ad"/>
    <w:next w:val="ad"/>
    <w:link w:val="afb"/>
    <w:uiPriority w:val="99"/>
    <w:semiHidden/>
    <w:unhideWhenUsed/>
    <w:rsid w:val="00152331"/>
    <w:rPr>
      <w:b/>
      <w:bCs/>
    </w:rPr>
  </w:style>
  <w:style w:type="character" w:customStyle="1" w:styleId="afb">
    <w:name w:val="註解主旨 字元"/>
    <w:basedOn w:val="ae"/>
    <w:link w:val="afa"/>
    <w:uiPriority w:val="99"/>
    <w:semiHidden/>
    <w:rsid w:val="00152331"/>
    <w:rPr>
      <w:rFonts w:ascii="Times New Roman" w:eastAsia="新細明體" w:hAnsi="Times New Roman" w:cs="Times New Roman"/>
      <w:b/>
      <w:bCs/>
      <w:kern w:val="2"/>
      <w:sz w:val="24"/>
      <w:szCs w:val="24"/>
    </w:rPr>
  </w:style>
  <w:style w:type="paragraph" w:customStyle="1" w:styleId="Default">
    <w:name w:val="Default"/>
    <w:rsid w:val="00F655D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46A9B-BFEF-4371-8644-C7490046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22</Pages>
  <Words>1530</Words>
  <Characters>8725</Characters>
  <Application>Microsoft Office Word</Application>
  <DocSecurity>0</DocSecurity>
  <Lines>72</Lines>
  <Paragraphs>20</Paragraphs>
  <ScaleCrop>false</ScaleCrop>
  <Company>TPEDU</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AEAA-10612</dc:creator>
  <cp:lastModifiedBy>呂彥杰</cp:lastModifiedBy>
  <cp:revision>34</cp:revision>
  <cp:lastPrinted>2021-08-17T03:21:00Z</cp:lastPrinted>
  <dcterms:created xsi:type="dcterms:W3CDTF">2014-09-24T07:13:00Z</dcterms:created>
  <dcterms:modified xsi:type="dcterms:W3CDTF">2021-09-13T03:21:00Z</dcterms:modified>
</cp:coreProperties>
</file>