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5552" w:rsidRDefault="00776A65" w:rsidP="0048221A">
      <w:pPr>
        <w:spacing w:line="480" w:lineRule="exact"/>
        <w:jc w:val="center"/>
        <w:rPr>
          <w:rFonts w:ascii="Times New Roman" w:eastAsia="標楷體" w:hAnsi="Times New Roman" w:cs="Times New Roman"/>
          <w:b/>
          <w:sz w:val="28"/>
          <w:szCs w:val="28"/>
        </w:rPr>
      </w:pPr>
      <w:r w:rsidRPr="0048221A">
        <w:rPr>
          <w:rFonts w:ascii="Times New Roman" w:eastAsia="標楷體" w:hAnsi="Times New Roman" w:cs="Times New Roman"/>
          <w:b/>
          <w:sz w:val="28"/>
          <w:szCs w:val="28"/>
        </w:rPr>
        <w:t>花蓮縣政府</w:t>
      </w:r>
      <w:r w:rsidR="0022141A">
        <w:rPr>
          <w:rFonts w:ascii="Times New Roman" w:eastAsia="標楷體" w:hAnsi="Times New Roman" w:cs="Times New Roman" w:hint="eastAsia"/>
          <w:b/>
          <w:sz w:val="28"/>
          <w:szCs w:val="28"/>
        </w:rPr>
        <w:t>0</w:t>
      </w:r>
      <w:r w:rsidR="00435552">
        <w:rPr>
          <w:rFonts w:ascii="Times New Roman" w:eastAsia="標楷體" w:hAnsi="Times New Roman" w:cs="Times New Roman" w:hint="eastAsia"/>
          <w:b/>
          <w:sz w:val="28"/>
          <w:szCs w:val="28"/>
        </w:rPr>
        <w:t>9</w:t>
      </w:r>
      <w:r w:rsidR="00435552">
        <w:rPr>
          <w:rFonts w:ascii="Times New Roman" w:eastAsia="標楷體" w:hAnsi="Times New Roman" w:cs="Times New Roman"/>
          <w:b/>
          <w:sz w:val="28"/>
          <w:szCs w:val="28"/>
        </w:rPr>
        <w:t>18</w:t>
      </w:r>
      <w:r w:rsidRPr="0048221A">
        <w:rPr>
          <w:rFonts w:ascii="Times New Roman" w:eastAsia="標楷體" w:hAnsi="Times New Roman" w:cs="Times New Roman"/>
          <w:b/>
          <w:sz w:val="28"/>
          <w:szCs w:val="28"/>
        </w:rPr>
        <w:t>震災</w:t>
      </w:r>
      <w:r w:rsidR="00435552" w:rsidRPr="00435552">
        <w:rPr>
          <w:rFonts w:ascii="Times New Roman" w:eastAsia="標楷體" w:hAnsi="Times New Roman" w:cs="Times New Roman" w:hint="eastAsia"/>
          <w:b/>
          <w:sz w:val="28"/>
          <w:szCs w:val="28"/>
        </w:rPr>
        <w:t>農田隆起、凹陷及田埂毀損</w:t>
      </w:r>
    </w:p>
    <w:p w:rsidR="00776A65" w:rsidRPr="0048221A" w:rsidRDefault="00435552" w:rsidP="0048221A">
      <w:pPr>
        <w:spacing w:line="480" w:lineRule="exact"/>
        <w:jc w:val="center"/>
        <w:rPr>
          <w:rFonts w:ascii="Times New Roman" w:eastAsia="標楷體" w:hAnsi="Times New Roman" w:cs="Times New Roman"/>
          <w:b/>
          <w:sz w:val="28"/>
          <w:szCs w:val="28"/>
        </w:rPr>
      </w:pPr>
      <w:r>
        <w:rPr>
          <w:rFonts w:ascii="Times New Roman" w:eastAsia="標楷體" w:hAnsi="Times New Roman" w:cs="Times New Roman" w:hint="eastAsia"/>
          <w:b/>
          <w:sz w:val="28"/>
          <w:szCs w:val="28"/>
        </w:rPr>
        <w:t>整復</w:t>
      </w:r>
      <w:r w:rsidRPr="00435552">
        <w:rPr>
          <w:rFonts w:ascii="Times New Roman" w:eastAsia="標楷體" w:hAnsi="Times New Roman" w:cs="Times New Roman" w:hint="eastAsia"/>
          <w:b/>
          <w:sz w:val="28"/>
          <w:szCs w:val="28"/>
        </w:rPr>
        <w:t>救助金</w:t>
      </w:r>
      <w:r>
        <w:rPr>
          <w:rFonts w:ascii="Times New Roman" w:eastAsia="標楷體" w:hAnsi="Times New Roman" w:cs="Times New Roman" w:hint="eastAsia"/>
          <w:b/>
          <w:sz w:val="28"/>
          <w:szCs w:val="28"/>
        </w:rPr>
        <w:t>實施計畫</w:t>
      </w:r>
    </w:p>
    <w:p w:rsidR="00435552" w:rsidRDefault="00776A65" w:rsidP="00435552">
      <w:pPr>
        <w:autoSpaceDE w:val="0"/>
        <w:autoSpaceDN w:val="0"/>
        <w:adjustRightInd w:val="0"/>
        <w:spacing w:beforeLines="50" w:before="180" w:line="460" w:lineRule="exact"/>
        <w:ind w:left="476" w:hangingChars="170" w:hanging="476"/>
        <w:jc w:val="both"/>
        <w:rPr>
          <w:rFonts w:ascii="Times New Roman" w:eastAsia="標楷體" w:hAnsi="Times New Roman" w:cs="Times New Roman"/>
          <w:sz w:val="28"/>
          <w:szCs w:val="28"/>
        </w:rPr>
      </w:pPr>
      <w:r w:rsidRPr="0048221A">
        <w:rPr>
          <w:rFonts w:ascii="Times New Roman" w:eastAsia="標楷體" w:hAnsi="Times New Roman" w:cs="Times New Roman"/>
          <w:sz w:val="28"/>
          <w:szCs w:val="28"/>
        </w:rPr>
        <w:t>一</w:t>
      </w:r>
      <w:r w:rsidR="00435552">
        <w:rPr>
          <w:rFonts w:ascii="Times New Roman" w:eastAsia="標楷體" w:hAnsi="Times New Roman" w:cs="Times New Roman" w:hint="eastAsia"/>
          <w:sz w:val="28"/>
          <w:szCs w:val="28"/>
        </w:rPr>
        <w:t>、</w:t>
      </w:r>
      <w:r w:rsidR="0022141A">
        <w:rPr>
          <w:rFonts w:ascii="Times New Roman" w:eastAsia="標楷體" w:hAnsi="Times New Roman" w:cs="Times New Roman" w:hint="eastAsia"/>
          <w:sz w:val="28"/>
          <w:szCs w:val="28"/>
        </w:rPr>
        <w:t>0</w:t>
      </w:r>
      <w:r w:rsidR="00435552" w:rsidRPr="00435552">
        <w:rPr>
          <w:rFonts w:ascii="Times New Roman" w:eastAsia="標楷體" w:hAnsi="Times New Roman" w:cs="Times New Roman"/>
          <w:sz w:val="28"/>
          <w:szCs w:val="28"/>
        </w:rPr>
        <w:t>918</w:t>
      </w:r>
      <w:r w:rsidR="00435552" w:rsidRPr="00435552">
        <w:rPr>
          <w:rFonts w:ascii="Times New Roman" w:eastAsia="標楷體" w:hAnsi="Times New Roman" w:cs="Times New Roman" w:hint="eastAsia"/>
          <w:sz w:val="28"/>
          <w:szCs w:val="28"/>
        </w:rPr>
        <w:t>震災導致玉里鎮、富里鄉等多處農</w:t>
      </w:r>
      <w:r w:rsidR="0017786A">
        <w:rPr>
          <w:rFonts w:ascii="Times New Roman" w:eastAsia="標楷體" w:hAnsi="Times New Roman" w:cs="Times New Roman" w:hint="eastAsia"/>
          <w:sz w:val="28"/>
          <w:szCs w:val="28"/>
        </w:rPr>
        <w:t>田</w:t>
      </w:r>
      <w:r w:rsidR="00435552" w:rsidRPr="00435552">
        <w:rPr>
          <w:rFonts w:ascii="Times New Roman" w:eastAsia="標楷體" w:hAnsi="Times New Roman" w:cs="Times New Roman" w:hint="eastAsia"/>
          <w:sz w:val="28"/>
          <w:szCs w:val="28"/>
        </w:rPr>
        <w:t>隆起、凹陷及田埂毀損情形，</w:t>
      </w:r>
      <w:r w:rsidR="003E5DFF">
        <w:rPr>
          <w:rFonts w:ascii="Times New Roman" w:eastAsia="標楷體" w:hAnsi="Times New Roman" w:cs="Times New Roman" w:hint="eastAsia"/>
          <w:sz w:val="28"/>
          <w:szCs w:val="28"/>
        </w:rPr>
        <w:t>由於</w:t>
      </w:r>
      <w:r w:rsidR="00435552" w:rsidRPr="00435552">
        <w:rPr>
          <w:rFonts w:ascii="Times New Roman" w:eastAsia="標楷體" w:hAnsi="Times New Roman" w:cs="Times New Roman" w:hint="eastAsia"/>
          <w:sz w:val="28"/>
          <w:szCs w:val="28"/>
        </w:rPr>
        <w:t>中央政府尚無對</w:t>
      </w:r>
      <w:proofErr w:type="gramStart"/>
      <w:r w:rsidR="00435552" w:rsidRPr="00435552">
        <w:rPr>
          <w:rFonts w:ascii="Times New Roman" w:eastAsia="標楷體" w:hAnsi="Times New Roman" w:cs="Times New Roman" w:hint="eastAsia"/>
          <w:sz w:val="28"/>
          <w:szCs w:val="28"/>
        </w:rPr>
        <w:t>前述農損</w:t>
      </w:r>
      <w:r w:rsidR="00D3599F">
        <w:rPr>
          <w:rFonts w:ascii="Times New Roman" w:eastAsia="標楷體" w:hAnsi="Times New Roman" w:cs="Times New Roman" w:hint="eastAsia"/>
          <w:sz w:val="28"/>
          <w:szCs w:val="28"/>
        </w:rPr>
        <w:t>項目</w:t>
      </w:r>
      <w:proofErr w:type="gramEnd"/>
      <w:r w:rsidR="00435552" w:rsidRPr="00435552">
        <w:rPr>
          <w:rFonts w:ascii="Times New Roman" w:eastAsia="標楷體" w:hAnsi="Times New Roman" w:cs="Times New Roman" w:hint="eastAsia"/>
          <w:sz w:val="28"/>
          <w:szCs w:val="28"/>
        </w:rPr>
        <w:t>列入救助範疇，亦非農業天然災害救助辦法之救助類別，</w:t>
      </w:r>
      <w:proofErr w:type="gramStart"/>
      <w:r w:rsidR="00435552" w:rsidRPr="00435552">
        <w:rPr>
          <w:rFonts w:ascii="Times New Roman" w:eastAsia="標楷體" w:hAnsi="Times New Roman" w:cs="Times New Roman" w:hint="eastAsia"/>
          <w:sz w:val="28"/>
          <w:szCs w:val="28"/>
        </w:rPr>
        <w:t>爰</w:t>
      </w:r>
      <w:proofErr w:type="gramEnd"/>
      <w:r w:rsidR="00435552" w:rsidRPr="00435552">
        <w:rPr>
          <w:rFonts w:ascii="Times New Roman" w:eastAsia="標楷體" w:hAnsi="Times New Roman" w:cs="Times New Roman" w:hint="eastAsia"/>
          <w:sz w:val="28"/>
          <w:szCs w:val="28"/>
        </w:rPr>
        <w:t>為協助</w:t>
      </w:r>
      <w:r w:rsidR="003E5DFF">
        <w:rPr>
          <w:rFonts w:ascii="Times New Roman" w:eastAsia="標楷體" w:hAnsi="Times New Roman" w:cs="Times New Roman" w:hint="eastAsia"/>
          <w:sz w:val="28"/>
          <w:szCs w:val="28"/>
        </w:rPr>
        <w:t>受災</w:t>
      </w:r>
      <w:r w:rsidR="00435552" w:rsidRPr="00435552">
        <w:rPr>
          <w:rFonts w:ascii="Times New Roman" w:eastAsia="標楷體" w:hAnsi="Times New Roman" w:cs="Times New Roman" w:hint="eastAsia"/>
          <w:sz w:val="28"/>
          <w:szCs w:val="28"/>
        </w:rPr>
        <w:t>農民儘速復耕復建，</w:t>
      </w:r>
      <w:r w:rsidR="00636D82">
        <w:rPr>
          <w:rFonts w:ascii="Times New Roman" w:eastAsia="標楷體" w:hAnsi="Times New Roman" w:cs="Times New Roman" w:hint="eastAsia"/>
          <w:sz w:val="28"/>
          <w:szCs w:val="28"/>
        </w:rPr>
        <w:t>依社會救助法第二十六條第二項規定，</w:t>
      </w:r>
      <w:r w:rsidR="00435552" w:rsidRPr="00435552">
        <w:rPr>
          <w:rFonts w:ascii="Times New Roman" w:eastAsia="標楷體" w:hAnsi="Times New Roman" w:cs="Times New Roman" w:hint="eastAsia"/>
          <w:sz w:val="28"/>
          <w:szCs w:val="28"/>
        </w:rPr>
        <w:t>訂定</w:t>
      </w:r>
      <w:r w:rsidR="00435552">
        <w:rPr>
          <w:rFonts w:ascii="Times New Roman" w:eastAsia="標楷體" w:hAnsi="Times New Roman" w:cs="Times New Roman" w:hint="eastAsia"/>
          <w:sz w:val="28"/>
          <w:szCs w:val="28"/>
        </w:rPr>
        <w:t>本計畫</w:t>
      </w:r>
      <w:r w:rsidR="00435552" w:rsidRPr="00435552">
        <w:rPr>
          <w:rFonts w:ascii="Times New Roman" w:eastAsia="標楷體" w:hAnsi="Times New Roman" w:cs="Times New Roman" w:hint="eastAsia"/>
          <w:sz w:val="28"/>
          <w:szCs w:val="28"/>
        </w:rPr>
        <w:t>，以</w:t>
      </w:r>
      <w:r w:rsidR="0029736C">
        <w:rPr>
          <w:rFonts w:ascii="Times New Roman" w:eastAsia="標楷體" w:hAnsi="Times New Roman" w:cs="Times New Roman" w:hint="eastAsia"/>
          <w:sz w:val="28"/>
          <w:szCs w:val="28"/>
        </w:rPr>
        <w:t>降低</w:t>
      </w:r>
      <w:r w:rsidR="00435552" w:rsidRPr="00435552">
        <w:rPr>
          <w:rFonts w:ascii="Times New Roman" w:eastAsia="標楷體" w:hAnsi="Times New Roman" w:cs="Times New Roman" w:hint="eastAsia"/>
          <w:sz w:val="28"/>
          <w:szCs w:val="28"/>
        </w:rPr>
        <w:t>農民損失</w:t>
      </w:r>
      <w:r w:rsidR="003E5DFF">
        <w:rPr>
          <w:rFonts w:ascii="Times New Roman" w:eastAsia="標楷體" w:hAnsi="Times New Roman" w:cs="Times New Roman" w:hint="eastAsia"/>
          <w:sz w:val="28"/>
          <w:szCs w:val="28"/>
        </w:rPr>
        <w:t>。</w:t>
      </w:r>
    </w:p>
    <w:p w:rsidR="007C6A26" w:rsidRDefault="0029736C" w:rsidP="007C6A26">
      <w:pPr>
        <w:autoSpaceDE w:val="0"/>
        <w:autoSpaceDN w:val="0"/>
        <w:adjustRightInd w:val="0"/>
        <w:spacing w:beforeLines="30" w:before="108" w:line="460" w:lineRule="exact"/>
        <w:ind w:left="476" w:hangingChars="170" w:hanging="476"/>
        <w:jc w:val="both"/>
        <w:rPr>
          <w:rFonts w:ascii="Times New Roman" w:eastAsia="標楷體" w:hAnsi="Times New Roman" w:cs="Times New Roman"/>
          <w:sz w:val="28"/>
          <w:szCs w:val="28"/>
        </w:rPr>
      </w:pPr>
      <w:r>
        <w:rPr>
          <w:rFonts w:ascii="Times New Roman" w:eastAsia="標楷體" w:hAnsi="Times New Roman" w:cs="Times New Roman" w:hint="eastAsia"/>
          <w:sz w:val="28"/>
          <w:szCs w:val="28"/>
        </w:rPr>
        <w:t>二</w:t>
      </w:r>
      <w:r w:rsidR="00435552">
        <w:rPr>
          <w:rFonts w:ascii="Times New Roman" w:eastAsia="標楷體" w:hAnsi="Times New Roman" w:cs="Times New Roman" w:hint="eastAsia"/>
          <w:sz w:val="28"/>
          <w:szCs w:val="28"/>
        </w:rPr>
        <w:t>、</w:t>
      </w:r>
      <w:r w:rsidR="00776A65" w:rsidRPr="0048221A">
        <w:rPr>
          <w:rFonts w:ascii="Times New Roman" w:eastAsia="標楷體" w:hAnsi="Times New Roman" w:cs="Times New Roman"/>
          <w:sz w:val="28"/>
          <w:szCs w:val="28"/>
        </w:rPr>
        <w:t>本</w:t>
      </w:r>
      <w:r w:rsidR="00435552">
        <w:rPr>
          <w:rFonts w:ascii="Times New Roman" w:eastAsia="標楷體" w:hAnsi="Times New Roman" w:cs="Times New Roman" w:hint="eastAsia"/>
          <w:sz w:val="28"/>
          <w:szCs w:val="28"/>
        </w:rPr>
        <w:t>計畫</w:t>
      </w:r>
      <w:r w:rsidR="00776A65" w:rsidRPr="0048221A">
        <w:rPr>
          <w:rFonts w:ascii="Times New Roman" w:eastAsia="標楷體" w:hAnsi="Times New Roman" w:cs="Times New Roman"/>
          <w:sz w:val="28"/>
          <w:szCs w:val="28"/>
        </w:rPr>
        <w:t>所稱救助，指因遭受</w:t>
      </w:r>
      <w:r w:rsidR="0022141A">
        <w:rPr>
          <w:rFonts w:ascii="Times New Roman" w:eastAsia="標楷體" w:hAnsi="Times New Roman" w:cs="Times New Roman" w:hint="eastAsia"/>
          <w:sz w:val="28"/>
          <w:szCs w:val="28"/>
        </w:rPr>
        <w:t>0</w:t>
      </w:r>
      <w:r w:rsidR="00435552">
        <w:rPr>
          <w:rFonts w:ascii="Times New Roman" w:eastAsia="標楷體" w:hAnsi="Times New Roman" w:cs="Times New Roman" w:hint="eastAsia"/>
          <w:sz w:val="28"/>
          <w:szCs w:val="28"/>
        </w:rPr>
        <w:t>9</w:t>
      </w:r>
      <w:r w:rsidR="00435552">
        <w:rPr>
          <w:rFonts w:ascii="Times New Roman" w:eastAsia="標楷體" w:hAnsi="Times New Roman" w:cs="Times New Roman"/>
          <w:sz w:val="28"/>
          <w:szCs w:val="28"/>
        </w:rPr>
        <w:t>18</w:t>
      </w:r>
      <w:r w:rsidR="00B11A47" w:rsidRPr="0048221A">
        <w:rPr>
          <w:rFonts w:ascii="Times New Roman" w:eastAsia="標楷體" w:hAnsi="Times New Roman" w:cs="Times New Roman"/>
          <w:sz w:val="28"/>
          <w:szCs w:val="28"/>
        </w:rPr>
        <w:t>地</w:t>
      </w:r>
      <w:r w:rsidR="00776A65" w:rsidRPr="0048221A">
        <w:rPr>
          <w:rFonts w:ascii="Times New Roman" w:eastAsia="標楷體" w:hAnsi="Times New Roman" w:cs="Times New Roman"/>
          <w:sz w:val="28"/>
          <w:szCs w:val="28"/>
        </w:rPr>
        <w:t>震災</w:t>
      </w:r>
      <w:r w:rsidR="00B11A47" w:rsidRPr="0048221A">
        <w:rPr>
          <w:rFonts w:ascii="Times New Roman" w:eastAsia="標楷體" w:hAnsi="Times New Roman" w:cs="Times New Roman"/>
          <w:sz w:val="28"/>
          <w:szCs w:val="28"/>
        </w:rPr>
        <w:t>害</w:t>
      </w:r>
      <w:r w:rsidR="00776A65" w:rsidRPr="0048221A">
        <w:rPr>
          <w:rFonts w:ascii="Times New Roman" w:eastAsia="標楷體" w:hAnsi="Times New Roman" w:cs="Times New Roman"/>
          <w:sz w:val="28"/>
          <w:szCs w:val="28"/>
        </w:rPr>
        <w:t>，致</w:t>
      </w:r>
      <w:r w:rsidR="00B11A47" w:rsidRPr="0048221A">
        <w:rPr>
          <w:rFonts w:ascii="Times New Roman" w:eastAsia="標楷體" w:hAnsi="Times New Roman" w:cs="Times New Roman"/>
          <w:sz w:val="28"/>
          <w:szCs w:val="28"/>
        </w:rPr>
        <w:t>耕作農田</w:t>
      </w:r>
      <w:r w:rsidR="00435552">
        <w:rPr>
          <w:rFonts w:ascii="Times New Roman" w:eastAsia="標楷體" w:hAnsi="Times New Roman" w:cs="Times New Roman" w:hint="eastAsia"/>
          <w:sz w:val="28"/>
          <w:szCs w:val="28"/>
        </w:rPr>
        <w:t>隆起、凹陷及田埂毀損情</w:t>
      </w:r>
      <w:r w:rsidR="00665441">
        <w:rPr>
          <w:rFonts w:ascii="Times New Roman" w:eastAsia="標楷體" w:hAnsi="Times New Roman" w:cs="Times New Roman" w:hint="eastAsia"/>
          <w:sz w:val="28"/>
          <w:szCs w:val="28"/>
        </w:rPr>
        <w:t>形</w:t>
      </w:r>
      <w:r w:rsidR="00776A65" w:rsidRPr="0048221A">
        <w:rPr>
          <w:rFonts w:ascii="Times New Roman" w:eastAsia="標楷體" w:hAnsi="Times New Roman" w:cs="Times New Roman"/>
          <w:sz w:val="28"/>
          <w:szCs w:val="28"/>
        </w:rPr>
        <w:t>，政府發給救助金，以</w:t>
      </w:r>
      <w:r w:rsidR="00B11A47" w:rsidRPr="0048221A">
        <w:rPr>
          <w:rFonts w:ascii="Times New Roman" w:eastAsia="標楷體" w:hAnsi="Times New Roman" w:cs="Times New Roman"/>
          <w:sz w:val="28"/>
          <w:szCs w:val="28"/>
        </w:rPr>
        <w:t>協助</w:t>
      </w:r>
      <w:r w:rsidR="002F7A14" w:rsidRPr="0048221A">
        <w:rPr>
          <w:rFonts w:ascii="Times New Roman" w:eastAsia="標楷體" w:hAnsi="Times New Roman" w:cs="Times New Roman"/>
          <w:sz w:val="28"/>
          <w:szCs w:val="28"/>
        </w:rPr>
        <w:t>受災農民</w:t>
      </w:r>
      <w:r w:rsidR="00435552">
        <w:rPr>
          <w:rFonts w:ascii="Times New Roman" w:eastAsia="標楷體" w:hAnsi="Times New Roman" w:cs="Times New Roman" w:hint="eastAsia"/>
          <w:sz w:val="28"/>
          <w:szCs w:val="28"/>
        </w:rPr>
        <w:t>儘早復耕復建，降低損失</w:t>
      </w:r>
      <w:r w:rsidR="00776A65" w:rsidRPr="0048221A">
        <w:rPr>
          <w:rFonts w:ascii="Times New Roman" w:eastAsia="標楷體" w:hAnsi="Times New Roman" w:cs="Times New Roman"/>
          <w:sz w:val="28"/>
          <w:szCs w:val="28"/>
        </w:rPr>
        <w:t>。</w:t>
      </w:r>
    </w:p>
    <w:p w:rsidR="007C6A26" w:rsidRPr="0048221A" w:rsidRDefault="007C6A26" w:rsidP="007C6A26">
      <w:pPr>
        <w:autoSpaceDE w:val="0"/>
        <w:autoSpaceDN w:val="0"/>
        <w:adjustRightInd w:val="0"/>
        <w:spacing w:beforeLines="30" w:before="108" w:line="460" w:lineRule="exact"/>
        <w:ind w:left="476" w:hangingChars="170" w:hanging="476"/>
        <w:jc w:val="both"/>
        <w:rPr>
          <w:rFonts w:ascii="Times New Roman" w:eastAsia="標楷體" w:hAnsi="Times New Roman" w:cs="Times New Roman"/>
          <w:sz w:val="28"/>
          <w:szCs w:val="28"/>
        </w:rPr>
      </w:pPr>
      <w:r>
        <w:rPr>
          <w:rFonts w:ascii="Times New Roman" w:eastAsia="標楷體" w:hAnsi="Times New Roman" w:cs="Times New Roman" w:hint="eastAsia"/>
          <w:sz w:val="28"/>
          <w:szCs w:val="28"/>
        </w:rPr>
        <w:t>三、</w:t>
      </w:r>
      <w:r w:rsidRPr="0048221A">
        <w:rPr>
          <w:rFonts w:ascii="Times New Roman" w:eastAsia="標楷體" w:hAnsi="Times New Roman" w:cs="Times New Roman"/>
          <w:sz w:val="28"/>
          <w:szCs w:val="28"/>
        </w:rPr>
        <w:t>本</w:t>
      </w:r>
      <w:r>
        <w:rPr>
          <w:rFonts w:ascii="Times New Roman" w:eastAsia="標楷體" w:hAnsi="Times New Roman" w:cs="Times New Roman" w:hint="eastAsia"/>
          <w:sz w:val="28"/>
          <w:szCs w:val="28"/>
        </w:rPr>
        <w:t>計畫</w:t>
      </w:r>
      <w:r w:rsidRPr="0048221A">
        <w:rPr>
          <w:rFonts w:ascii="Times New Roman" w:eastAsia="標楷體" w:hAnsi="Times New Roman" w:cs="Times New Roman"/>
          <w:sz w:val="28"/>
          <w:szCs w:val="28"/>
        </w:rPr>
        <w:t>之主管機關為本府農業處。</w:t>
      </w:r>
    </w:p>
    <w:p w:rsidR="0072560C" w:rsidRDefault="007C6A26" w:rsidP="0072560C">
      <w:pPr>
        <w:autoSpaceDE w:val="0"/>
        <w:autoSpaceDN w:val="0"/>
        <w:adjustRightInd w:val="0"/>
        <w:spacing w:beforeLines="30" w:before="108" w:line="460" w:lineRule="exact"/>
        <w:ind w:left="476" w:hangingChars="170" w:hanging="476"/>
        <w:jc w:val="both"/>
        <w:rPr>
          <w:rFonts w:ascii="Times New Roman" w:eastAsia="標楷體" w:hAnsi="Times New Roman" w:cs="Times New Roman"/>
          <w:sz w:val="28"/>
          <w:szCs w:val="28"/>
        </w:rPr>
      </w:pPr>
      <w:r>
        <w:rPr>
          <w:rFonts w:ascii="Times New Roman" w:eastAsia="標楷體" w:hAnsi="Times New Roman" w:cs="Times New Roman" w:hint="eastAsia"/>
          <w:sz w:val="28"/>
          <w:szCs w:val="28"/>
        </w:rPr>
        <w:t>四</w:t>
      </w:r>
      <w:r w:rsidR="00435552">
        <w:rPr>
          <w:rFonts w:ascii="Times New Roman" w:eastAsia="標楷體" w:hAnsi="Times New Roman" w:cs="Times New Roman" w:hint="eastAsia"/>
          <w:sz w:val="28"/>
          <w:szCs w:val="28"/>
        </w:rPr>
        <w:t>、</w:t>
      </w:r>
      <w:r w:rsidR="003728B1">
        <w:rPr>
          <w:rFonts w:ascii="Times New Roman" w:eastAsia="標楷體" w:hAnsi="Times New Roman" w:cs="Times New Roman" w:hint="eastAsia"/>
          <w:sz w:val="28"/>
          <w:szCs w:val="28"/>
        </w:rPr>
        <w:t>本計畫實施範圍為玉里鎮、富里鄉及主管機關指定之鄉鎮</w:t>
      </w:r>
      <w:r w:rsidR="003728B1">
        <w:rPr>
          <w:rFonts w:ascii="Times New Roman" w:eastAsia="標楷體" w:hAnsi="Times New Roman" w:cs="Times New Roman" w:hint="eastAsia"/>
          <w:sz w:val="28"/>
          <w:szCs w:val="28"/>
        </w:rPr>
        <w:t>。</w:t>
      </w:r>
    </w:p>
    <w:p w:rsidR="004D3233" w:rsidRPr="004D3233" w:rsidRDefault="004D3233" w:rsidP="0072560C">
      <w:pPr>
        <w:autoSpaceDE w:val="0"/>
        <w:autoSpaceDN w:val="0"/>
        <w:adjustRightInd w:val="0"/>
        <w:spacing w:beforeLines="30" w:before="108" w:line="460" w:lineRule="exact"/>
        <w:ind w:left="476" w:hangingChars="170" w:hanging="476"/>
        <w:jc w:val="both"/>
        <w:rPr>
          <w:rFonts w:ascii="Times New Roman" w:eastAsia="標楷體" w:hAnsi="Times New Roman" w:cs="Times New Roman"/>
          <w:sz w:val="28"/>
          <w:szCs w:val="28"/>
        </w:rPr>
      </w:pPr>
      <w:r>
        <w:rPr>
          <w:rFonts w:ascii="Times New Roman" w:eastAsia="標楷體" w:hAnsi="Times New Roman" w:cs="Times New Roman" w:hint="eastAsia"/>
          <w:sz w:val="28"/>
          <w:szCs w:val="28"/>
        </w:rPr>
        <w:t>五、</w:t>
      </w:r>
      <w:r w:rsidR="003728B1" w:rsidRPr="0048221A">
        <w:rPr>
          <w:rFonts w:ascii="Times New Roman" w:eastAsia="標楷體" w:hAnsi="Times New Roman" w:cs="Times New Roman"/>
          <w:sz w:val="28"/>
          <w:szCs w:val="28"/>
        </w:rPr>
        <w:t>本</w:t>
      </w:r>
      <w:r w:rsidR="003728B1">
        <w:rPr>
          <w:rFonts w:ascii="Times New Roman" w:eastAsia="標楷體" w:hAnsi="Times New Roman" w:cs="Times New Roman" w:hint="eastAsia"/>
          <w:sz w:val="28"/>
          <w:szCs w:val="28"/>
        </w:rPr>
        <w:t>計畫</w:t>
      </w:r>
      <w:r w:rsidR="003728B1" w:rsidRPr="0048221A">
        <w:rPr>
          <w:rFonts w:ascii="Times New Roman" w:eastAsia="標楷體" w:hAnsi="Times New Roman" w:cs="Times New Roman"/>
          <w:sz w:val="28"/>
          <w:szCs w:val="28"/>
        </w:rPr>
        <w:t>之救助對象，指實際從事農</w:t>
      </w:r>
      <w:r w:rsidR="003728B1">
        <w:rPr>
          <w:rFonts w:ascii="Times New Roman" w:eastAsia="標楷體" w:hAnsi="Times New Roman" w:cs="Times New Roman" w:hint="eastAsia"/>
          <w:sz w:val="28"/>
          <w:szCs w:val="28"/>
        </w:rPr>
        <w:t>業</w:t>
      </w:r>
      <w:r w:rsidR="003728B1" w:rsidRPr="0048221A">
        <w:rPr>
          <w:rFonts w:ascii="Times New Roman" w:eastAsia="標楷體" w:hAnsi="Times New Roman" w:cs="Times New Roman"/>
          <w:sz w:val="28"/>
          <w:szCs w:val="28"/>
        </w:rPr>
        <w:t>之自然人。</w:t>
      </w:r>
    </w:p>
    <w:p w:rsidR="00665441" w:rsidRDefault="00111F26" w:rsidP="0072560C">
      <w:pPr>
        <w:autoSpaceDE w:val="0"/>
        <w:autoSpaceDN w:val="0"/>
        <w:adjustRightInd w:val="0"/>
        <w:spacing w:beforeLines="30" w:before="108" w:line="460" w:lineRule="exact"/>
        <w:ind w:left="476" w:hangingChars="170" w:hanging="476"/>
        <w:jc w:val="both"/>
        <w:rPr>
          <w:rFonts w:ascii="Times New Roman" w:eastAsia="標楷體" w:hAnsi="Times New Roman" w:cs="Times New Roman"/>
          <w:sz w:val="28"/>
          <w:szCs w:val="28"/>
        </w:rPr>
      </w:pPr>
      <w:r>
        <w:rPr>
          <w:rFonts w:ascii="Times New Roman" w:eastAsia="標楷體" w:hAnsi="Times New Roman" w:cs="Times New Roman" w:hint="eastAsia"/>
          <w:sz w:val="28"/>
          <w:szCs w:val="28"/>
        </w:rPr>
        <w:t>六</w:t>
      </w:r>
      <w:r w:rsidR="0072560C">
        <w:rPr>
          <w:rFonts w:ascii="Times New Roman" w:eastAsia="標楷體" w:hAnsi="Times New Roman" w:cs="Times New Roman" w:hint="eastAsia"/>
          <w:sz w:val="28"/>
          <w:szCs w:val="28"/>
        </w:rPr>
        <w:t>、</w:t>
      </w:r>
      <w:r w:rsidR="0072560C" w:rsidRPr="0072560C">
        <w:rPr>
          <w:rFonts w:ascii="Times New Roman" w:eastAsia="標楷體" w:hAnsi="Times New Roman" w:cs="Times New Roman" w:hint="eastAsia"/>
          <w:sz w:val="28"/>
          <w:szCs w:val="28"/>
        </w:rPr>
        <w:t>前</w:t>
      </w:r>
      <w:r w:rsidR="0072560C">
        <w:rPr>
          <w:rFonts w:ascii="Times New Roman" w:eastAsia="標楷體" w:hAnsi="Times New Roman" w:cs="Times New Roman" w:hint="eastAsia"/>
          <w:sz w:val="28"/>
          <w:szCs w:val="28"/>
        </w:rPr>
        <w:t>條</w:t>
      </w:r>
      <w:r w:rsidR="0072560C" w:rsidRPr="0072560C">
        <w:rPr>
          <w:rFonts w:ascii="Times New Roman" w:eastAsia="標楷體" w:hAnsi="Times New Roman" w:cs="Times New Roman" w:hint="eastAsia"/>
          <w:sz w:val="28"/>
          <w:szCs w:val="28"/>
        </w:rPr>
        <w:t>救助對象，</w:t>
      </w:r>
      <w:r w:rsidR="00EB7BD4">
        <w:rPr>
          <w:rFonts w:ascii="Times New Roman" w:eastAsia="標楷體" w:hAnsi="Times New Roman" w:cs="Times New Roman" w:hint="eastAsia"/>
          <w:sz w:val="28"/>
          <w:szCs w:val="28"/>
        </w:rPr>
        <w:t>申請救助之農</w:t>
      </w:r>
      <w:r w:rsidR="00CD2C41">
        <w:rPr>
          <w:rFonts w:ascii="Times New Roman" w:eastAsia="標楷體" w:hAnsi="Times New Roman" w:cs="Times New Roman" w:hint="eastAsia"/>
          <w:sz w:val="28"/>
          <w:szCs w:val="28"/>
        </w:rPr>
        <w:t>田</w:t>
      </w:r>
      <w:r w:rsidR="00665441">
        <w:rPr>
          <w:rFonts w:ascii="Times New Roman" w:eastAsia="標楷體" w:hAnsi="Times New Roman" w:cs="Times New Roman" w:hint="eastAsia"/>
          <w:sz w:val="28"/>
          <w:szCs w:val="28"/>
        </w:rPr>
        <w:t>有下列情形之一，不予發</w:t>
      </w:r>
      <w:r w:rsidR="009C4B85">
        <w:rPr>
          <w:rFonts w:ascii="Times New Roman" w:eastAsia="標楷體" w:hAnsi="Times New Roman" w:cs="Times New Roman" w:hint="eastAsia"/>
          <w:sz w:val="28"/>
          <w:szCs w:val="28"/>
        </w:rPr>
        <w:t>給</w:t>
      </w:r>
      <w:r w:rsidR="00665441">
        <w:rPr>
          <w:rFonts w:ascii="Times New Roman" w:eastAsia="標楷體" w:hAnsi="Times New Roman" w:cs="Times New Roman" w:hint="eastAsia"/>
          <w:sz w:val="28"/>
          <w:szCs w:val="28"/>
        </w:rPr>
        <w:t>救助金：</w:t>
      </w:r>
    </w:p>
    <w:p w:rsidR="00665441" w:rsidRDefault="00665441" w:rsidP="00EB7BD4">
      <w:pPr>
        <w:autoSpaceDE w:val="0"/>
        <w:autoSpaceDN w:val="0"/>
        <w:adjustRightInd w:val="0"/>
        <w:spacing w:line="460" w:lineRule="exact"/>
        <w:ind w:leftChars="105" w:left="476" w:hangingChars="80" w:hanging="224"/>
        <w:jc w:val="both"/>
        <w:rPr>
          <w:rFonts w:ascii="Times New Roman" w:eastAsia="標楷體" w:hAnsi="Times New Roman" w:cs="Times New Roman"/>
          <w:sz w:val="28"/>
          <w:szCs w:val="28"/>
        </w:rPr>
      </w:pPr>
      <w:r>
        <w:rPr>
          <w:rFonts w:ascii="Times New Roman" w:eastAsia="標楷體" w:hAnsi="Times New Roman" w:cs="Times New Roman" w:hint="eastAsia"/>
          <w:sz w:val="28"/>
          <w:szCs w:val="28"/>
        </w:rPr>
        <w:t>(</w:t>
      </w:r>
      <w:proofErr w:type="gramStart"/>
      <w:r>
        <w:rPr>
          <w:rFonts w:ascii="Times New Roman" w:eastAsia="標楷體" w:hAnsi="Times New Roman" w:cs="Times New Roman" w:hint="eastAsia"/>
          <w:sz w:val="28"/>
          <w:szCs w:val="28"/>
        </w:rPr>
        <w:t>一</w:t>
      </w:r>
      <w:proofErr w:type="gramEnd"/>
      <w:r>
        <w:rPr>
          <w:rFonts w:ascii="Times New Roman" w:eastAsia="標楷體" w:hAnsi="Times New Roman" w:cs="Times New Roman"/>
          <w:sz w:val="28"/>
          <w:szCs w:val="28"/>
        </w:rPr>
        <w:t>)</w:t>
      </w:r>
      <w:r w:rsidR="0017786A">
        <w:rPr>
          <w:rFonts w:ascii="Times New Roman" w:eastAsia="標楷體" w:hAnsi="Times New Roman" w:cs="Times New Roman" w:hint="eastAsia"/>
          <w:sz w:val="28"/>
          <w:szCs w:val="28"/>
        </w:rPr>
        <w:t>土地</w:t>
      </w:r>
      <w:r w:rsidR="00EB7BD4">
        <w:rPr>
          <w:rFonts w:ascii="Times New Roman" w:eastAsia="標楷體" w:hAnsi="Times New Roman" w:cs="Times New Roman" w:hint="eastAsia"/>
          <w:sz w:val="28"/>
          <w:szCs w:val="28"/>
        </w:rPr>
        <w:t>使用</w:t>
      </w:r>
      <w:r>
        <w:rPr>
          <w:rFonts w:ascii="Times New Roman" w:eastAsia="標楷體" w:hAnsi="Times New Roman" w:cs="Times New Roman" w:hint="eastAsia"/>
          <w:sz w:val="28"/>
          <w:szCs w:val="28"/>
        </w:rPr>
        <w:t>不</w:t>
      </w:r>
      <w:r w:rsidR="003E5DFF">
        <w:rPr>
          <w:rFonts w:ascii="Times New Roman" w:eastAsia="標楷體" w:hAnsi="Times New Roman" w:cs="Times New Roman" w:hint="eastAsia"/>
          <w:sz w:val="28"/>
          <w:szCs w:val="28"/>
        </w:rPr>
        <w:t>符合</w:t>
      </w:r>
      <w:r w:rsidR="0072560C" w:rsidRPr="0072560C">
        <w:rPr>
          <w:rFonts w:ascii="Times New Roman" w:eastAsia="標楷體" w:hAnsi="Times New Roman" w:cs="Times New Roman" w:hint="eastAsia"/>
          <w:sz w:val="28"/>
          <w:szCs w:val="28"/>
        </w:rPr>
        <w:t>有關法令規定</w:t>
      </w:r>
      <w:r>
        <w:rPr>
          <w:rFonts w:ascii="Times New Roman" w:eastAsia="標楷體" w:hAnsi="Times New Roman" w:cs="Times New Roman" w:hint="eastAsia"/>
          <w:sz w:val="28"/>
          <w:szCs w:val="28"/>
        </w:rPr>
        <w:t>。</w:t>
      </w:r>
    </w:p>
    <w:p w:rsidR="00EB7BD4" w:rsidRDefault="00665441" w:rsidP="00EB7BD4">
      <w:pPr>
        <w:autoSpaceDE w:val="0"/>
        <w:autoSpaceDN w:val="0"/>
        <w:adjustRightInd w:val="0"/>
        <w:spacing w:line="460" w:lineRule="exact"/>
        <w:ind w:leftChars="105" w:left="728" w:hangingChars="170" w:hanging="476"/>
        <w:jc w:val="both"/>
        <w:rPr>
          <w:rFonts w:ascii="Times New Roman" w:eastAsia="標楷體" w:hAnsi="Times New Roman" w:cs="Times New Roman"/>
          <w:sz w:val="28"/>
          <w:szCs w:val="28"/>
        </w:rPr>
      </w:pPr>
      <w:r>
        <w:rPr>
          <w:rFonts w:ascii="Times New Roman" w:eastAsia="標楷體" w:hAnsi="Times New Roman" w:cs="Times New Roman" w:hint="eastAsia"/>
          <w:sz w:val="28"/>
          <w:szCs w:val="28"/>
        </w:rPr>
        <w:t>(</w:t>
      </w:r>
      <w:r>
        <w:rPr>
          <w:rFonts w:ascii="Times New Roman" w:eastAsia="標楷體" w:hAnsi="Times New Roman" w:cs="Times New Roman" w:hint="eastAsia"/>
          <w:sz w:val="28"/>
          <w:szCs w:val="28"/>
        </w:rPr>
        <w:t>二</w:t>
      </w:r>
      <w:r>
        <w:rPr>
          <w:rFonts w:ascii="Times New Roman" w:eastAsia="標楷體" w:hAnsi="Times New Roman" w:cs="Times New Roman"/>
          <w:sz w:val="28"/>
          <w:szCs w:val="28"/>
        </w:rPr>
        <w:t>)</w:t>
      </w:r>
      <w:r w:rsidR="00EB7BD4">
        <w:rPr>
          <w:rFonts w:ascii="Times New Roman" w:eastAsia="標楷體" w:hAnsi="Times New Roman" w:cs="Times New Roman" w:hint="eastAsia"/>
          <w:sz w:val="28"/>
          <w:szCs w:val="28"/>
        </w:rPr>
        <w:t>係屬</w:t>
      </w:r>
      <w:r w:rsidR="0017786A">
        <w:rPr>
          <w:rFonts w:ascii="Times New Roman" w:eastAsia="標楷體" w:hAnsi="Times New Roman" w:cs="Times New Roman" w:hint="eastAsia"/>
          <w:sz w:val="28"/>
          <w:szCs w:val="28"/>
        </w:rPr>
        <w:t>行政院農業委員會</w:t>
      </w:r>
      <w:r w:rsidR="003E5DFF">
        <w:rPr>
          <w:rFonts w:ascii="Times New Roman" w:eastAsia="標楷體" w:hAnsi="Times New Roman" w:cs="Times New Roman" w:hint="eastAsia"/>
          <w:sz w:val="28"/>
          <w:szCs w:val="28"/>
        </w:rPr>
        <w:t>農田水利署</w:t>
      </w:r>
      <w:r w:rsidR="00EB7BD4">
        <w:rPr>
          <w:rFonts w:ascii="Times New Roman" w:eastAsia="標楷體" w:hAnsi="Times New Roman" w:cs="Times New Roman" w:hint="eastAsia"/>
          <w:sz w:val="28"/>
          <w:szCs w:val="28"/>
        </w:rPr>
        <w:t>辦理</w:t>
      </w:r>
      <w:r w:rsidR="0017786A">
        <w:rPr>
          <w:rFonts w:ascii="Times New Roman" w:eastAsia="標楷體" w:hAnsi="Times New Roman" w:cs="Times New Roman" w:hint="eastAsia"/>
          <w:sz w:val="28"/>
          <w:szCs w:val="28"/>
        </w:rPr>
        <w:t>0</w:t>
      </w:r>
      <w:r w:rsidR="003E5DFF">
        <w:rPr>
          <w:rFonts w:ascii="Times New Roman" w:eastAsia="標楷體" w:hAnsi="Times New Roman" w:cs="Times New Roman" w:hint="eastAsia"/>
          <w:sz w:val="28"/>
          <w:szCs w:val="28"/>
        </w:rPr>
        <w:t>9</w:t>
      </w:r>
      <w:r w:rsidR="003E5DFF">
        <w:rPr>
          <w:rFonts w:ascii="Times New Roman" w:eastAsia="標楷體" w:hAnsi="Times New Roman" w:cs="Times New Roman"/>
          <w:sz w:val="28"/>
          <w:szCs w:val="28"/>
        </w:rPr>
        <w:t>18</w:t>
      </w:r>
      <w:r w:rsidR="003E5DFF">
        <w:rPr>
          <w:rFonts w:ascii="Times New Roman" w:eastAsia="標楷體" w:hAnsi="Times New Roman" w:cs="Times New Roman" w:hint="eastAsia"/>
          <w:sz w:val="28"/>
          <w:szCs w:val="28"/>
        </w:rPr>
        <w:t>震災農田整復</w:t>
      </w:r>
      <w:r>
        <w:rPr>
          <w:rFonts w:ascii="Times New Roman" w:eastAsia="標楷體" w:hAnsi="Times New Roman" w:cs="Times New Roman" w:hint="eastAsia"/>
          <w:sz w:val="28"/>
          <w:szCs w:val="28"/>
        </w:rPr>
        <w:t>與</w:t>
      </w:r>
      <w:r w:rsidR="003E5DFF">
        <w:rPr>
          <w:rFonts w:ascii="Times New Roman" w:eastAsia="標楷體" w:hAnsi="Times New Roman" w:cs="Times New Roman" w:hint="eastAsia"/>
          <w:sz w:val="28"/>
          <w:szCs w:val="28"/>
        </w:rPr>
        <w:t>田埂修繕</w:t>
      </w:r>
      <w:r>
        <w:rPr>
          <w:rFonts w:ascii="Times New Roman" w:eastAsia="標楷體" w:hAnsi="Times New Roman" w:cs="Times New Roman" w:hint="eastAsia"/>
          <w:sz w:val="28"/>
          <w:szCs w:val="28"/>
        </w:rPr>
        <w:t>之標的</w:t>
      </w:r>
      <w:r w:rsidR="00EB7BD4">
        <w:rPr>
          <w:rFonts w:ascii="Times New Roman" w:eastAsia="標楷體" w:hAnsi="Times New Roman" w:cs="Times New Roman" w:hint="eastAsia"/>
          <w:sz w:val="28"/>
          <w:szCs w:val="28"/>
        </w:rPr>
        <w:t>。</w:t>
      </w:r>
    </w:p>
    <w:p w:rsidR="00E94153" w:rsidRDefault="00EB7BD4" w:rsidP="00EB7BD4">
      <w:pPr>
        <w:autoSpaceDE w:val="0"/>
        <w:autoSpaceDN w:val="0"/>
        <w:adjustRightInd w:val="0"/>
        <w:spacing w:line="460" w:lineRule="exact"/>
        <w:ind w:leftChars="105" w:left="728" w:hangingChars="170" w:hanging="476"/>
        <w:jc w:val="both"/>
        <w:rPr>
          <w:rFonts w:ascii="Times New Roman" w:eastAsia="標楷體" w:hAnsi="Times New Roman" w:cs="Times New Roman"/>
          <w:sz w:val="28"/>
          <w:szCs w:val="28"/>
        </w:rPr>
      </w:pPr>
      <w:r>
        <w:rPr>
          <w:rFonts w:ascii="Times New Roman" w:eastAsia="標楷體" w:hAnsi="Times New Roman" w:cs="Times New Roman" w:hint="eastAsia"/>
          <w:sz w:val="28"/>
          <w:szCs w:val="28"/>
        </w:rPr>
        <w:t>(</w:t>
      </w:r>
      <w:r>
        <w:rPr>
          <w:rFonts w:ascii="Times New Roman" w:eastAsia="標楷體" w:hAnsi="Times New Roman" w:cs="Times New Roman" w:hint="eastAsia"/>
          <w:sz w:val="28"/>
          <w:szCs w:val="28"/>
        </w:rPr>
        <w:t>三</w:t>
      </w:r>
      <w:r>
        <w:rPr>
          <w:rFonts w:ascii="Times New Roman" w:eastAsia="標楷體" w:hAnsi="Times New Roman" w:cs="Times New Roman"/>
          <w:sz w:val="28"/>
          <w:szCs w:val="28"/>
        </w:rPr>
        <w:t>)</w:t>
      </w:r>
      <w:r w:rsidR="00CD2C41">
        <w:rPr>
          <w:rFonts w:ascii="Times New Roman" w:eastAsia="標楷體" w:hAnsi="Times New Roman" w:cs="Times New Roman" w:hint="eastAsia"/>
          <w:sz w:val="28"/>
          <w:szCs w:val="28"/>
        </w:rPr>
        <w:t>同一農田</w:t>
      </w:r>
      <w:r>
        <w:rPr>
          <w:rFonts w:ascii="Times New Roman" w:eastAsia="標楷體" w:hAnsi="Times New Roman" w:cs="Times New Roman" w:hint="eastAsia"/>
          <w:sz w:val="28"/>
          <w:szCs w:val="28"/>
        </w:rPr>
        <w:t>有重覆申請</w:t>
      </w:r>
      <w:r w:rsidR="00636D82">
        <w:rPr>
          <w:rFonts w:ascii="Times New Roman" w:eastAsia="標楷體" w:hAnsi="Times New Roman" w:cs="Times New Roman" w:hint="eastAsia"/>
          <w:sz w:val="28"/>
          <w:szCs w:val="28"/>
        </w:rPr>
        <w:t>本計畫</w:t>
      </w:r>
      <w:r w:rsidR="00665441">
        <w:rPr>
          <w:rFonts w:ascii="Times New Roman" w:eastAsia="標楷體" w:hAnsi="Times New Roman" w:cs="Times New Roman" w:hint="eastAsia"/>
          <w:sz w:val="28"/>
          <w:szCs w:val="28"/>
        </w:rPr>
        <w:t>救助</w:t>
      </w:r>
      <w:r>
        <w:rPr>
          <w:rFonts w:ascii="Times New Roman" w:eastAsia="標楷體" w:hAnsi="Times New Roman" w:cs="Times New Roman" w:hint="eastAsia"/>
          <w:sz w:val="28"/>
          <w:szCs w:val="28"/>
        </w:rPr>
        <w:t>情形。</w:t>
      </w:r>
    </w:p>
    <w:p w:rsidR="00EB7BD4" w:rsidRPr="0048221A" w:rsidRDefault="00EB7BD4" w:rsidP="00EB7BD4">
      <w:pPr>
        <w:autoSpaceDE w:val="0"/>
        <w:autoSpaceDN w:val="0"/>
        <w:adjustRightInd w:val="0"/>
        <w:spacing w:line="460" w:lineRule="exact"/>
        <w:ind w:leftChars="105" w:left="728" w:hangingChars="170" w:hanging="476"/>
        <w:jc w:val="both"/>
        <w:rPr>
          <w:rFonts w:ascii="Times New Roman" w:eastAsia="標楷體" w:hAnsi="Times New Roman" w:cs="Times New Roman"/>
          <w:sz w:val="28"/>
          <w:szCs w:val="28"/>
        </w:rPr>
      </w:pPr>
      <w:r>
        <w:rPr>
          <w:rFonts w:ascii="Times New Roman" w:eastAsia="標楷體" w:hAnsi="Times New Roman" w:cs="Times New Roman" w:hint="eastAsia"/>
          <w:sz w:val="28"/>
          <w:szCs w:val="28"/>
        </w:rPr>
        <w:t>(</w:t>
      </w:r>
      <w:r>
        <w:rPr>
          <w:rFonts w:ascii="Times New Roman" w:eastAsia="標楷體" w:hAnsi="Times New Roman" w:cs="Times New Roman" w:hint="eastAsia"/>
          <w:sz w:val="28"/>
          <w:szCs w:val="28"/>
        </w:rPr>
        <w:t>四</w:t>
      </w:r>
      <w:r>
        <w:rPr>
          <w:rFonts w:ascii="Times New Roman" w:eastAsia="標楷體" w:hAnsi="Times New Roman" w:cs="Times New Roman"/>
          <w:sz w:val="28"/>
          <w:szCs w:val="28"/>
        </w:rPr>
        <w:t>)</w:t>
      </w:r>
      <w:r>
        <w:rPr>
          <w:rFonts w:ascii="Times New Roman" w:eastAsia="標楷體" w:hAnsi="Times New Roman" w:cs="Times New Roman" w:hint="eastAsia"/>
          <w:sz w:val="28"/>
          <w:szCs w:val="28"/>
        </w:rPr>
        <w:t>未達</w:t>
      </w:r>
      <w:r w:rsidR="00636D82">
        <w:rPr>
          <w:rFonts w:ascii="Times New Roman" w:eastAsia="標楷體" w:hAnsi="Times New Roman" w:cs="Times New Roman" w:hint="eastAsia"/>
          <w:sz w:val="28"/>
          <w:szCs w:val="28"/>
        </w:rPr>
        <w:t>本計畫</w:t>
      </w:r>
      <w:r>
        <w:rPr>
          <w:rFonts w:ascii="Times New Roman" w:eastAsia="標楷體" w:hAnsi="Times New Roman" w:cs="Times New Roman" w:hint="eastAsia"/>
          <w:sz w:val="28"/>
          <w:szCs w:val="28"/>
        </w:rPr>
        <w:t>救助標準。</w:t>
      </w:r>
    </w:p>
    <w:p w:rsidR="00527227" w:rsidRDefault="00111F26" w:rsidP="00527227">
      <w:pPr>
        <w:spacing w:beforeLines="30" w:before="108" w:line="480" w:lineRule="exact"/>
        <w:ind w:left="490" w:hangingChars="175" w:hanging="490"/>
        <w:jc w:val="both"/>
        <w:rPr>
          <w:rFonts w:ascii="Times New Roman" w:eastAsia="標楷體" w:hAnsi="Times New Roman" w:cs="Times New Roman"/>
          <w:sz w:val="28"/>
          <w:szCs w:val="28"/>
        </w:rPr>
      </w:pPr>
      <w:r>
        <w:rPr>
          <w:rFonts w:ascii="Times New Roman" w:eastAsia="標楷體" w:hAnsi="Times New Roman" w:cs="Times New Roman" w:hint="eastAsia"/>
          <w:sz w:val="28"/>
          <w:szCs w:val="28"/>
        </w:rPr>
        <w:t>七</w:t>
      </w:r>
      <w:r w:rsidR="00EB7BD4">
        <w:rPr>
          <w:rFonts w:ascii="Times New Roman" w:eastAsia="標楷體" w:hAnsi="Times New Roman" w:cs="Times New Roman" w:hint="eastAsia"/>
          <w:sz w:val="28"/>
          <w:szCs w:val="28"/>
        </w:rPr>
        <w:t>、</w:t>
      </w:r>
      <w:r w:rsidR="008672CD" w:rsidRPr="0048221A">
        <w:rPr>
          <w:rFonts w:ascii="Times New Roman" w:eastAsia="標楷體" w:hAnsi="Times New Roman" w:cs="Times New Roman"/>
          <w:sz w:val="28"/>
          <w:szCs w:val="28"/>
        </w:rPr>
        <w:t>申請</w:t>
      </w:r>
      <w:r w:rsidR="002F7A14" w:rsidRPr="0048221A">
        <w:rPr>
          <w:rFonts w:ascii="Times New Roman" w:eastAsia="標楷體" w:hAnsi="Times New Roman" w:cs="Times New Roman"/>
          <w:sz w:val="28"/>
          <w:szCs w:val="28"/>
        </w:rPr>
        <w:t>救助之農地隆起</w:t>
      </w:r>
      <w:r w:rsidR="00527227">
        <w:rPr>
          <w:rFonts w:ascii="Times New Roman" w:eastAsia="標楷體" w:hAnsi="Times New Roman" w:cs="Times New Roman" w:hint="eastAsia"/>
          <w:sz w:val="28"/>
          <w:szCs w:val="28"/>
        </w:rPr>
        <w:t>、</w:t>
      </w:r>
      <w:r w:rsidR="002F7A14" w:rsidRPr="0048221A">
        <w:rPr>
          <w:rFonts w:ascii="Times New Roman" w:eastAsia="標楷體" w:hAnsi="Times New Roman" w:cs="Times New Roman"/>
          <w:sz w:val="28"/>
          <w:szCs w:val="28"/>
        </w:rPr>
        <w:t>凹陷者，每筆土地申請面積應達０．０</w:t>
      </w:r>
      <w:proofErr w:type="gramStart"/>
      <w:r w:rsidR="002F7A14" w:rsidRPr="0048221A">
        <w:rPr>
          <w:rFonts w:ascii="Times New Roman" w:eastAsia="標楷體" w:hAnsi="Times New Roman" w:cs="Times New Roman"/>
          <w:sz w:val="28"/>
          <w:szCs w:val="28"/>
        </w:rPr>
        <w:t>一</w:t>
      </w:r>
      <w:proofErr w:type="gramEnd"/>
      <w:r w:rsidR="002F7A14" w:rsidRPr="0048221A">
        <w:rPr>
          <w:rFonts w:ascii="Times New Roman" w:eastAsia="標楷體" w:hAnsi="Times New Roman" w:cs="Times New Roman"/>
          <w:sz w:val="28"/>
          <w:szCs w:val="28"/>
        </w:rPr>
        <w:t>公頃</w:t>
      </w:r>
      <w:r w:rsidR="00170FF9" w:rsidRPr="0048221A">
        <w:rPr>
          <w:rFonts w:ascii="Times New Roman" w:eastAsia="標楷體" w:hAnsi="Times New Roman" w:cs="Times New Roman"/>
          <w:sz w:val="28"/>
          <w:szCs w:val="28"/>
        </w:rPr>
        <w:t>以上</w:t>
      </w:r>
      <w:r w:rsidR="002F7A14" w:rsidRPr="0048221A">
        <w:rPr>
          <w:rFonts w:ascii="Times New Roman" w:eastAsia="標楷體" w:hAnsi="Times New Roman" w:cs="Times New Roman"/>
          <w:sz w:val="28"/>
          <w:szCs w:val="28"/>
        </w:rPr>
        <w:t>，</w:t>
      </w:r>
      <w:proofErr w:type="gramStart"/>
      <w:r w:rsidR="002F7A14" w:rsidRPr="0048221A">
        <w:rPr>
          <w:rFonts w:ascii="Times New Roman" w:eastAsia="標楷體" w:hAnsi="Times New Roman" w:cs="Times New Roman"/>
          <w:sz w:val="28"/>
          <w:szCs w:val="28"/>
        </w:rPr>
        <w:t>填至小數點</w:t>
      </w:r>
      <w:proofErr w:type="gramEnd"/>
      <w:r w:rsidR="002F7A14" w:rsidRPr="0048221A">
        <w:rPr>
          <w:rFonts w:ascii="Times New Roman" w:eastAsia="標楷體" w:hAnsi="Times New Roman" w:cs="Times New Roman"/>
          <w:sz w:val="28"/>
          <w:szCs w:val="28"/>
        </w:rPr>
        <w:t>第四位，以下無條件捨去</w:t>
      </w:r>
      <w:r w:rsidR="002F7A14" w:rsidRPr="0048221A">
        <w:rPr>
          <w:rFonts w:ascii="Times New Roman" w:eastAsia="標楷體" w:hAnsi="Times New Roman" w:cs="Times New Roman"/>
          <w:sz w:val="28"/>
          <w:szCs w:val="28"/>
        </w:rPr>
        <w:t>(</w:t>
      </w:r>
      <w:r w:rsidR="002F7A14" w:rsidRPr="0048221A">
        <w:rPr>
          <w:rFonts w:ascii="Times New Roman" w:eastAsia="標楷體" w:hAnsi="Times New Roman" w:cs="Times New Roman"/>
          <w:sz w:val="28"/>
          <w:szCs w:val="28"/>
        </w:rPr>
        <w:t>救助金額則四捨五入列至整數</w:t>
      </w:r>
      <w:r w:rsidR="002F7A14" w:rsidRPr="0048221A">
        <w:rPr>
          <w:rFonts w:ascii="Times New Roman" w:eastAsia="標楷體" w:hAnsi="Times New Roman" w:cs="Times New Roman"/>
          <w:sz w:val="28"/>
          <w:szCs w:val="28"/>
        </w:rPr>
        <w:t>)</w:t>
      </w:r>
      <w:r w:rsidR="00E94153" w:rsidRPr="0048221A">
        <w:rPr>
          <w:rFonts w:ascii="Times New Roman" w:eastAsia="標楷體" w:hAnsi="Times New Roman" w:cs="Times New Roman"/>
          <w:sz w:val="28"/>
          <w:szCs w:val="28"/>
        </w:rPr>
        <w:t>。</w:t>
      </w:r>
      <w:r w:rsidR="002F7A14" w:rsidRPr="0048221A">
        <w:rPr>
          <w:rFonts w:ascii="Times New Roman" w:eastAsia="標楷體" w:hAnsi="Times New Roman" w:cs="Times New Roman"/>
          <w:sz w:val="28"/>
          <w:szCs w:val="28"/>
        </w:rPr>
        <w:t>申請救助之田埂毀損者，每筆土地申請長度應達</w:t>
      </w:r>
      <w:r w:rsidR="002F1579" w:rsidRPr="0048221A">
        <w:rPr>
          <w:rFonts w:ascii="Times New Roman" w:eastAsia="標楷體" w:hAnsi="Times New Roman" w:cs="Times New Roman"/>
          <w:sz w:val="28"/>
          <w:szCs w:val="28"/>
        </w:rPr>
        <w:t>０．一</w:t>
      </w:r>
      <w:r w:rsidR="002F7A14" w:rsidRPr="0048221A">
        <w:rPr>
          <w:rFonts w:ascii="Times New Roman" w:eastAsia="標楷體" w:hAnsi="Times New Roman" w:cs="Times New Roman"/>
          <w:sz w:val="28"/>
          <w:szCs w:val="28"/>
        </w:rPr>
        <w:t>公尺以上，</w:t>
      </w:r>
      <w:proofErr w:type="gramStart"/>
      <w:r w:rsidR="002F7A14" w:rsidRPr="0048221A">
        <w:rPr>
          <w:rFonts w:ascii="Times New Roman" w:eastAsia="標楷體" w:hAnsi="Times New Roman" w:cs="Times New Roman"/>
          <w:sz w:val="28"/>
          <w:szCs w:val="28"/>
        </w:rPr>
        <w:t>填至小數點</w:t>
      </w:r>
      <w:proofErr w:type="gramEnd"/>
      <w:r w:rsidR="002F7A14" w:rsidRPr="0048221A">
        <w:rPr>
          <w:rFonts w:ascii="Times New Roman" w:eastAsia="標楷體" w:hAnsi="Times New Roman" w:cs="Times New Roman"/>
          <w:sz w:val="28"/>
          <w:szCs w:val="28"/>
        </w:rPr>
        <w:t>第四位，以下無條件捨去</w:t>
      </w:r>
      <w:r w:rsidR="002F7A14" w:rsidRPr="0048221A">
        <w:rPr>
          <w:rFonts w:ascii="Times New Roman" w:eastAsia="標楷體" w:hAnsi="Times New Roman" w:cs="Times New Roman"/>
          <w:sz w:val="28"/>
          <w:szCs w:val="28"/>
        </w:rPr>
        <w:t>(</w:t>
      </w:r>
      <w:r w:rsidR="002F7A14" w:rsidRPr="0048221A">
        <w:rPr>
          <w:rFonts w:ascii="Times New Roman" w:eastAsia="標楷體" w:hAnsi="Times New Roman" w:cs="Times New Roman"/>
          <w:sz w:val="28"/>
          <w:szCs w:val="28"/>
        </w:rPr>
        <w:t>救助金額則四捨五入列至整數</w:t>
      </w:r>
      <w:r w:rsidR="002F7A14" w:rsidRPr="0048221A">
        <w:rPr>
          <w:rFonts w:ascii="Times New Roman" w:eastAsia="標楷體" w:hAnsi="Times New Roman" w:cs="Times New Roman"/>
          <w:sz w:val="28"/>
          <w:szCs w:val="28"/>
        </w:rPr>
        <w:t>)</w:t>
      </w:r>
      <w:r w:rsidR="002F7A14" w:rsidRPr="0048221A">
        <w:rPr>
          <w:rFonts w:ascii="Times New Roman" w:eastAsia="標楷體" w:hAnsi="Times New Roman" w:cs="Times New Roman"/>
          <w:sz w:val="28"/>
          <w:szCs w:val="28"/>
        </w:rPr>
        <w:t>。</w:t>
      </w:r>
    </w:p>
    <w:p w:rsidR="00527227" w:rsidRDefault="00111F26" w:rsidP="00527227">
      <w:pPr>
        <w:spacing w:beforeLines="30" w:before="108" w:line="480" w:lineRule="exact"/>
        <w:ind w:left="490" w:hangingChars="175" w:hanging="490"/>
        <w:jc w:val="both"/>
        <w:rPr>
          <w:rFonts w:ascii="Times New Roman" w:eastAsia="標楷體" w:hAnsi="Times New Roman" w:cs="Times New Roman"/>
          <w:sz w:val="28"/>
          <w:szCs w:val="28"/>
        </w:rPr>
      </w:pPr>
      <w:r>
        <w:rPr>
          <w:rFonts w:ascii="Times New Roman" w:eastAsia="標楷體" w:hAnsi="Times New Roman" w:cs="Times New Roman" w:hint="eastAsia"/>
          <w:sz w:val="28"/>
          <w:szCs w:val="28"/>
        </w:rPr>
        <w:t>八</w:t>
      </w:r>
      <w:r w:rsidR="00527227">
        <w:rPr>
          <w:rFonts w:ascii="Times New Roman" w:eastAsia="標楷體" w:hAnsi="Times New Roman" w:cs="Times New Roman" w:hint="eastAsia"/>
          <w:sz w:val="28"/>
          <w:szCs w:val="28"/>
        </w:rPr>
        <w:t>、</w:t>
      </w:r>
      <w:r w:rsidR="00776A65" w:rsidRPr="0048221A">
        <w:rPr>
          <w:rFonts w:ascii="Times New Roman" w:eastAsia="標楷體" w:hAnsi="Times New Roman" w:cs="Times New Roman"/>
          <w:sz w:val="28"/>
          <w:szCs w:val="28"/>
        </w:rPr>
        <w:t>災害救助金核發標準如下：</w:t>
      </w:r>
    </w:p>
    <w:p w:rsidR="00527227" w:rsidRDefault="00527227" w:rsidP="00527227">
      <w:pPr>
        <w:spacing w:line="480" w:lineRule="exact"/>
        <w:ind w:leftChars="105" w:left="714" w:hangingChars="165" w:hanging="462"/>
        <w:jc w:val="both"/>
        <w:rPr>
          <w:rFonts w:ascii="Times New Roman" w:eastAsia="標楷體" w:hAnsi="Times New Roman" w:cs="Times New Roman"/>
          <w:sz w:val="28"/>
          <w:szCs w:val="28"/>
        </w:rPr>
      </w:pPr>
      <w:r>
        <w:rPr>
          <w:rFonts w:ascii="Times New Roman" w:eastAsia="標楷體" w:hAnsi="Times New Roman" w:cs="Times New Roman" w:hint="eastAsia"/>
          <w:sz w:val="28"/>
          <w:szCs w:val="28"/>
        </w:rPr>
        <w:t>(</w:t>
      </w:r>
      <w:proofErr w:type="gramStart"/>
      <w:r w:rsidR="00776A65" w:rsidRPr="0048221A">
        <w:rPr>
          <w:rFonts w:ascii="Times New Roman" w:eastAsia="標楷體" w:hAnsi="Times New Roman" w:cs="Times New Roman"/>
          <w:sz w:val="28"/>
          <w:szCs w:val="28"/>
        </w:rPr>
        <w:t>一</w:t>
      </w:r>
      <w:proofErr w:type="gramEnd"/>
      <w:r>
        <w:rPr>
          <w:rFonts w:ascii="Times New Roman" w:eastAsia="標楷體" w:hAnsi="Times New Roman" w:cs="Times New Roman" w:hint="eastAsia"/>
          <w:sz w:val="28"/>
          <w:szCs w:val="28"/>
        </w:rPr>
        <w:t>)</w:t>
      </w:r>
      <w:r w:rsidR="008672CD" w:rsidRPr="0048221A">
        <w:rPr>
          <w:rFonts w:ascii="Times New Roman" w:eastAsia="標楷體" w:hAnsi="Times New Roman" w:cs="Times New Roman"/>
          <w:sz w:val="28"/>
          <w:szCs w:val="28"/>
        </w:rPr>
        <w:t>農</w:t>
      </w:r>
      <w:r w:rsidR="00CD2C41">
        <w:rPr>
          <w:rFonts w:ascii="Times New Roman" w:eastAsia="標楷體" w:hAnsi="Times New Roman" w:cs="Times New Roman" w:hint="eastAsia"/>
          <w:sz w:val="28"/>
          <w:szCs w:val="28"/>
        </w:rPr>
        <w:t>田</w:t>
      </w:r>
      <w:r w:rsidR="008672CD" w:rsidRPr="0048221A">
        <w:rPr>
          <w:rFonts w:ascii="Times New Roman" w:eastAsia="標楷體" w:hAnsi="Times New Roman" w:cs="Times New Roman"/>
          <w:sz w:val="28"/>
          <w:szCs w:val="28"/>
        </w:rPr>
        <w:t>隆起</w:t>
      </w:r>
      <w:r>
        <w:rPr>
          <w:rFonts w:ascii="Times New Roman" w:eastAsia="標楷體" w:hAnsi="Times New Roman" w:cs="Times New Roman" w:hint="eastAsia"/>
          <w:sz w:val="28"/>
          <w:szCs w:val="28"/>
        </w:rPr>
        <w:t>、凹陷</w:t>
      </w:r>
      <w:proofErr w:type="gramStart"/>
      <w:r w:rsidR="00776A65" w:rsidRPr="0048221A">
        <w:rPr>
          <w:rFonts w:ascii="Times New Roman" w:eastAsia="標楷體" w:hAnsi="Times New Roman" w:cs="Times New Roman"/>
          <w:sz w:val="28"/>
          <w:szCs w:val="28"/>
        </w:rPr>
        <w:t>︰</w:t>
      </w:r>
      <w:proofErr w:type="gramEnd"/>
    </w:p>
    <w:p w:rsidR="00527227" w:rsidRDefault="00527227" w:rsidP="00527227">
      <w:pPr>
        <w:spacing w:line="480" w:lineRule="exact"/>
        <w:ind w:leftChars="215" w:left="712" w:hangingChars="70" w:hanging="196"/>
        <w:jc w:val="both"/>
        <w:rPr>
          <w:rFonts w:ascii="Times New Roman" w:eastAsia="標楷體" w:hAnsi="Times New Roman" w:cs="Times New Roman"/>
          <w:sz w:val="28"/>
          <w:szCs w:val="28"/>
        </w:rPr>
      </w:pPr>
      <w:r>
        <w:rPr>
          <w:rFonts w:ascii="Times New Roman" w:eastAsia="標楷體" w:hAnsi="Times New Roman" w:cs="Times New Roman" w:hint="eastAsia"/>
          <w:sz w:val="28"/>
          <w:szCs w:val="28"/>
        </w:rPr>
        <w:t>1</w:t>
      </w:r>
      <w:r>
        <w:rPr>
          <w:rFonts w:ascii="Times New Roman" w:eastAsia="標楷體" w:hAnsi="Times New Roman" w:cs="Times New Roman"/>
          <w:sz w:val="28"/>
          <w:szCs w:val="28"/>
        </w:rPr>
        <w:t>.</w:t>
      </w:r>
      <w:r>
        <w:rPr>
          <w:rFonts w:ascii="Times New Roman" w:eastAsia="標楷體" w:hAnsi="Times New Roman" w:cs="Times New Roman" w:hint="eastAsia"/>
          <w:sz w:val="28"/>
          <w:szCs w:val="28"/>
        </w:rPr>
        <w:t>農田高低落差</w:t>
      </w:r>
      <w:r w:rsidR="008672CD" w:rsidRPr="0048221A">
        <w:rPr>
          <w:rFonts w:ascii="Times New Roman" w:eastAsia="標楷體" w:hAnsi="Times New Roman" w:cs="Times New Roman"/>
          <w:sz w:val="28"/>
          <w:szCs w:val="28"/>
        </w:rPr>
        <w:t>超過五十公分者，</w:t>
      </w:r>
      <w:r>
        <w:rPr>
          <w:rFonts w:ascii="Times New Roman" w:eastAsia="標楷體" w:hAnsi="Times New Roman" w:cs="Times New Roman" w:hint="eastAsia"/>
          <w:sz w:val="28"/>
          <w:szCs w:val="28"/>
        </w:rPr>
        <w:t>整復範圍</w:t>
      </w:r>
      <w:r w:rsidR="00111F26">
        <w:rPr>
          <w:rFonts w:ascii="Times New Roman" w:eastAsia="標楷體" w:hAnsi="Times New Roman" w:cs="Times New Roman" w:hint="eastAsia"/>
          <w:sz w:val="28"/>
          <w:szCs w:val="28"/>
        </w:rPr>
        <w:t>(</w:t>
      </w:r>
      <w:r w:rsidR="001F2F18" w:rsidRPr="00E34968">
        <w:rPr>
          <w:rFonts w:ascii="Times New Roman" w:eastAsia="標楷體" w:hAnsi="Times New Roman" w:cs="Times New Roman"/>
          <w:sz w:val="28"/>
          <w:szCs w:val="28"/>
        </w:rPr>
        <w:t>含農田四</w:t>
      </w:r>
      <w:proofErr w:type="gramStart"/>
      <w:r w:rsidR="001F2F18" w:rsidRPr="00E34968">
        <w:rPr>
          <w:rFonts w:ascii="Times New Roman" w:eastAsia="標楷體" w:hAnsi="Times New Roman" w:cs="Times New Roman"/>
          <w:sz w:val="28"/>
          <w:szCs w:val="28"/>
        </w:rPr>
        <w:t>週</w:t>
      </w:r>
      <w:proofErr w:type="gramEnd"/>
      <w:r w:rsidR="001F2F18" w:rsidRPr="00E34968">
        <w:rPr>
          <w:rFonts w:ascii="Times New Roman" w:eastAsia="標楷體" w:hAnsi="Times New Roman" w:cs="Times New Roman"/>
          <w:sz w:val="28"/>
          <w:szCs w:val="28"/>
        </w:rPr>
        <w:t>之田埂修繕</w:t>
      </w:r>
      <w:r w:rsidR="00111F26">
        <w:rPr>
          <w:rFonts w:ascii="Times New Roman" w:eastAsia="標楷體" w:hAnsi="Times New Roman" w:cs="Times New Roman" w:hint="eastAsia"/>
          <w:sz w:val="28"/>
          <w:szCs w:val="28"/>
        </w:rPr>
        <w:t>)</w:t>
      </w:r>
      <w:r w:rsidR="001F2F18">
        <w:rPr>
          <w:rFonts w:ascii="Times New Roman" w:eastAsia="標楷體" w:hAnsi="Times New Roman" w:cs="Times New Roman" w:hint="eastAsia"/>
          <w:sz w:val="28"/>
          <w:szCs w:val="28"/>
        </w:rPr>
        <w:t>，</w:t>
      </w:r>
      <w:r w:rsidR="008672CD" w:rsidRPr="0048221A">
        <w:rPr>
          <w:rFonts w:ascii="Times New Roman" w:eastAsia="標楷體" w:hAnsi="Times New Roman" w:cs="Times New Roman"/>
          <w:sz w:val="28"/>
          <w:szCs w:val="28"/>
        </w:rPr>
        <w:t>每公頃</w:t>
      </w:r>
      <w:r w:rsidR="00CD2C41">
        <w:rPr>
          <w:rFonts w:ascii="Times New Roman" w:eastAsia="標楷體" w:hAnsi="Times New Roman" w:cs="Times New Roman" w:hint="eastAsia"/>
          <w:sz w:val="28"/>
          <w:szCs w:val="28"/>
        </w:rPr>
        <w:t>發給</w:t>
      </w:r>
      <w:r w:rsidR="008672CD" w:rsidRPr="0048221A">
        <w:rPr>
          <w:rFonts w:ascii="Times New Roman" w:eastAsia="標楷體" w:hAnsi="Times New Roman" w:cs="Times New Roman"/>
          <w:sz w:val="28"/>
          <w:szCs w:val="28"/>
        </w:rPr>
        <w:t>救助</w:t>
      </w:r>
      <w:r w:rsidR="00CD2C41">
        <w:rPr>
          <w:rFonts w:ascii="Times New Roman" w:eastAsia="標楷體" w:hAnsi="Times New Roman" w:cs="Times New Roman" w:hint="eastAsia"/>
          <w:sz w:val="28"/>
          <w:szCs w:val="28"/>
        </w:rPr>
        <w:t>金</w:t>
      </w:r>
      <w:r w:rsidR="00776A65" w:rsidRPr="0048221A">
        <w:rPr>
          <w:rFonts w:ascii="Times New Roman" w:eastAsia="標楷體" w:hAnsi="Times New Roman" w:cs="Times New Roman"/>
          <w:sz w:val="28"/>
          <w:szCs w:val="28"/>
        </w:rPr>
        <w:t>新臺幣十萬元</w:t>
      </w:r>
      <w:r w:rsidR="00E34968" w:rsidRPr="00E34968">
        <w:rPr>
          <w:rFonts w:ascii="Times New Roman" w:eastAsia="標楷體" w:hAnsi="Times New Roman" w:cs="Times New Roman"/>
          <w:sz w:val="28"/>
          <w:szCs w:val="28"/>
        </w:rPr>
        <w:t>。</w:t>
      </w:r>
    </w:p>
    <w:p w:rsidR="00527227" w:rsidRDefault="00527227" w:rsidP="00E34968">
      <w:pPr>
        <w:spacing w:line="480" w:lineRule="exact"/>
        <w:ind w:leftChars="215" w:left="712" w:hangingChars="70" w:hanging="196"/>
        <w:jc w:val="both"/>
        <w:rPr>
          <w:rFonts w:ascii="Times New Roman" w:eastAsia="標楷體" w:hAnsi="Times New Roman" w:cs="Times New Roman"/>
          <w:sz w:val="28"/>
          <w:szCs w:val="28"/>
        </w:rPr>
      </w:pPr>
      <w:r>
        <w:rPr>
          <w:rFonts w:ascii="Times New Roman" w:eastAsia="標楷體" w:hAnsi="Times New Roman" w:cs="Times New Roman" w:hint="eastAsia"/>
          <w:sz w:val="28"/>
          <w:szCs w:val="28"/>
        </w:rPr>
        <w:t>2</w:t>
      </w:r>
      <w:r>
        <w:rPr>
          <w:rFonts w:ascii="Times New Roman" w:eastAsia="標楷體" w:hAnsi="Times New Roman" w:cs="Times New Roman"/>
          <w:sz w:val="28"/>
          <w:szCs w:val="28"/>
        </w:rPr>
        <w:t>.</w:t>
      </w:r>
      <w:r>
        <w:rPr>
          <w:rFonts w:ascii="Times New Roman" w:eastAsia="標楷體" w:hAnsi="Times New Roman" w:cs="Times New Roman" w:hint="eastAsia"/>
          <w:sz w:val="28"/>
          <w:szCs w:val="28"/>
        </w:rPr>
        <w:t>農田高低落差</w:t>
      </w:r>
      <w:r w:rsidR="008672CD" w:rsidRPr="0048221A">
        <w:rPr>
          <w:rFonts w:ascii="Times New Roman" w:eastAsia="標楷體" w:hAnsi="Times New Roman" w:cs="Times New Roman"/>
          <w:sz w:val="28"/>
          <w:szCs w:val="28"/>
        </w:rPr>
        <w:t>二十至五十公分者，</w:t>
      </w:r>
      <w:r w:rsidR="00CD2C41">
        <w:rPr>
          <w:rFonts w:ascii="Times New Roman" w:eastAsia="標楷體" w:hAnsi="Times New Roman" w:cs="Times New Roman" w:hint="eastAsia"/>
          <w:sz w:val="28"/>
          <w:szCs w:val="28"/>
        </w:rPr>
        <w:t>整復範圍</w:t>
      </w:r>
      <w:r w:rsidR="00111F26">
        <w:rPr>
          <w:rFonts w:ascii="Times New Roman" w:eastAsia="標楷體" w:hAnsi="Times New Roman" w:cs="Times New Roman" w:hint="eastAsia"/>
          <w:sz w:val="28"/>
          <w:szCs w:val="28"/>
        </w:rPr>
        <w:t>(</w:t>
      </w:r>
      <w:r w:rsidR="001F2F18" w:rsidRPr="00E34968">
        <w:rPr>
          <w:rFonts w:ascii="Times New Roman" w:eastAsia="標楷體" w:hAnsi="Times New Roman" w:cs="Times New Roman"/>
          <w:sz w:val="28"/>
          <w:szCs w:val="28"/>
        </w:rPr>
        <w:t>含農田四</w:t>
      </w:r>
      <w:proofErr w:type="gramStart"/>
      <w:r w:rsidR="001F2F18" w:rsidRPr="00E34968">
        <w:rPr>
          <w:rFonts w:ascii="Times New Roman" w:eastAsia="標楷體" w:hAnsi="Times New Roman" w:cs="Times New Roman"/>
          <w:sz w:val="28"/>
          <w:szCs w:val="28"/>
        </w:rPr>
        <w:t>週</w:t>
      </w:r>
      <w:proofErr w:type="gramEnd"/>
      <w:r w:rsidR="001F2F18" w:rsidRPr="00E34968">
        <w:rPr>
          <w:rFonts w:ascii="Times New Roman" w:eastAsia="標楷體" w:hAnsi="Times New Roman" w:cs="Times New Roman"/>
          <w:sz w:val="28"/>
          <w:szCs w:val="28"/>
        </w:rPr>
        <w:t>之田埂修繕</w:t>
      </w:r>
      <w:r w:rsidR="00111F26">
        <w:rPr>
          <w:rFonts w:ascii="Times New Roman" w:eastAsia="標楷體" w:hAnsi="Times New Roman" w:cs="Times New Roman" w:hint="eastAsia"/>
          <w:sz w:val="28"/>
          <w:szCs w:val="28"/>
        </w:rPr>
        <w:t>)</w:t>
      </w:r>
      <w:r w:rsidR="001F2F18">
        <w:rPr>
          <w:rFonts w:ascii="Times New Roman" w:eastAsia="標楷體" w:hAnsi="Times New Roman" w:cs="Times New Roman" w:hint="eastAsia"/>
          <w:sz w:val="28"/>
          <w:szCs w:val="28"/>
        </w:rPr>
        <w:t>，</w:t>
      </w:r>
      <w:r w:rsidR="008672CD" w:rsidRPr="0048221A">
        <w:rPr>
          <w:rFonts w:ascii="Times New Roman" w:eastAsia="標楷體" w:hAnsi="Times New Roman" w:cs="Times New Roman"/>
          <w:sz w:val="28"/>
          <w:szCs w:val="28"/>
        </w:rPr>
        <w:t>每公頃</w:t>
      </w:r>
      <w:r w:rsidR="00CD2C41">
        <w:rPr>
          <w:rFonts w:ascii="Times New Roman" w:eastAsia="標楷體" w:hAnsi="Times New Roman" w:cs="Times New Roman" w:hint="eastAsia"/>
          <w:sz w:val="28"/>
          <w:szCs w:val="28"/>
        </w:rPr>
        <w:t>發給</w:t>
      </w:r>
      <w:r w:rsidR="008672CD" w:rsidRPr="0048221A">
        <w:rPr>
          <w:rFonts w:ascii="Times New Roman" w:eastAsia="標楷體" w:hAnsi="Times New Roman" w:cs="Times New Roman"/>
          <w:sz w:val="28"/>
          <w:szCs w:val="28"/>
        </w:rPr>
        <w:t>救助</w:t>
      </w:r>
      <w:r w:rsidR="00CD2C41">
        <w:rPr>
          <w:rFonts w:ascii="Times New Roman" w:eastAsia="標楷體" w:hAnsi="Times New Roman" w:cs="Times New Roman" w:hint="eastAsia"/>
          <w:sz w:val="28"/>
          <w:szCs w:val="28"/>
        </w:rPr>
        <w:t>金</w:t>
      </w:r>
      <w:r w:rsidR="008672CD" w:rsidRPr="0048221A">
        <w:rPr>
          <w:rFonts w:ascii="Times New Roman" w:eastAsia="標楷體" w:hAnsi="Times New Roman" w:cs="Times New Roman"/>
          <w:sz w:val="28"/>
          <w:szCs w:val="28"/>
        </w:rPr>
        <w:t>新臺幣</w:t>
      </w:r>
      <w:r w:rsidR="00961AF8">
        <w:rPr>
          <w:rFonts w:ascii="Times New Roman" w:eastAsia="標楷體" w:hAnsi="Times New Roman" w:cs="Times New Roman" w:hint="eastAsia"/>
          <w:sz w:val="28"/>
          <w:szCs w:val="28"/>
        </w:rPr>
        <w:t>五</w:t>
      </w:r>
      <w:r w:rsidR="008672CD" w:rsidRPr="0048221A">
        <w:rPr>
          <w:rFonts w:ascii="Times New Roman" w:eastAsia="標楷體" w:hAnsi="Times New Roman" w:cs="Times New Roman"/>
          <w:sz w:val="28"/>
          <w:szCs w:val="28"/>
        </w:rPr>
        <w:t>萬元</w:t>
      </w:r>
      <w:r w:rsidR="00E34968" w:rsidRPr="00E34968">
        <w:rPr>
          <w:rFonts w:ascii="Times New Roman" w:eastAsia="標楷體" w:hAnsi="Times New Roman" w:cs="Times New Roman"/>
          <w:sz w:val="28"/>
          <w:szCs w:val="28"/>
        </w:rPr>
        <w:t>。</w:t>
      </w:r>
    </w:p>
    <w:p w:rsidR="00527227" w:rsidRDefault="00527227" w:rsidP="00527227">
      <w:pPr>
        <w:spacing w:line="480" w:lineRule="exact"/>
        <w:ind w:leftChars="105" w:left="714" w:hangingChars="165" w:hanging="462"/>
        <w:jc w:val="both"/>
        <w:rPr>
          <w:rFonts w:ascii="Times New Roman" w:eastAsia="標楷體" w:hAnsi="Times New Roman" w:cs="Times New Roman"/>
          <w:sz w:val="28"/>
          <w:szCs w:val="28"/>
        </w:rPr>
      </w:pPr>
      <w:r>
        <w:rPr>
          <w:rFonts w:ascii="Times New Roman" w:eastAsia="標楷體" w:hAnsi="Times New Roman" w:cs="Times New Roman" w:hint="eastAsia"/>
          <w:sz w:val="28"/>
          <w:szCs w:val="28"/>
        </w:rPr>
        <w:t>(</w:t>
      </w:r>
      <w:r>
        <w:rPr>
          <w:rFonts w:ascii="Times New Roman" w:eastAsia="標楷體" w:hAnsi="Times New Roman" w:cs="Times New Roman" w:hint="eastAsia"/>
          <w:sz w:val="28"/>
          <w:szCs w:val="28"/>
        </w:rPr>
        <w:t>二</w:t>
      </w:r>
      <w:r>
        <w:rPr>
          <w:rFonts w:ascii="Times New Roman" w:eastAsia="標楷體" w:hAnsi="Times New Roman" w:cs="Times New Roman"/>
          <w:sz w:val="28"/>
          <w:szCs w:val="28"/>
        </w:rPr>
        <w:t>)</w:t>
      </w:r>
      <w:r w:rsidR="008672CD" w:rsidRPr="0048221A">
        <w:rPr>
          <w:rFonts w:ascii="Times New Roman" w:eastAsia="標楷體" w:hAnsi="Times New Roman" w:cs="Times New Roman"/>
          <w:sz w:val="28"/>
          <w:szCs w:val="28"/>
        </w:rPr>
        <w:t>田埂毀損：</w:t>
      </w:r>
    </w:p>
    <w:p w:rsidR="00170FF9" w:rsidRDefault="00527227" w:rsidP="00527227">
      <w:pPr>
        <w:spacing w:line="480" w:lineRule="exact"/>
        <w:ind w:leftChars="221" w:left="712" w:hangingChars="65" w:hanging="182"/>
        <w:jc w:val="both"/>
        <w:rPr>
          <w:rFonts w:ascii="Times New Roman" w:eastAsia="標楷體" w:hAnsi="Times New Roman" w:cs="Times New Roman" w:hint="eastAsia"/>
          <w:sz w:val="28"/>
          <w:szCs w:val="28"/>
        </w:rPr>
      </w:pPr>
      <w:r>
        <w:rPr>
          <w:rFonts w:ascii="Times New Roman" w:eastAsia="標楷體" w:hAnsi="Times New Roman" w:cs="Times New Roman" w:hint="eastAsia"/>
          <w:sz w:val="28"/>
          <w:szCs w:val="28"/>
        </w:rPr>
        <w:t>1</w:t>
      </w:r>
      <w:r>
        <w:rPr>
          <w:rFonts w:ascii="Times New Roman" w:eastAsia="標楷體" w:hAnsi="Times New Roman" w:cs="Times New Roman"/>
          <w:sz w:val="28"/>
          <w:szCs w:val="28"/>
        </w:rPr>
        <w:t>.</w:t>
      </w:r>
      <w:r w:rsidR="000555E7">
        <w:rPr>
          <w:rFonts w:ascii="Times New Roman" w:eastAsia="標楷體" w:hAnsi="Times New Roman" w:cs="Times New Roman" w:hint="eastAsia"/>
          <w:sz w:val="28"/>
          <w:szCs w:val="28"/>
        </w:rPr>
        <w:t>原貌</w:t>
      </w:r>
      <w:r w:rsidRPr="00527227">
        <w:rPr>
          <w:rFonts w:ascii="Times New Roman" w:eastAsia="標楷體" w:hAnsi="Times New Roman" w:cs="Times New Roman"/>
          <w:sz w:val="28"/>
          <w:szCs w:val="28"/>
        </w:rPr>
        <w:t>水泥田埂</w:t>
      </w:r>
      <w:r w:rsidRPr="00527227">
        <w:rPr>
          <w:rFonts w:ascii="Times New Roman" w:eastAsia="標楷體" w:hAnsi="Times New Roman" w:cs="Times New Roman" w:hint="eastAsia"/>
          <w:sz w:val="28"/>
          <w:szCs w:val="28"/>
        </w:rPr>
        <w:t>毀損</w:t>
      </w:r>
      <w:r>
        <w:rPr>
          <w:rFonts w:ascii="Times New Roman" w:eastAsia="標楷體" w:hAnsi="Times New Roman" w:cs="Times New Roman" w:hint="eastAsia"/>
          <w:sz w:val="28"/>
          <w:szCs w:val="28"/>
        </w:rPr>
        <w:t>修</w:t>
      </w:r>
      <w:r w:rsidRPr="00527227">
        <w:rPr>
          <w:rFonts w:ascii="Times New Roman" w:eastAsia="標楷體" w:hAnsi="Times New Roman" w:cs="Times New Roman"/>
          <w:sz w:val="28"/>
          <w:szCs w:val="28"/>
        </w:rPr>
        <w:t>復</w:t>
      </w:r>
      <w:r>
        <w:rPr>
          <w:rFonts w:ascii="Times New Roman" w:eastAsia="標楷體" w:hAnsi="Times New Roman" w:cs="Times New Roman" w:hint="eastAsia"/>
          <w:sz w:val="28"/>
          <w:szCs w:val="28"/>
        </w:rPr>
        <w:t>，</w:t>
      </w:r>
      <w:r w:rsidR="008672CD" w:rsidRPr="0048221A">
        <w:rPr>
          <w:rFonts w:ascii="Times New Roman" w:eastAsia="標楷體" w:hAnsi="Times New Roman" w:cs="Times New Roman"/>
          <w:sz w:val="28"/>
          <w:szCs w:val="28"/>
        </w:rPr>
        <w:t>每公尺</w:t>
      </w:r>
      <w:r w:rsidR="00636D82">
        <w:rPr>
          <w:rFonts w:ascii="Times New Roman" w:eastAsia="標楷體" w:hAnsi="Times New Roman" w:cs="Times New Roman" w:hint="eastAsia"/>
          <w:sz w:val="28"/>
          <w:szCs w:val="28"/>
        </w:rPr>
        <w:t>發給</w:t>
      </w:r>
      <w:r w:rsidR="008672CD" w:rsidRPr="0048221A">
        <w:rPr>
          <w:rFonts w:ascii="Times New Roman" w:eastAsia="標楷體" w:hAnsi="Times New Roman" w:cs="Times New Roman"/>
          <w:sz w:val="28"/>
          <w:szCs w:val="28"/>
        </w:rPr>
        <w:t>救助</w:t>
      </w:r>
      <w:r w:rsidR="00636D82">
        <w:rPr>
          <w:rFonts w:ascii="Times New Roman" w:eastAsia="標楷體" w:hAnsi="Times New Roman" w:cs="Times New Roman" w:hint="eastAsia"/>
          <w:sz w:val="28"/>
          <w:szCs w:val="28"/>
        </w:rPr>
        <w:t>金</w:t>
      </w:r>
      <w:r w:rsidR="008672CD" w:rsidRPr="0048221A">
        <w:rPr>
          <w:rFonts w:ascii="Times New Roman" w:eastAsia="標楷體" w:hAnsi="Times New Roman" w:cs="Times New Roman"/>
          <w:sz w:val="28"/>
          <w:szCs w:val="28"/>
        </w:rPr>
        <w:t>新臺幣四百五十元</w:t>
      </w:r>
      <w:r w:rsidR="00324C08">
        <w:rPr>
          <w:rFonts w:ascii="Times New Roman" w:eastAsia="標楷體" w:hAnsi="Times New Roman" w:cs="Times New Roman" w:hint="eastAsia"/>
          <w:sz w:val="28"/>
          <w:szCs w:val="28"/>
        </w:rPr>
        <w:t>，每公頃</w:t>
      </w:r>
      <w:r w:rsidR="00324C08">
        <w:rPr>
          <w:rFonts w:ascii="Times New Roman" w:eastAsia="標楷體" w:hAnsi="Times New Roman" w:cs="Times New Roman" w:hint="eastAsia"/>
          <w:sz w:val="28"/>
          <w:szCs w:val="28"/>
        </w:rPr>
        <w:lastRenderedPageBreak/>
        <w:t>上限</w:t>
      </w:r>
      <w:r w:rsidR="007A4C53">
        <w:rPr>
          <w:rFonts w:ascii="Times New Roman" w:eastAsia="標楷體" w:hAnsi="Times New Roman" w:cs="Times New Roman" w:hint="eastAsia"/>
          <w:sz w:val="28"/>
          <w:szCs w:val="28"/>
        </w:rPr>
        <w:t>一</w:t>
      </w:r>
      <w:r w:rsidR="0012215F">
        <w:rPr>
          <w:rFonts w:ascii="Times New Roman" w:eastAsia="標楷體" w:hAnsi="Times New Roman" w:cs="Times New Roman" w:hint="eastAsia"/>
          <w:sz w:val="28"/>
          <w:szCs w:val="28"/>
        </w:rPr>
        <w:t>百</w:t>
      </w:r>
      <w:r w:rsidR="007A4C53">
        <w:rPr>
          <w:rFonts w:ascii="Times New Roman" w:eastAsia="標楷體" w:hAnsi="Times New Roman" w:cs="Times New Roman" w:hint="eastAsia"/>
          <w:sz w:val="28"/>
          <w:szCs w:val="28"/>
        </w:rPr>
        <w:t>公</w:t>
      </w:r>
      <w:r w:rsidR="00324C08">
        <w:rPr>
          <w:rFonts w:ascii="Times New Roman" w:eastAsia="標楷體" w:hAnsi="Times New Roman" w:cs="Times New Roman" w:hint="eastAsia"/>
          <w:sz w:val="28"/>
          <w:szCs w:val="28"/>
        </w:rPr>
        <w:t>尺。</w:t>
      </w:r>
      <w:bookmarkStart w:id="0" w:name="_GoBack"/>
      <w:bookmarkEnd w:id="0"/>
    </w:p>
    <w:p w:rsidR="00324C08" w:rsidRDefault="00527227" w:rsidP="00324C08">
      <w:pPr>
        <w:spacing w:line="480" w:lineRule="exact"/>
        <w:ind w:leftChars="221" w:left="768" w:hangingChars="85" w:hanging="238"/>
        <w:jc w:val="both"/>
        <w:rPr>
          <w:rFonts w:ascii="Times New Roman" w:eastAsia="標楷體" w:hAnsi="Times New Roman" w:cs="Times New Roman" w:hint="eastAsia"/>
          <w:sz w:val="28"/>
          <w:szCs w:val="28"/>
        </w:rPr>
      </w:pPr>
      <w:r>
        <w:rPr>
          <w:rFonts w:ascii="Times New Roman" w:eastAsia="標楷體" w:hAnsi="Times New Roman" w:cs="Times New Roman" w:hint="eastAsia"/>
          <w:sz w:val="28"/>
          <w:szCs w:val="28"/>
        </w:rPr>
        <w:t>2</w:t>
      </w:r>
      <w:r>
        <w:rPr>
          <w:rFonts w:ascii="Times New Roman" w:eastAsia="標楷體" w:hAnsi="Times New Roman" w:cs="Times New Roman"/>
          <w:sz w:val="28"/>
          <w:szCs w:val="28"/>
        </w:rPr>
        <w:t>.</w:t>
      </w:r>
      <w:r w:rsidR="000555E7">
        <w:rPr>
          <w:rFonts w:ascii="Times New Roman" w:eastAsia="標楷體" w:hAnsi="Times New Roman" w:cs="Times New Roman" w:hint="eastAsia"/>
          <w:sz w:val="28"/>
          <w:szCs w:val="28"/>
        </w:rPr>
        <w:t>原貌</w:t>
      </w:r>
      <w:r>
        <w:rPr>
          <w:rFonts w:ascii="Times New Roman" w:eastAsia="標楷體" w:hAnsi="Times New Roman" w:cs="Times New Roman" w:hint="eastAsia"/>
          <w:sz w:val="28"/>
          <w:szCs w:val="28"/>
        </w:rPr>
        <w:t>非</w:t>
      </w:r>
      <w:r w:rsidRPr="00527227">
        <w:rPr>
          <w:rFonts w:ascii="Times New Roman" w:eastAsia="標楷體" w:hAnsi="Times New Roman" w:cs="Times New Roman"/>
          <w:sz w:val="28"/>
          <w:szCs w:val="28"/>
        </w:rPr>
        <w:t>水泥田埂</w:t>
      </w:r>
      <w:r w:rsidRPr="00527227">
        <w:rPr>
          <w:rFonts w:ascii="Times New Roman" w:eastAsia="標楷體" w:hAnsi="Times New Roman" w:cs="Times New Roman" w:hint="eastAsia"/>
          <w:sz w:val="28"/>
          <w:szCs w:val="28"/>
        </w:rPr>
        <w:t>毀損</w:t>
      </w:r>
      <w:r>
        <w:rPr>
          <w:rFonts w:ascii="Times New Roman" w:eastAsia="標楷體" w:hAnsi="Times New Roman" w:cs="Times New Roman" w:hint="eastAsia"/>
          <w:sz w:val="28"/>
          <w:szCs w:val="28"/>
        </w:rPr>
        <w:t>修</w:t>
      </w:r>
      <w:r w:rsidRPr="00527227">
        <w:rPr>
          <w:rFonts w:ascii="Times New Roman" w:eastAsia="標楷體" w:hAnsi="Times New Roman" w:cs="Times New Roman"/>
          <w:sz w:val="28"/>
          <w:szCs w:val="28"/>
        </w:rPr>
        <w:t>復</w:t>
      </w:r>
      <w:r>
        <w:rPr>
          <w:rFonts w:ascii="Times New Roman" w:eastAsia="標楷體" w:hAnsi="Times New Roman" w:cs="Times New Roman" w:hint="eastAsia"/>
          <w:sz w:val="28"/>
          <w:szCs w:val="28"/>
        </w:rPr>
        <w:t>，</w:t>
      </w:r>
      <w:r w:rsidRPr="0048221A">
        <w:rPr>
          <w:rFonts w:ascii="Times New Roman" w:eastAsia="標楷體" w:hAnsi="Times New Roman" w:cs="Times New Roman"/>
          <w:sz w:val="28"/>
          <w:szCs w:val="28"/>
        </w:rPr>
        <w:t>每公尺</w:t>
      </w:r>
      <w:r w:rsidR="00636D82">
        <w:rPr>
          <w:rFonts w:ascii="Times New Roman" w:eastAsia="標楷體" w:hAnsi="Times New Roman" w:cs="Times New Roman" w:hint="eastAsia"/>
          <w:sz w:val="28"/>
          <w:szCs w:val="28"/>
        </w:rPr>
        <w:t>發給</w:t>
      </w:r>
      <w:r w:rsidRPr="0048221A">
        <w:rPr>
          <w:rFonts w:ascii="Times New Roman" w:eastAsia="標楷體" w:hAnsi="Times New Roman" w:cs="Times New Roman"/>
          <w:sz w:val="28"/>
          <w:szCs w:val="28"/>
        </w:rPr>
        <w:t>救助</w:t>
      </w:r>
      <w:r w:rsidR="00636D82">
        <w:rPr>
          <w:rFonts w:ascii="Times New Roman" w:eastAsia="標楷體" w:hAnsi="Times New Roman" w:cs="Times New Roman" w:hint="eastAsia"/>
          <w:sz w:val="28"/>
          <w:szCs w:val="28"/>
        </w:rPr>
        <w:t>金</w:t>
      </w:r>
      <w:r w:rsidRPr="0048221A">
        <w:rPr>
          <w:rFonts w:ascii="Times New Roman" w:eastAsia="標楷體" w:hAnsi="Times New Roman" w:cs="Times New Roman"/>
          <w:sz w:val="28"/>
          <w:szCs w:val="28"/>
        </w:rPr>
        <w:t>新臺幣</w:t>
      </w:r>
      <w:proofErr w:type="gramStart"/>
      <w:r>
        <w:rPr>
          <w:rFonts w:ascii="Times New Roman" w:eastAsia="標楷體" w:hAnsi="Times New Roman" w:cs="Times New Roman" w:hint="eastAsia"/>
          <w:sz w:val="28"/>
          <w:szCs w:val="28"/>
        </w:rPr>
        <w:t>三</w:t>
      </w:r>
      <w:proofErr w:type="gramEnd"/>
      <w:r w:rsidRPr="0048221A">
        <w:rPr>
          <w:rFonts w:ascii="Times New Roman" w:eastAsia="標楷體" w:hAnsi="Times New Roman" w:cs="Times New Roman"/>
          <w:sz w:val="28"/>
          <w:szCs w:val="28"/>
        </w:rPr>
        <w:t>百元</w:t>
      </w:r>
      <w:r w:rsidR="00324C08">
        <w:rPr>
          <w:rFonts w:ascii="Times New Roman" w:eastAsia="標楷體" w:hAnsi="Times New Roman" w:cs="Times New Roman" w:hint="eastAsia"/>
          <w:sz w:val="28"/>
          <w:szCs w:val="28"/>
        </w:rPr>
        <w:t>，每公頃上限</w:t>
      </w:r>
      <w:r w:rsidR="007A4C53">
        <w:rPr>
          <w:rFonts w:ascii="Times New Roman" w:eastAsia="標楷體" w:hAnsi="Times New Roman" w:cs="Times New Roman" w:hint="eastAsia"/>
          <w:sz w:val="28"/>
          <w:szCs w:val="28"/>
        </w:rPr>
        <w:t>一</w:t>
      </w:r>
      <w:r w:rsidR="0012215F">
        <w:rPr>
          <w:rFonts w:ascii="Times New Roman" w:eastAsia="標楷體" w:hAnsi="Times New Roman" w:cs="Times New Roman" w:hint="eastAsia"/>
          <w:sz w:val="28"/>
          <w:szCs w:val="28"/>
        </w:rPr>
        <w:t>百公尺</w:t>
      </w:r>
      <w:r w:rsidR="00324C08">
        <w:rPr>
          <w:rFonts w:ascii="Times New Roman" w:eastAsia="標楷體" w:hAnsi="Times New Roman" w:cs="Times New Roman" w:hint="eastAsia"/>
          <w:sz w:val="28"/>
          <w:szCs w:val="28"/>
        </w:rPr>
        <w:t>。</w:t>
      </w:r>
    </w:p>
    <w:p w:rsidR="00170FF9" w:rsidRDefault="00111F26" w:rsidP="006B3AC2">
      <w:pPr>
        <w:spacing w:beforeLines="50" w:before="180" w:line="480" w:lineRule="exact"/>
        <w:jc w:val="both"/>
        <w:rPr>
          <w:rFonts w:ascii="Times New Roman" w:eastAsia="標楷體" w:hAnsi="Times New Roman" w:cs="Times New Roman"/>
          <w:sz w:val="28"/>
          <w:szCs w:val="28"/>
        </w:rPr>
      </w:pPr>
      <w:r>
        <w:rPr>
          <w:rFonts w:ascii="Times New Roman" w:eastAsia="標楷體" w:hAnsi="Times New Roman" w:cs="Times New Roman" w:hint="eastAsia"/>
          <w:sz w:val="28"/>
          <w:szCs w:val="28"/>
        </w:rPr>
        <w:t>九</w:t>
      </w:r>
      <w:r w:rsidR="005120AC">
        <w:rPr>
          <w:rFonts w:ascii="Times New Roman" w:eastAsia="標楷體" w:hAnsi="Times New Roman" w:cs="Times New Roman" w:hint="eastAsia"/>
          <w:sz w:val="28"/>
          <w:szCs w:val="28"/>
        </w:rPr>
        <w:t>、</w:t>
      </w:r>
      <w:r w:rsidR="00776A65" w:rsidRPr="0048221A">
        <w:rPr>
          <w:rFonts w:ascii="Times New Roman" w:eastAsia="標楷體" w:hAnsi="Times New Roman" w:cs="Times New Roman"/>
          <w:sz w:val="28"/>
          <w:szCs w:val="28"/>
        </w:rPr>
        <w:t>救助</w:t>
      </w:r>
      <w:r w:rsidR="00170FF9" w:rsidRPr="0048221A">
        <w:rPr>
          <w:rFonts w:ascii="Times New Roman" w:eastAsia="標楷體" w:hAnsi="Times New Roman" w:cs="Times New Roman"/>
          <w:sz w:val="28"/>
          <w:szCs w:val="28"/>
        </w:rPr>
        <w:t>金受理及</w:t>
      </w:r>
      <w:r w:rsidR="00776A65" w:rsidRPr="0048221A">
        <w:rPr>
          <w:rFonts w:ascii="Times New Roman" w:eastAsia="標楷體" w:hAnsi="Times New Roman" w:cs="Times New Roman"/>
          <w:sz w:val="28"/>
          <w:szCs w:val="28"/>
        </w:rPr>
        <w:t>勘查</w:t>
      </w:r>
      <w:r w:rsidR="006B3AC2">
        <w:rPr>
          <w:rFonts w:ascii="Times New Roman" w:eastAsia="標楷體" w:hAnsi="Times New Roman" w:cs="Times New Roman" w:hint="eastAsia"/>
          <w:sz w:val="28"/>
          <w:szCs w:val="28"/>
        </w:rPr>
        <w:t>認定</w:t>
      </w:r>
      <w:r w:rsidR="00776A65" w:rsidRPr="0048221A">
        <w:rPr>
          <w:rFonts w:ascii="Times New Roman" w:eastAsia="標楷體" w:hAnsi="Times New Roman" w:cs="Times New Roman"/>
          <w:sz w:val="28"/>
          <w:szCs w:val="28"/>
        </w:rPr>
        <w:t>，由災害發生地</w:t>
      </w:r>
      <w:r w:rsidR="00170FF9" w:rsidRPr="0048221A">
        <w:rPr>
          <w:rFonts w:ascii="Times New Roman" w:eastAsia="標楷體" w:hAnsi="Times New Roman" w:cs="Times New Roman"/>
          <w:sz w:val="28"/>
          <w:szCs w:val="28"/>
        </w:rPr>
        <w:t>所</w:t>
      </w:r>
      <w:proofErr w:type="gramStart"/>
      <w:r w:rsidR="00170FF9" w:rsidRPr="0048221A">
        <w:rPr>
          <w:rFonts w:ascii="Times New Roman" w:eastAsia="標楷體" w:hAnsi="Times New Roman" w:cs="Times New Roman"/>
          <w:sz w:val="28"/>
          <w:szCs w:val="28"/>
        </w:rPr>
        <w:t>轄</w:t>
      </w:r>
      <w:r w:rsidR="00776A65" w:rsidRPr="0048221A">
        <w:rPr>
          <w:rFonts w:ascii="Times New Roman" w:eastAsia="標楷體" w:hAnsi="Times New Roman" w:cs="Times New Roman"/>
          <w:sz w:val="28"/>
          <w:szCs w:val="28"/>
        </w:rPr>
        <w:t>公所</w:t>
      </w:r>
      <w:proofErr w:type="gramEnd"/>
      <w:r w:rsidR="00776A65" w:rsidRPr="0048221A">
        <w:rPr>
          <w:rFonts w:ascii="Times New Roman" w:eastAsia="標楷體" w:hAnsi="Times New Roman" w:cs="Times New Roman"/>
          <w:sz w:val="28"/>
          <w:szCs w:val="28"/>
        </w:rPr>
        <w:t>辦理。</w:t>
      </w:r>
    </w:p>
    <w:p w:rsidR="007C6A26" w:rsidRDefault="007C6A26" w:rsidP="007C6A26">
      <w:pPr>
        <w:spacing w:line="480" w:lineRule="exact"/>
        <w:ind w:leftChars="115" w:left="724" w:hangingChars="160" w:hanging="448"/>
        <w:jc w:val="both"/>
        <w:rPr>
          <w:rFonts w:ascii="Times New Roman" w:eastAsia="標楷體" w:hAnsi="Times New Roman" w:cs="Times New Roman"/>
          <w:sz w:val="28"/>
          <w:szCs w:val="28"/>
        </w:rPr>
      </w:pPr>
      <w:r>
        <w:rPr>
          <w:rFonts w:ascii="Times New Roman" w:eastAsia="標楷體" w:hAnsi="Times New Roman" w:cs="Times New Roman" w:hint="eastAsia"/>
          <w:sz w:val="28"/>
          <w:szCs w:val="28"/>
        </w:rPr>
        <w:t>(</w:t>
      </w:r>
      <w:proofErr w:type="gramStart"/>
      <w:r>
        <w:rPr>
          <w:rFonts w:ascii="Times New Roman" w:eastAsia="標楷體" w:hAnsi="Times New Roman" w:cs="Times New Roman" w:hint="eastAsia"/>
          <w:sz w:val="28"/>
          <w:szCs w:val="28"/>
        </w:rPr>
        <w:t>一</w:t>
      </w:r>
      <w:proofErr w:type="gramEnd"/>
      <w:r>
        <w:rPr>
          <w:rFonts w:ascii="Times New Roman" w:eastAsia="標楷體" w:hAnsi="Times New Roman" w:cs="Times New Roman"/>
          <w:sz w:val="28"/>
          <w:szCs w:val="28"/>
        </w:rPr>
        <w:t>)</w:t>
      </w:r>
      <w:r>
        <w:rPr>
          <w:rFonts w:ascii="Times New Roman" w:eastAsia="標楷體" w:hAnsi="Times New Roman" w:cs="Times New Roman" w:hint="eastAsia"/>
          <w:sz w:val="28"/>
          <w:szCs w:val="28"/>
        </w:rPr>
        <w:t>受理日期：自主管機關公告之日起至一一一年十二月二十日止，</w:t>
      </w:r>
      <w:r w:rsidR="001E6ED6">
        <w:rPr>
          <w:rFonts w:ascii="Times New Roman" w:eastAsia="標楷體" w:hAnsi="Times New Roman" w:cs="Times New Roman" w:hint="eastAsia"/>
          <w:sz w:val="28"/>
          <w:szCs w:val="28"/>
        </w:rPr>
        <w:t>必要時得函報</w:t>
      </w:r>
      <w:r>
        <w:rPr>
          <w:rFonts w:ascii="Times New Roman" w:eastAsia="標楷體" w:hAnsi="Times New Roman" w:cs="Times New Roman" w:hint="eastAsia"/>
          <w:sz w:val="28"/>
          <w:szCs w:val="28"/>
        </w:rPr>
        <w:t>主管機關延長之。</w:t>
      </w:r>
    </w:p>
    <w:p w:rsidR="00F02E3E" w:rsidRDefault="001E6ED6" w:rsidP="001E6ED6">
      <w:pPr>
        <w:spacing w:line="480" w:lineRule="exact"/>
        <w:ind w:leftChars="115" w:left="724" w:hangingChars="160" w:hanging="448"/>
        <w:jc w:val="both"/>
        <w:rPr>
          <w:rFonts w:ascii="Times New Roman" w:eastAsia="標楷體" w:hAnsi="Times New Roman" w:cs="Times New Roman"/>
          <w:sz w:val="28"/>
          <w:szCs w:val="28"/>
        </w:rPr>
      </w:pPr>
      <w:r>
        <w:rPr>
          <w:rFonts w:ascii="Times New Roman" w:eastAsia="標楷體" w:hAnsi="Times New Roman" w:cs="Times New Roman" w:hint="eastAsia"/>
          <w:sz w:val="28"/>
          <w:szCs w:val="28"/>
        </w:rPr>
        <w:t>(</w:t>
      </w:r>
      <w:r>
        <w:rPr>
          <w:rFonts w:ascii="Times New Roman" w:eastAsia="標楷體" w:hAnsi="Times New Roman" w:cs="Times New Roman" w:hint="eastAsia"/>
          <w:sz w:val="28"/>
          <w:szCs w:val="28"/>
        </w:rPr>
        <w:t>二</w:t>
      </w:r>
      <w:r>
        <w:rPr>
          <w:rFonts w:ascii="Times New Roman" w:eastAsia="標楷體" w:hAnsi="Times New Roman" w:cs="Times New Roman"/>
          <w:sz w:val="28"/>
          <w:szCs w:val="28"/>
        </w:rPr>
        <w:t>)</w:t>
      </w:r>
      <w:r>
        <w:rPr>
          <w:rFonts w:ascii="Times New Roman" w:eastAsia="標楷體" w:hAnsi="Times New Roman" w:cs="Times New Roman" w:hint="eastAsia"/>
          <w:sz w:val="28"/>
          <w:szCs w:val="28"/>
        </w:rPr>
        <w:t>勘查日期：自主管機關公告之日起至一一二年一月十三日止，必要時得函報主管機關延長之。</w:t>
      </w:r>
    </w:p>
    <w:p w:rsidR="00BE022B" w:rsidRPr="00BE022B" w:rsidRDefault="00BE022B" w:rsidP="001E6ED6">
      <w:pPr>
        <w:spacing w:line="480" w:lineRule="exact"/>
        <w:ind w:leftChars="115" w:left="724" w:hangingChars="160" w:hanging="448"/>
        <w:jc w:val="both"/>
        <w:rPr>
          <w:rFonts w:ascii="Times New Roman" w:eastAsia="標楷體" w:hAnsi="Times New Roman" w:cs="Times New Roman"/>
          <w:sz w:val="28"/>
          <w:szCs w:val="28"/>
        </w:rPr>
      </w:pPr>
      <w:r>
        <w:rPr>
          <w:rFonts w:ascii="Times New Roman" w:eastAsia="標楷體" w:hAnsi="Times New Roman" w:cs="Times New Roman" w:hint="eastAsia"/>
          <w:sz w:val="28"/>
          <w:szCs w:val="28"/>
        </w:rPr>
        <w:t>(</w:t>
      </w:r>
      <w:r>
        <w:rPr>
          <w:rFonts w:ascii="Times New Roman" w:eastAsia="標楷體" w:hAnsi="Times New Roman" w:cs="Times New Roman" w:hint="eastAsia"/>
          <w:sz w:val="28"/>
          <w:szCs w:val="28"/>
        </w:rPr>
        <w:t>三</w:t>
      </w:r>
      <w:r>
        <w:rPr>
          <w:rFonts w:ascii="Times New Roman" w:eastAsia="標楷體" w:hAnsi="Times New Roman" w:cs="Times New Roman"/>
          <w:sz w:val="28"/>
          <w:szCs w:val="28"/>
        </w:rPr>
        <w:t>)</w:t>
      </w:r>
      <w:r>
        <w:rPr>
          <w:rFonts w:ascii="Times New Roman" w:eastAsia="標楷體" w:hAnsi="Times New Roman" w:cs="Times New Roman" w:hint="eastAsia"/>
          <w:sz w:val="28"/>
          <w:szCs w:val="28"/>
        </w:rPr>
        <w:t>整復施作完工日期：</w:t>
      </w:r>
      <w:r w:rsidR="001B532C">
        <w:rPr>
          <w:rFonts w:ascii="Times New Roman" w:eastAsia="標楷體" w:hAnsi="Times New Roman" w:cs="Times New Roman" w:hint="eastAsia"/>
          <w:sz w:val="28"/>
          <w:szCs w:val="28"/>
        </w:rPr>
        <w:t>於</w:t>
      </w:r>
      <w:r>
        <w:rPr>
          <w:rFonts w:ascii="Times New Roman" w:eastAsia="標楷體" w:hAnsi="Times New Roman" w:cs="Times New Roman" w:hint="eastAsia"/>
          <w:sz w:val="28"/>
          <w:szCs w:val="28"/>
        </w:rPr>
        <w:t>一一二年</w:t>
      </w:r>
      <w:r w:rsidR="00D2516B">
        <w:rPr>
          <w:rFonts w:ascii="Times New Roman" w:eastAsia="標楷體" w:hAnsi="Times New Roman" w:cs="Times New Roman" w:hint="eastAsia"/>
          <w:sz w:val="28"/>
          <w:szCs w:val="28"/>
        </w:rPr>
        <w:t>二</w:t>
      </w:r>
      <w:r>
        <w:rPr>
          <w:rFonts w:ascii="Times New Roman" w:eastAsia="標楷體" w:hAnsi="Times New Roman" w:cs="Times New Roman" w:hint="eastAsia"/>
          <w:sz w:val="28"/>
          <w:szCs w:val="28"/>
        </w:rPr>
        <w:t>月十</w:t>
      </w:r>
      <w:r w:rsidR="00D2516B">
        <w:rPr>
          <w:rFonts w:ascii="Times New Roman" w:eastAsia="標楷體" w:hAnsi="Times New Roman" w:cs="Times New Roman" w:hint="eastAsia"/>
          <w:sz w:val="28"/>
          <w:szCs w:val="28"/>
        </w:rPr>
        <w:t>五</w:t>
      </w:r>
      <w:r>
        <w:rPr>
          <w:rFonts w:ascii="Times New Roman" w:eastAsia="標楷體" w:hAnsi="Times New Roman" w:cs="Times New Roman" w:hint="eastAsia"/>
          <w:sz w:val="28"/>
          <w:szCs w:val="28"/>
        </w:rPr>
        <w:t>日</w:t>
      </w:r>
      <w:r w:rsidR="001B532C">
        <w:rPr>
          <w:rFonts w:ascii="Times New Roman" w:eastAsia="標楷體" w:hAnsi="Times New Roman" w:cs="Times New Roman" w:hint="eastAsia"/>
          <w:sz w:val="28"/>
          <w:szCs w:val="28"/>
        </w:rPr>
        <w:t>前完工</w:t>
      </w:r>
      <w:r>
        <w:rPr>
          <w:rFonts w:ascii="Times New Roman" w:eastAsia="標楷體" w:hAnsi="Times New Roman" w:cs="Times New Roman" w:hint="eastAsia"/>
          <w:sz w:val="28"/>
          <w:szCs w:val="28"/>
        </w:rPr>
        <w:t>，必要時得函報主管機關延長之。</w:t>
      </w:r>
    </w:p>
    <w:p w:rsidR="004E6F32" w:rsidRDefault="00111F26" w:rsidP="0052217D">
      <w:pPr>
        <w:spacing w:beforeLines="30" w:before="108" w:line="480" w:lineRule="exact"/>
        <w:ind w:left="616" w:hangingChars="220" w:hanging="616"/>
        <w:jc w:val="both"/>
        <w:rPr>
          <w:rFonts w:ascii="Times New Roman" w:eastAsia="標楷體" w:hAnsi="Times New Roman" w:cs="Times New Roman"/>
          <w:sz w:val="28"/>
          <w:szCs w:val="28"/>
        </w:rPr>
      </w:pPr>
      <w:r>
        <w:rPr>
          <w:rFonts w:ascii="Times New Roman" w:eastAsia="標楷體" w:hAnsi="Times New Roman" w:cs="Times New Roman" w:hint="eastAsia"/>
          <w:sz w:val="28"/>
          <w:szCs w:val="28"/>
        </w:rPr>
        <w:t>十</w:t>
      </w:r>
      <w:r w:rsidR="00290DD6">
        <w:rPr>
          <w:rFonts w:ascii="Times New Roman" w:eastAsia="標楷體" w:hAnsi="Times New Roman" w:cs="Times New Roman" w:hint="eastAsia"/>
          <w:sz w:val="28"/>
          <w:szCs w:val="28"/>
        </w:rPr>
        <w:t>、</w:t>
      </w:r>
      <w:r w:rsidR="00776A65" w:rsidRPr="0048221A">
        <w:rPr>
          <w:rFonts w:ascii="Times New Roman" w:eastAsia="標楷體" w:hAnsi="Times New Roman" w:cs="Times New Roman"/>
          <w:sz w:val="28"/>
          <w:szCs w:val="28"/>
        </w:rPr>
        <w:t>申請</w:t>
      </w:r>
      <w:r w:rsidR="00170FF9" w:rsidRPr="0048221A">
        <w:rPr>
          <w:rFonts w:ascii="Times New Roman" w:eastAsia="標楷體" w:hAnsi="Times New Roman" w:cs="Times New Roman"/>
          <w:sz w:val="28"/>
          <w:szCs w:val="28"/>
        </w:rPr>
        <w:t>本</w:t>
      </w:r>
      <w:r w:rsidR="001E6ED6">
        <w:rPr>
          <w:rFonts w:ascii="Times New Roman" w:eastAsia="標楷體" w:hAnsi="Times New Roman" w:cs="Times New Roman" w:hint="eastAsia"/>
          <w:sz w:val="28"/>
          <w:szCs w:val="28"/>
        </w:rPr>
        <w:t>計畫</w:t>
      </w:r>
      <w:r w:rsidR="00776A65" w:rsidRPr="0048221A">
        <w:rPr>
          <w:rFonts w:ascii="Times New Roman" w:eastAsia="標楷體" w:hAnsi="Times New Roman" w:cs="Times New Roman"/>
          <w:sz w:val="28"/>
          <w:szCs w:val="28"/>
        </w:rPr>
        <w:t>救助者，應於</w:t>
      </w:r>
      <w:r w:rsidR="001E6ED6">
        <w:rPr>
          <w:rFonts w:ascii="Times New Roman" w:eastAsia="標楷體" w:hAnsi="Times New Roman" w:cs="Times New Roman" w:hint="eastAsia"/>
          <w:sz w:val="28"/>
          <w:szCs w:val="28"/>
        </w:rPr>
        <w:t>受理期間內</w:t>
      </w:r>
      <w:r w:rsidR="00776A65" w:rsidRPr="0048221A">
        <w:rPr>
          <w:rFonts w:ascii="Times New Roman" w:eastAsia="標楷體" w:hAnsi="Times New Roman" w:cs="Times New Roman"/>
          <w:sz w:val="28"/>
          <w:szCs w:val="28"/>
        </w:rPr>
        <w:t>填具申請書</w:t>
      </w:r>
      <w:r w:rsidR="001E6ED6">
        <w:rPr>
          <w:rFonts w:ascii="Times New Roman" w:eastAsia="標楷體" w:hAnsi="Times New Roman" w:cs="Times New Roman" w:hint="eastAsia"/>
          <w:sz w:val="28"/>
          <w:szCs w:val="28"/>
        </w:rPr>
        <w:t>及</w:t>
      </w:r>
      <w:r w:rsidR="00E80BF5">
        <w:rPr>
          <w:rFonts w:ascii="Times New Roman" w:eastAsia="標楷體" w:hAnsi="Times New Roman" w:cs="Times New Roman" w:hint="eastAsia"/>
          <w:sz w:val="28"/>
          <w:szCs w:val="28"/>
        </w:rPr>
        <w:t>檢附</w:t>
      </w:r>
      <w:r w:rsidR="00776A65" w:rsidRPr="0048221A">
        <w:rPr>
          <w:rFonts w:ascii="Times New Roman" w:eastAsia="標楷體" w:hAnsi="Times New Roman" w:cs="Times New Roman"/>
          <w:sz w:val="28"/>
          <w:szCs w:val="28"/>
        </w:rPr>
        <w:t>相關資料，向災害發生地</w:t>
      </w:r>
      <w:r w:rsidR="0017786A">
        <w:rPr>
          <w:rFonts w:ascii="Times New Roman" w:eastAsia="標楷體" w:hAnsi="Times New Roman" w:cs="Times New Roman" w:hint="eastAsia"/>
          <w:sz w:val="28"/>
          <w:szCs w:val="28"/>
        </w:rPr>
        <w:t>所</w:t>
      </w:r>
      <w:proofErr w:type="gramStart"/>
      <w:r w:rsidR="0017786A">
        <w:rPr>
          <w:rFonts w:ascii="Times New Roman" w:eastAsia="標楷體" w:hAnsi="Times New Roman" w:cs="Times New Roman" w:hint="eastAsia"/>
          <w:sz w:val="28"/>
          <w:szCs w:val="28"/>
        </w:rPr>
        <w:t>轄</w:t>
      </w:r>
      <w:r w:rsidR="00776A65" w:rsidRPr="0048221A">
        <w:rPr>
          <w:rFonts w:ascii="Times New Roman" w:eastAsia="標楷體" w:hAnsi="Times New Roman" w:cs="Times New Roman"/>
          <w:sz w:val="28"/>
          <w:szCs w:val="28"/>
        </w:rPr>
        <w:t>公所</w:t>
      </w:r>
      <w:proofErr w:type="gramEnd"/>
      <w:r w:rsidR="00776A65" w:rsidRPr="0048221A">
        <w:rPr>
          <w:rFonts w:ascii="Times New Roman" w:eastAsia="標楷體" w:hAnsi="Times New Roman" w:cs="Times New Roman"/>
          <w:sz w:val="28"/>
          <w:szCs w:val="28"/>
        </w:rPr>
        <w:t>提出申請。</w:t>
      </w:r>
      <w:r w:rsidR="0052217D">
        <w:rPr>
          <w:rFonts w:ascii="Times New Roman" w:eastAsia="標楷體" w:hAnsi="Times New Roman" w:cs="Times New Roman" w:hint="eastAsia"/>
          <w:sz w:val="28"/>
          <w:szCs w:val="28"/>
        </w:rPr>
        <w:t>應檢附資料如下：</w:t>
      </w:r>
    </w:p>
    <w:p w:rsidR="0052217D" w:rsidRDefault="0052217D" w:rsidP="0052217D">
      <w:pPr>
        <w:spacing w:line="480" w:lineRule="exact"/>
        <w:ind w:leftChars="116" w:left="782" w:hangingChars="180" w:hanging="504"/>
        <w:jc w:val="both"/>
        <w:rPr>
          <w:rFonts w:ascii="Times New Roman" w:eastAsia="標楷體" w:hAnsi="Times New Roman" w:cs="Times New Roman"/>
          <w:sz w:val="28"/>
          <w:szCs w:val="28"/>
        </w:rPr>
      </w:pPr>
      <w:r>
        <w:rPr>
          <w:rFonts w:ascii="Times New Roman" w:eastAsia="標楷體" w:hAnsi="Times New Roman" w:cs="Times New Roman" w:hint="eastAsia"/>
          <w:sz w:val="28"/>
          <w:szCs w:val="28"/>
        </w:rPr>
        <w:t>(</w:t>
      </w:r>
      <w:proofErr w:type="gramStart"/>
      <w:r>
        <w:rPr>
          <w:rFonts w:ascii="Times New Roman" w:eastAsia="標楷體" w:hAnsi="Times New Roman" w:cs="Times New Roman" w:hint="eastAsia"/>
          <w:sz w:val="28"/>
          <w:szCs w:val="28"/>
        </w:rPr>
        <w:t>一</w:t>
      </w:r>
      <w:proofErr w:type="gramEnd"/>
      <w:r>
        <w:rPr>
          <w:rFonts w:ascii="Times New Roman" w:eastAsia="標楷體" w:hAnsi="Times New Roman" w:cs="Times New Roman"/>
          <w:sz w:val="28"/>
          <w:szCs w:val="28"/>
        </w:rPr>
        <w:t>)</w:t>
      </w:r>
      <w:r w:rsidRPr="0052217D">
        <w:rPr>
          <w:rFonts w:ascii="Times New Roman" w:eastAsia="標楷體" w:hAnsi="Times New Roman" w:cs="Times New Roman" w:hint="eastAsia"/>
          <w:sz w:val="28"/>
          <w:szCs w:val="28"/>
        </w:rPr>
        <w:t>國民身分證及存款簿</w:t>
      </w:r>
      <w:r>
        <w:rPr>
          <w:rFonts w:ascii="Times New Roman" w:eastAsia="標楷體" w:hAnsi="Times New Roman" w:cs="Times New Roman" w:hint="eastAsia"/>
          <w:sz w:val="28"/>
          <w:szCs w:val="28"/>
        </w:rPr>
        <w:t>影本</w:t>
      </w:r>
      <w:r w:rsidR="00460618">
        <w:rPr>
          <w:rFonts w:ascii="Times New Roman" w:eastAsia="標楷體" w:hAnsi="Times New Roman" w:cs="Times New Roman" w:hint="eastAsia"/>
          <w:sz w:val="28"/>
          <w:szCs w:val="28"/>
        </w:rPr>
        <w:t>。</w:t>
      </w:r>
    </w:p>
    <w:p w:rsidR="0052217D" w:rsidRDefault="0052217D" w:rsidP="0052217D">
      <w:pPr>
        <w:spacing w:line="480" w:lineRule="exact"/>
        <w:ind w:leftChars="116" w:left="782" w:hangingChars="180" w:hanging="504"/>
        <w:jc w:val="both"/>
        <w:rPr>
          <w:rFonts w:ascii="Times New Roman" w:eastAsia="標楷體" w:hAnsi="Times New Roman" w:cs="Times New Roman"/>
          <w:sz w:val="28"/>
          <w:szCs w:val="28"/>
        </w:rPr>
      </w:pPr>
      <w:r>
        <w:rPr>
          <w:rFonts w:ascii="Times New Roman" w:eastAsia="標楷體" w:hAnsi="Times New Roman" w:cs="Times New Roman" w:hint="eastAsia"/>
          <w:sz w:val="28"/>
          <w:szCs w:val="28"/>
        </w:rPr>
        <w:t>(</w:t>
      </w:r>
      <w:r>
        <w:rPr>
          <w:rFonts w:ascii="Times New Roman" w:eastAsia="標楷體" w:hAnsi="Times New Roman" w:cs="Times New Roman" w:hint="eastAsia"/>
          <w:sz w:val="28"/>
          <w:szCs w:val="28"/>
        </w:rPr>
        <w:t>二</w:t>
      </w:r>
      <w:r>
        <w:rPr>
          <w:rFonts w:ascii="Times New Roman" w:eastAsia="標楷體" w:hAnsi="Times New Roman" w:cs="Times New Roman"/>
          <w:sz w:val="28"/>
          <w:szCs w:val="28"/>
        </w:rPr>
        <w:t>)</w:t>
      </w:r>
      <w:r w:rsidRPr="0052217D">
        <w:rPr>
          <w:rFonts w:ascii="Times New Roman" w:eastAsia="標楷體" w:hAnsi="Times New Roman" w:cs="Times New Roman" w:hint="eastAsia"/>
          <w:sz w:val="28"/>
          <w:szCs w:val="28"/>
        </w:rPr>
        <w:t>申請人為土地所有權人者，應檢附土地所有權證明文件或種稻及轉</w:t>
      </w:r>
      <w:r w:rsidRPr="0052217D">
        <w:rPr>
          <w:rFonts w:ascii="Times New Roman" w:eastAsia="標楷體" w:hAnsi="Times New Roman" w:cs="Times New Roman" w:hint="eastAsia"/>
          <w:sz w:val="28"/>
          <w:szCs w:val="28"/>
        </w:rPr>
        <w:t>(</w:t>
      </w:r>
      <w:proofErr w:type="gramStart"/>
      <w:r w:rsidRPr="0052217D">
        <w:rPr>
          <w:rFonts w:ascii="Times New Roman" w:eastAsia="標楷體" w:hAnsi="Times New Roman" w:cs="Times New Roman" w:hint="eastAsia"/>
          <w:sz w:val="28"/>
          <w:szCs w:val="28"/>
        </w:rPr>
        <w:t>契</w:t>
      </w:r>
      <w:proofErr w:type="gramEnd"/>
      <w:r w:rsidRPr="0052217D">
        <w:rPr>
          <w:rFonts w:ascii="Times New Roman" w:eastAsia="標楷體" w:hAnsi="Times New Roman" w:cs="Times New Roman" w:hint="eastAsia"/>
          <w:sz w:val="28"/>
          <w:szCs w:val="28"/>
        </w:rPr>
        <w:t>)</w:t>
      </w:r>
      <w:r w:rsidRPr="0052217D">
        <w:rPr>
          <w:rFonts w:ascii="Times New Roman" w:eastAsia="標楷體" w:hAnsi="Times New Roman" w:cs="Times New Roman" w:hint="eastAsia"/>
          <w:sz w:val="28"/>
          <w:szCs w:val="28"/>
        </w:rPr>
        <w:t>作、休耕申報書農民收執聯。</w:t>
      </w:r>
    </w:p>
    <w:p w:rsidR="0052217D" w:rsidRDefault="0052217D" w:rsidP="0052217D">
      <w:pPr>
        <w:spacing w:line="480" w:lineRule="exact"/>
        <w:ind w:leftChars="116" w:left="782" w:hangingChars="180" w:hanging="504"/>
        <w:jc w:val="both"/>
        <w:rPr>
          <w:rFonts w:ascii="Times New Roman" w:eastAsia="標楷體" w:hAnsi="Times New Roman" w:cs="Times New Roman"/>
          <w:sz w:val="28"/>
          <w:szCs w:val="28"/>
        </w:rPr>
      </w:pPr>
      <w:r>
        <w:rPr>
          <w:rFonts w:ascii="Times New Roman" w:eastAsia="標楷體" w:hAnsi="Times New Roman" w:cs="Times New Roman"/>
          <w:sz w:val="28"/>
          <w:szCs w:val="28"/>
        </w:rPr>
        <w:t>(</w:t>
      </w:r>
      <w:r>
        <w:rPr>
          <w:rFonts w:ascii="Times New Roman" w:eastAsia="標楷體" w:hAnsi="Times New Roman" w:cs="Times New Roman" w:hint="eastAsia"/>
          <w:sz w:val="28"/>
          <w:szCs w:val="28"/>
        </w:rPr>
        <w:t>三</w:t>
      </w:r>
      <w:r>
        <w:rPr>
          <w:rFonts w:ascii="Times New Roman" w:eastAsia="標楷體" w:hAnsi="Times New Roman" w:cs="Times New Roman"/>
          <w:sz w:val="28"/>
          <w:szCs w:val="28"/>
        </w:rPr>
        <w:t>)</w:t>
      </w:r>
      <w:r w:rsidRPr="0052217D">
        <w:rPr>
          <w:rFonts w:ascii="Times New Roman" w:eastAsia="標楷體" w:hAnsi="Times New Roman" w:cs="Times New Roman" w:hint="eastAsia"/>
          <w:sz w:val="28"/>
          <w:szCs w:val="28"/>
        </w:rPr>
        <w:t>申請人非土地所有權人者，應檢附委託經營契約書或租賃契約書或土地使用同意書，或種稻及轉</w:t>
      </w:r>
      <w:r w:rsidRPr="0052217D">
        <w:rPr>
          <w:rFonts w:ascii="Times New Roman" w:eastAsia="標楷體" w:hAnsi="Times New Roman" w:cs="Times New Roman" w:hint="eastAsia"/>
          <w:sz w:val="28"/>
          <w:szCs w:val="28"/>
        </w:rPr>
        <w:t>(</w:t>
      </w:r>
      <w:proofErr w:type="gramStart"/>
      <w:r w:rsidRPr="0052217D">
        <w:rPr>
          <w:rFonts w:ascii="Times New Roman" w:eastAsia="標楷體" w:hAnsi="Times New Roman" w:cs="Times New Roman" w:hint="eastAsia"/>
          <w:sz w:val="28"/>
          <w:szCs w:val="28"/>
        </w:rPr>
        <w:t>契</w:t>
      </w:r>
      <w:proofErr w:type="gramEnd"/>
      <w:r w:rsidRPr="0052217D">
        <w:rPr>
          <w:rFonts w:ascii="Times New Roman" w:eastAsia="標楷體" w:hAnsi="Times New Roman" w:cs="Times New Roman" w:hint="eastAsia"/>
          <w:sz w:val="28"/>
          <w:szCs w:val="28"/>
        </w:rPr>
        <w:t>)</w:t>
      </w:r>
      <w:r w:rsidRPr="0052217D">
        <w:rPr>
          <w:rFonts w:ascii="Times New Roman" w:eastAsia="標楷體" w:hAnsi="Times New Roman" w:cs="Times New Roman" w:hint="eastAsia"/>
          <w:sz w:val="28"/>
          <w:szCs w:val="28"/>
        </w:rPr>
        <w:t>作、休耕申報書農民收執聯，或基層公所會同公產管理機關辦理現地會</w:t>
      </w:r>
      <w:proofErr w:type="gramStart"/>
      <w:r w:rsidRPr="0052217D">
        <w:rPr>
          <w:rFonts w:ascii="Times New Roman" w:eastAsia="標楷體" w:hAnsi="Times New Roman" w:cs="Times New Roman" w:hint="eastAsia"/>
          <w:sz w:val="28"/>
          <w:szCs w:val="28"/>
        </w:rPr>
        <w:t>勘</w:t>
      </w:r>
      <w:proofErr w:type="gramEnd"/>
      <w:r w:rsidRPr="0052217D">
        <w:rPr>
          <w:rFonts w:ascii="Times New Roman" w:eastAsia="標楷體" w:hAnsi="Times New Roman" w:cs="Times New Roman" w:hint="eastAsia"/>
          <w:sz w:val="28"/>
          <w:szCs w:val="28"/>
        </w:rPr>
        <w:t>及審查初審通過</w:t>
      </w:r>
      <w:proofErr w:type="gramStart"/>
      <w:r w:rsidRPr="0052217D">
        <w:rPr>
          <w:rFonts w:ascii="Times New Roman" w:eastAsia="標楷體" w:hAnsi="Times New Roman" w:cs="Times New Roman" w:hint="eastAsia"/>
          <w:sz w:val="28"/>
          <w:szCs w:val="28"/>
        </w:rPr>
        <w:t>增劃編原住民</w:t>
      </w:r>
      <w:proofErr w:type="gramEnd"/>
      <w:r w:rsidRPr="0052217D">
        <w:rPr>
          <w:rFonts w:ascii="Times New Roman" w:eastAsia="標楷體" w:hAnsi="Times New Roman" w:cs="Times New Roman" w:hint="eastAsia"/>
          <w:sz w:val="28"/>
          <w:szCs w:val="28"/>
        </w:rPr>
        <w:t>保留地之文件，或公產機關同意配合提供</w:t>
      </w:r>
      <w:proofErr w:type="gramStart"/>
      <w:r w:rsidRPr="0052217D">
        <w:rPr>
          <w:rFonts w:ascii="Times New Roman" w:eastAsia="標楷體" w:hAnsi="Times New Roman" w:cs="Times New Roman" w:hint="eastAsia"/>
          <w:sz w:val="28"/>
          <w:szCs w:val="28"/>
        </w:rPr>
        <w:t>增劃編原住民</w:t>
      </w:r>
      <w:proofErr w:type="gramEnd"/>
      <w:r w:rsidRPr="0052217D">
        <w:rPr>
          <w:rFonts w:ascii="Times New Roman" w:eastAsia="標楷體" w:hAnsi="Times New Roman" w:cs="Times New Roman" w:hint="eastAsia"/>
          <w:sz w:val="28"/>
          <w:szCs w:val="28"/>
        </w:rPr>
        <w:t>保留地之公函，或行政院核定</w:t>
      </w:r>
      <w:proofErr w:type="gramStart"/>
      <w:r w:rsidRPr="0052217D">
        <w:rPr>
          <w:rFonts w:ascii="Times New Roman" w:eastAsia="標楷體" w:hAnsi="Times New Roman" w:cs="Times New Roman" w:hint="eastAsia"/>
          <w:sz w:val="28"/>
          <w:szCs w:val="28"/>
        </w:rPr>
        <w:t>增劃編原住民</w:t>
      </w:r>
      <w:proofErr w:type="gramEnd"/>
      <w:r w:rsidRPr="0052217D">
        <w:rPr>
          <w:rFonts w:ascii="Times New Roman" w:eastAsia="標楷體" w:hAnsi="Times New Roman" w:cs="Times New Roman" w:hint="eastAsia"/>
          <w:sz w:val="28"/>
          <w:szCs w:val="28"/>
        </w:rPr>
        <w:t>保留地之公函等合法使用土地之證明文件</w:t>
      </w:r>
      <w:r w:rsidR="00E34968">
        <w:rPr>
          <w:rFonts w:ascii="Times New Roman" w:eastAsia="標楷體" w:hAnsi="Times New Roman" w:cs="Times New Roman" w:hint="eastAsia"/>
          <w:sz w:val="28"/>
          <w:szCs w:val="28"/>
        </w:rPr>
        <w:t>，或經公所審認</w:t>
      </w:r>
      <w:proofErr w:type="gramStart"/>
      <w:r w:rsidR="00E34968">
        <w:rPr>
          <w:rFonts w:ascii="Times New Roman" w:eastAsia="標楷體" w:hAnsi="Times New Roman" w:cs="Times New Roman" w:hint="eastAsia"/>
          <w:sz w:val="28"/>
          <w:szCs w:val="28"/>
        </w:rPr>
        <w:t>口頭約切結</w:t>
      </w:r>
      <w:proofErr w:type="gramEnd"/>
      <w:r w:rsidR="00E34968">
        <w:rPr>
          <w:rFonts w:ascii="Times New Roman" w:eastAsia="標楷體" w:hAnsi="Times New Roman" w:cs="Times New Roman" w:hint="eastAsia"/>
          <w:sz w:val="28"/>
          <w:szCs w:val="28"/>
        </w:rPr>
        <w:t>書</w:t>
      </w:r>
      <w:r w:rsidRPr="0052217D">
        <w:rPr>
          <w:rFonts w:ascii="Times New Roman" w:eastAsia="標楷體" w:hAnsi="Times New Roman" w:cs="Times New Roman" w:hint="eastAsia"/>
          <w:sz w:val="28"/>
          <w:szCs w:val="28"/>
        </w:rPr>
        <w:t>。</w:t>
      </w:r>
    </w:p>
    <w:p w:rsidR="004E6F32" w:rsidRPr="0048221A" w:rsidRDefault="0052217D" w:rsidP="0052217D">
      <w:pPr>
        <w:spacing w:line="480" w:lineRule="exact"/>
        <w:ind w:leftChars="116" w:left="782" w:hangingChars="180" w:hanging="504"/>
        <w:jc w:val="both"/>
        <w:rPr>
          <w:rFonts w:ascii="Times New Roman" w:eastAsia="標楷體" w:hAnsi="Times New Roman" w:cs="Times New Roman"/>
          <w:sz w:val="28"/>
          <w:szCs w:val="28"/>
        </w:rPr>
      </w:pPr>
      <w:r>
        <w:rPr>
          <w:rFonts w:ascii="Times New Roman" w:eastAsia="標楷體" w:hAnsi="Times New Roman" w:cs="Times New Roman"/>
          <w:sz w:val="28"/>
          <w:szCs w:val="28"/>
        </w:rPr>
        <w:t>(</w:t>
      </w:r>
      <w:r>
        <w:rPr>
          <w:rFonts w:ascii="Times New Roman" w:eastAsia="標楷體" w:hAnsi="Times New Roman" w:cs="Times New Roman" w:hint="eastAsia"/>
          <w:sz w:val="28"/>
          <w:szCs w:val="28"/>
        </w:rPr>
        <w:t>四</w:t>
      </w:r>
      <w:r>
        <w:rPr>
          <w:rFonts w:ascii="Times New Roman" w:eastAsia="標楷體" w:hAnsi="Times New Roman" w:cs="Times New Roman" w:hint="eastAsia"/>
          <w:sz w:val="28"/>
          <w:szCs w:val="28"/>
        </w:rPr>
        <w:t>)</w:t>
      </w:r>
      <w:r w:rsidRPr="0052217D">
        <w:rPr>
          <w:rFonts w:ascii="Times New Roman" w:eastAsia="標楷體" w:hAnsi="Times New Roman" w:cs="Times New Roman" w:hint="eastAsia"/>
          <w:sz w:val="28"/>
          <w:szCs w:val="28"/>
        </w:rPr>
        <w:t>公所認有必要時，得指定申請人檢附其他文件。</w:t>
      </w:r>
    </w:p>
    <w:p w:rsidR="00BA12CF" w:rsidRDefault="0052217D" w:rsidP="00460618">
      <w:pPr>
        <w:spacing w:beforeLines="50" w:before="180" w:line="480" w:lineRule="exact"/>
        <w:ind w:left="1487" w:hangingChars="531" w:hanging="1487"/>
        <w:jc w:val="both"/>
        <w:rPr>
          <w:rFonts w:ascii="Times New Roman" w:eastAsia="標楷體" w:hAnsi="Times New Roman" w:cs="Times New Roman"/>
          <w:sz w:val="28"/>
          <w:szCs w:val="28"/>
        </w:rPr>
      </w:pPr>
      <w:r>
        <w:rPr>
          <w:rFonts w:ascii="Times New Roman" w:eastAsia="標楷體" w:hAnsi="Times New Roman" w:cs="Times New Roman" w:hint="eastAsia"/>
          <w:sz w:val="28"/>
          <w:szCs w:val="28"/>
        </w:rPr>
        <w:t>十</w:t>
      </w:r>
      <w:r w:rsidR="00111F26">
        <w:rPr>
          <w:rFonts w:ascii="Times New Roman" w:eastAsia="標楷體" w:hAnsi="Times New Roman" w:cs="Times New Roman" w:hint="eastAsia"/>
          <w:sz w:val="28"/>
          <w:szCs w:val="28"/>
        </w:rPr>
        <w:t>一</w:t>
      </w:r>
      <w:r w:rsidR="00290DD6">
        <w:rPr>
          <w:rFonts w:ascii="Times New Roman" w:eastAsia="標楷體" w:hAnsi="Times New Roman" w:cs="Times New Roman" w:hint="eastAsia"/>
          <w:sz w:val="28"/>
          <w:szCs w:val="28"/>
        </w:rPr>
        <w:t>、</w:t>
      </w:r>
      <w:r w:rsidR="008225DB">
        <w:rPr>
          <w:rFonts w:ascii="Times New Roman" w:eastAsia="標楷體" w:hAnsi="Times New Roman" w:cs="Times New Roman" w:hint="eastAsia"/>
          <w:sz w:val="28"/>
          <w:szCs w:val="28"/>
        </w:rPr>
        <w:t>救助金之核撥</w:t>
      </w:r>
      <w:r w:rsidR="00BE022B">
        <w:rPr>
          <w:rFonts w:ascii="Times New Roman" w:eastAsia="標楷體" w:hAnsi="Times New Roman" w:cs="Times New Roman" w:hint="eastAsia"/>
          <w:sz w:val="28"/>
          <w:szCs w:val="28"/>
        </w:rPr>
        <w:t>及轉發作業：</w:t>
      </w:r>
    </w:p>
    <w:p w:rsidR="00D43208" w:rsidRDefault="00BA12CF" w:rsidP="00D43208">
      <w:pPr>
        <w:spacing w:line="480" w:lineRule="exact"/>
        <w:ind w:leftChars="122" w:left="755" w:hangingChars="165" w:hanging="462"/>
        <w:jc w:val="both"/>
        <w:rPr>
          <w:rFonts w:ascii="Times New Roman" w:eastAsia="標楷體" w:hAnsi="Times New Roman" w:cs="Times New Roman"/>
          <w:sz w:val="28"/>
          <w:szCs w:val="28"/>
        </w:rPr>
      </w:pPr>
      <w:r>
        <w:rPr>
          <w:rFonts w:ascii="Times New Roman" w:eastAsia="標楷體" w:hAnsi="Times New Roman" w:cs="Times New Roman" w:hint="eastAsia"/>
          <w:sz w:val="28"/>
          <w:szCs w:val="28"/>
        </w:rPr>
        <w:t>(</w:t>
      </w:r>
      <w:proofErr w:type="gramStart"/>
      <w:r>
        <w:rPr>
          <w:rFonts w:ascii="Times New Roman" w:eastAsia="標楷體" w:hAnsi="Times New Roman" w:cs="Times New Roman" w:hint="eastAsia"/>
          <w:sz w:val="28"/>
          <w:szCs w:val="28"/>
        </w:rPr>
        <w:t>一</w:t>
      </w:r>
      <w:proofErr w:type="gramEnd"/>
      <w:r>
        <w:rPr>
          <w:rFonts w:ascii="Times New Roman" w:eastAsia="標楷體" w:hAnsi="Times New Roman" w:cs="Times New Roman"/>
          <w:sz w:val="28"/>
          <w:szCs w:val="28"/>
        </w:rPr>
        <w:t>)</w:t>
      </w:r>
      <w:r>
        <w:rPr>
          <w:rFonts w:ascii="Times New Roman" w:eastAsia="標楷體" w:hAnsi="Times New Roman" w:cs="Times New Roman" w:hint="eastAsia"/>
          <w:sz w:val="28"/>
          <w:szCs w:val="28"/>
        </w:rPr>
        <w:t>公所</w:t>
      </w:r>
      <w:proofErr w:type="gramStart"/>
      <w:r w:rsidR="00D43208">
        <w:rPr>
          <w:rFonts w:ascii="Times New Roman" w:eastAsia="標楷體" w:hAnsi="Times New Roman" w:cs="Times New Roman" w:hint="eastAsia"/>
          <w:sz w:val="28"/>
          <w:szCs w:val="28"/>
        </w:rPr>
        <w:t>勘</w:t>
      </w:r>
      <w:proofErr w:type="gramEnd"/>
      <w:r>
        <w:rPr>
          <w:rFonts w:ascii="Times New Roman" w:eastAsia="標楷體" w:hAnsi="Times New Roman" w:cs="Times New Roman" w:hint="eastAsia"/>
          <w:sz w:val="28"/>
          <w:szCs w:val="28"/>
        </w:rPr>
        <w:t>審合格後，檢具申請書、</w:t>
      </w:r>
      <w:r w:rsidR="00D43208">
        <w:rPr>
          <w:rFonts w:ascii="Times New Roman" w:eastAsia="標楷體" w:hAnsi="Times New Roman" w:cs="Times New Roman" w:hint="eastAsia"/>
          <w:sz w:val="28"/>
          <w:szCs w:val="28"/>
        </w:rPr>
        <w:t>受災農田或田埂認定照片、施作前與完工照片，以及</w:t>
      </w:r>
      <w:proofErr w:type="gramStart"/>
      <w:r>
        <w:rPr>
          <w:rFonts w:ascii="Times New Roman" w:eastAsia="標楷體" w:hAnsi="Times New Roman" w:cs="Times New Roman" w:hint="eastAsia"/>
          <w:sz w:val="28"/>
          <w:szCs w:val="28"/>
        </w:rPr>
        <w:t>救助金請領</w:t>
      </w:r>
      <w:proofErr w:type="gramEnd"/>
      <w:r>
        <w:rPr>
          <w:rFonts w:ascii="Times New Roman" w:eastAsia="標楷體" w:hAnsi="Times New Roman" w:cs="Times New Roman" w:hint="eastAsia"/>
          <w:sz w:val="28"/>
          <w:szCs w:val="28"/>
        </w:rPr>
        <w:t>清冊，向</w:t>
      </w:r>
      <w:r w:rsidR="00D43208">
        <w:rPr>
          <w:rFonts w:ascii="Times New Roman" w:eastAsia="標楷體" w:hAnsi="Times New Roman" w:cs="Times New Roman" w:hint="eastAsia"/>
          <w:sz w:val="28"/>
          <w:szCs w:val="28"/>
        </w:rPr>
        <w:t>主管機關申請核撥救助金，得分批次辦理。</w:t>
      </w:r>
    </w:p>
    <w:p w:rsidR="00D43208" w:rsidRDefault="00D43208" w:rsidP="00D43208">
      <w:pPr>
        <w:spacing w:line="480" w:lineRule="exact"/>
        <w:ind w:leftChars="122" w:left="755" w:hangingChars="165" w:hanging="462"/>
        <w:jc w:val="both"/>
        <w:rPr>
          <w:rFonts w:ascii="Times New Roman" w:eastAsia="標楷體" w:hAnsi="Times New Roman" w:cs="Times New Roman"/>
          <w:sz w:val="28"/>
          <w:szCs w:val="28"/>
        </w:rPr>
      </w:pPr>
      <w:r>
        <w:rPr>
          <w:rFonts w:ascii="Times New Roman" w:eastAsia="標楷體" w:hAnsi="Times New Roman" w:cs="Times New Roman" w:hint="eastAsia"/>
          <w:sz w:val="28"/>
          <w:szCs w:val="28"/>
        </w:rPr>
        <w:t>(</w:t>
      </w:r>
      <w:r>
        <w:rPr>
          <w:rFonts w:ascii="Times New Roman" w:eastAsia="標楷體" w:hAnsi="Times New Roman" w:cs="Times New Roman" w:hint="eastAsia"/>
          <w:sz w:val="28"/>
          <w:szCs w:val="28"/>
        </w:rPr>
        <w:t>二</w:t>
      </w:r>
      <w:r>
        <w:rPr>
          <w:rFonts w:ascii="Times New Roman" w:eastAsia="標楷體" w:hAnsi="Times New Roman" w:cs="Times New Roman"/>
          <w:sz w:val="28"/>
          <w:szCs w:val="28"/>
        </w:rPr>
        <w:t>)</w:t>
      </w:r>
      <w:r>
        <w:rPr>
          <w:rFonts w:ascii="Times New Roman" w:eastAsia="標楷體" w:hAnsi="Times New Roman" w:cs="Times New Roman" w:hint="eastAsia"/>
          <w:sz w:val="28"/>
          <w:szCs w:val="28"/>
        </w:rPr>
        <w:t>主管機關接獲公所申請救助相關資料，</w:t>
      </w:r>
      <w:r w:rsidRPr="00D43208">
        <w:rPr>
          <w:rFonts w:ascii="Times New Roman" w:eastAsia="標楷體" w:hAnsi="Times New Roman" w:cs="Times New Roman" w:hint="eastAsia"/>
          <w:sz w:val="28"/>
          <w:szCs w:val="28"/>
        </w:rPr>
        <w:t>經書面審查確認</w:t>
      </w:r>
      <w:proofErr w:type="gramStart"/>
      <w:r>
        <w:rPr>
          <w:rFonts w:ascii="Times New Roman" w:eastAsia="標楷體" w:hAnsi="Times New Roman" w:cs="Times New Roman" w:hint="eastAsia"/>
          <w:sz w:val="28"/>
          <w:szCs w:val="28"/>
        </w:rPr>
        <w:t>整復施作</w:t>
      </w:r>
      <w:proofErr w:type="gramEnd"/>
      <w:r w:rsidRPr="00D43208">
        <w:rPr>
          <w:rFonts w:ascii="Times New Roman" w:eastAsia="標楷體" w:hAnsi="Times New Roman" w:cs="Times New Roman" w:hint="eastAsia"/>
          <w:sz w:val="28"/>
          <w:szCs w:val="28"/>
        </w:rPr>
        <w:t>項目及救助金額後，即</w:t>
      </w:r>
      <w:r w:rsidR="0017786A">
        <w:rPr>
          <w:rFonts w:ascii="Times New Roman" w:eastAsia="標楷體" w:hAnsi="Times New Roman" w:cs="Times New Roman" w:hint="eastAsia"/>
          <w:sz w:val="28"/>
          <w:szCs w:val="28"/>
        </w:rPr>
        <w:t>核</w:t>
      </w:r>
      <w:r w:rsidRPr="00D43208">
        <w:rPr>
          <w:rFonts w:ascii="Times New Roman" w:eastAsia="標楷體" w:hAnsi="Times New Roman" w:cs="Times New Roman" w:hint="eastAsia"/>
          <w:sz w:val="28"/>
          <w:szCs w:val="28"/>
        </w:rPr>
        <w:t>撥救助金至</w:t>
      </w:r>
      <w:r>
        <w:rPr>
          <w:rFonts w:ascii="Times New Roman" w:eastAsia="標楷體" w:hAnsi="Times New Roman" w:cs="Times New Roman" w:hint="eastAsia"/>
          <w:sz w:val="28"/>
          <w:szCs w:val="28"/>
        </w:rPr>
        <w:t>公所公庫帳戶</w:t>
      </w:r>
      <w:r w:rsidRPr="00D43208">
        <w:rPr>
          <w:rFonts w:ascii="Times New Roman" w:eastAsia="標楷體" w:hAnsi="Times New Roman" w:cs="Times New Roman" w:hint="eastAsia"/>
          <w:sz w:val="28"/>
          <w:szCs w:val="28"/>
        </w:rPr>
        <w:t>。</w:t>
      </w:r>
    </w:p>
    <w:p w:rsidR="0017786A" w:rsidRDefault="00D43208" w:rsidP="0017786A">
      <w:pPr>
        <w:spacing w:line="480" w:lineRule="exact"/>
        <w:ind w:leftChars="122" w:left="755" w:hangingChars="165" w:hanging="462"/>
        <w:jc w:val="both"/>
        <w:rPr>
          <w:rFonts w:ascii="Times New Roman" w:eastAsia="標楷體" w:hAnsi="Times New Roman" w:cs="Times New Roman"/>
          <w:sz w:val="28"/>
          <w:szCs w:val="28"/>
        </w:rPr>
      </w:pPr>
      <w:r>
        <w:rPr>
          <w:rFonts w:ascii="Times New Roman" w:eastAsia="標楷體" w:hAnsi="Times New Roman" w:cs="Times New Roman" w:hint="eastAsia"/>
          <w:sz w:val="28"/>
          <w:szCs w:val="28"/>
        </w:rPr>
        <w:t>(</w:t>
      </w:r>
      <w:r>
        <w:rPr>
          <w:rFonts w:ascii="Times New Roman" w:eastAsia="標楷體" w:hAnsi="Times New Roman" w:cs="Times New Roman" w:hint="eastAsia"/>
          <w:sz w:val="28"/>
          <w:szCs w:val="28"/>
        </w:rPr>
        <w:t>三</w:t>
      </w:r>
      <w:r>
        <w:rPr>
          <w:rFonts w:ascii="Times New Roman" w:eastAsia="標楷體" w:hAnsi="Times New Roman" w:cs="Times New Roman"/>
          <w:sz w:val="28"/>
          <w:szCs w:val="28"/>
        </w:rPr>
        <w:t>)</w:t>
      </w:r>
      <w:r>
        <w:rPr>
          <w:rFonts w:ascii="Times New Roman" w:eastAsia="標楷體" w:hAnsi="Times New Roman" w:cs="Times New Roman" w:hint="eastAsia"/>
          <w:sz w:val="28"/>
          <w:szCs w:val="28"/>
        </w:rPr>
        <w:t>公所接獲主管機關</w:t>
      </w:r>
      <w:r w:rsidR="00623313">
        <w:rPr>
          <w:rFonts w:ascii="Times New Roman" w:eastAsia="標楷體" w:hAnsi="Times New Roman" w:cs="Times New Roman" w:hint="eastAsia"/>
          <w:sz w:val="28"/>
          <w:szCs w:val="28"/>
        </w:rPr>
        <w:t>核撥之救助金，</w:t>
      </w:r>
      <w:r w:rsidR="00623313" w:rsidRPr="00623313">
        <w:rPr>
          <w:rFonts w:ascii="Times New Roman" w:eastAsia="標楷體" w:hAnsi="Times New Roman" w:cs="Times New Roman" w:hint="eastAsia"/>
          <w:sz w:val="28"/>
          <w:szCs w:val="28"/>
        </w:rPr>
        <w:t>應即查詢確認</w:t>
      </w:r>
      <w:r w:rsidR="00623313">
        <w:rPr>
          <w:rFonts w:ascii="Times New Roman" w:eastAsia="標楷體" w:hAnsi="Times New Roman" w:cs="Times New Roman" w:hint="eastAsia"/>
          <w:sz w:val="28"/>
          <w:szCs w:val="28"/>
        </w:rPr>
        <w:t>主管機關</w:t>
      </w:r>
      <w:r w:rsidR="00623313" w:rsidRPr="00623313">
        <w:rPr>
          <w:rFonts w:ascii="Times New Roman" w:eastAsia="標楷體" w:hAnsi="Times New Roman" w:cs="Times New Roman" w:hint="eastAsia"/>
          <w:sz w:val="28"/>
          <w:szCs w:val="28"/>
        </w:rPr>
        <w:t>匯款紀錄、匯</w:t>
      </w:r>
      <w:r w:rsidR="00623313" w:rsidRPr="00623313">
        <w:rPr>
          <w:rFonts w:ascii="Times New Roman" w:eastAsia="標楷體" w:hAnsi="Times New Roman" w:cs="Times New Roman" w:hint="eastAsia"/>
          <w:sz w:val="28"/>
          <w:szCs w:val="28"/>
        </w:rPr>
        <w:lastRenderedPageBreak/>
        <w:t>入金額及</w:t>
      </w:r>
      <w:proofErr w:type="gramStart"/>
      <w:r w:rsidR="00623313" w:rsidRPr="00623313">
        <w:rPr>
          <w:rFonts w:ascii="Times New Roman" w:eastAsia="標楷體" w:hAnsi="Times New Roman" w:cs="Times New Roman" w:hint="eastAsia"/>
          <w:sz w:val="28"/>
          <w:szCs w:val="28"/>
        </w:rPr>
        <w:t>簽請動支</w:t>
      </w:r>
      <w:proofErr w:type="gramEnd"/>
      <w:r w:rsidR="00623313" w:rsidRPr="00623313">
        <w:rPr>
          <w:rFonts w:ascii="Times New Roman" w:eastAsia="標楷體" w:hAnsi="Times New Roman" w:cs="Times New Roman" w:hint="eastAsia"/>
          <w:sz w:val="28"/>
          <w:szCs w:val="28"/>
        </w:rPr>
        <w:t>，並</w:t>
      </w:r>
      <w:proofErr w:type="gramStart"/>
      <w:r w:rsidR="00623313" w:rsidRPr="00623313">
        <w:rPr>
          <w:rFonts w:ascii="Times New Roman" w:eastAsia="標楷體" w:hAnsi="Times New Roman" w:cs="Times New Roman" w:hint="eastAsia"/>
          <w:sz w:val="28"/>
          <w:szCs w:val="28"/>
        </w:rPr>
        <w:t>繕</w:t>
      </w:r>
      <w:proofErr w:type="gramEnd"/>
      <w:r w:rsidR="00623313" w:rsidRPr="00623313">
        <w:rPr>
          <w:rFonts w:ascii="Times New Roman" w:eastAsia="標楷體" w:hAnsi="Times New Roman" w:cs="Times New Roman" w:hint="eastAsia"/>
          <w:sz w:val="28"/>
          <w:szCs w:val="28"/>
        </w:rPr>
        <w:t>造農戶轉帳清冊移請當地農業金融機構協助將救助金轉入農民帳戶。</w:t>
      </w:r>
    </w:p>
    <w:p w:rsidR="0017786A" w:rsidRPr="0017786A" w:rsidRDefault="0017786A" w:rsidP="004D3233">
      <w:pPr>
        <w:spacing w:line="480" w:lineRule="exact"/>
        <w:ind w:leftChars="122" w:left="755" w:hangingChars="165" w:hanging="462"/>
        <w:jc w:val="both"/>
        <w:rPr>
          <w:rFonts w:ascii="Times New Roman" w:eastAsia="標楷體" w:hAnsi="Times New Roman" w:cs="Times New Roman"/>
          <w:sz w:val="28"/>
          <w:szCs w:val="28"/>
        </w:rPr>
      </w:pPr>
      <w:r w:rsidRPr="004D3233">
        <w:rPr>
          <w:rFonts w:ascii="Times New Roman" w:eastAsia="標楷體" w:hAnsi="Times New Roman" w:cs="Times New Roman"/>
          <w:sz w:val="28"/>
          <w:szCs w:val="28"/>
        </w:rPr>
        <w:t>(</w:t>
      </w:r>
      <w:r w:rsidRPr="004D3233">
        <w:rPr>
          <w:rFonts w:ascii="Times New Roman" w:eastAsia="標楷體" w:hAnsi="Times New Roman" w:cs="Times New Roman" w:hint="eastAsia"/>
          <w:sz w:val="28"/>
          <w:szCs w:val="28"/>
        </w:rPr>
        <w:t>四</w:t>
      </w:r>
      <w:r w:rsidRPr="004D3233">
        <w:rPr>
          <w:rFonts w:ascii="Times New Roman" w:eastAsia="標楷體" w:hAnsi="Times New Roman" w:cs="Times New Roman"/>
          <w:sz w:val="28"/>
          <w:szCs w:val="28"/>
        </w:rPr>
        <w:t>)</w:t>
      </w:r>
      <w:r w:rsidRPr="004D3233">
        <w:rPr>
          <w:rFonts w:ascii="Times New Roman" w:eastAsia="標楷體" w:hAnsi="Times New Roman" w:cs="Times New Roman" w:hint="eastAsia"/>
          <w:sz w:val="28"/>
          <w:szCs w:val="28"/>
        </w:rPr>
        <w:t>農民指定現金救助金額存入帳戶為當地農業金融機構以外之其他行庫，所需跨行轉帳手續費由農民負擔。</w:t>
      </w:r>
    </w:p>
    <w:p w:rsidR="002F1579" w:rsidRPr="0048221A" w:rsidRDefault="00290DD6" w:rsidP="00460618">
      <w:pPr>
        <w:spacing w:beforeLines="50" w:before="180" w:line="480" w:lineRule="exact"/>
        <w:ind w:left="560" w:hangingChars="200" w:hanging="560"/>
        <w:jc w:val="both"/>
        <w:rPr>
          <w:rFonts w:ascii="Times New Roman" w:eastAsia="標楷體" w:hAnsi="Times New Roman" w:cs="Times New Roman"/>
          <w:sz w:val="28"/>
          <w:szCs w:val="28"/>
        </w:rPr>
      </w:pPr>
      <w:r>
        <w:rPr>
          <w:rFonts w:ascii="Times New Roman" w:eastAsia="標楷體" w:hAnsi="Times New Roman" w:cs="Times New Roman" w:hint="eastAsia"/>
          <w:sz w:val="28"/>
          <w:szCs w:val="28"/>
        </w:rPr>
        <w:t>十</w:t>
      </w:r>
      <w:r w:rsidR="00111F26">
        <w:rPr>
          <w:rFonts w:ascii="Times New Roman" w:eastAsia="標楷體" w:hAnsi="Times New Roman" w:cs="Times New Roman" w:hint="eastAsia"/>
          <w:sz w:val="28"/>
          <w:szCs w:val="28"/>
        </w:rPr>
        <w:t>二</w:t>
      </w:r>
      <w:r>
        <w:rPr>
          <w:rFonts w:ascii="Times New Roman" w:eastAsia="標楷體" w:hAnsi="Times New Roman" w:cs="Times New Roman" w:hint="eastAsia"/>
          <w:sz w:val="28"/>
          <w:szCs w:val="28"/>
        </w:rPr>
        <w:t>、</w:t>
      </w:r>
      <w:r w:rsidR="00776A65" w:rsidRPr="0048221A">
        <w:rPr>
          <w:rFonts w:ascii="Times New Roman" w:eastAsia="標楷體" w:hAnsi="Times New Roman" w:cs="Times New Roman"/>
          <w:sz w:val="28"/>
          <w:szCs w:val="28"/>
        </w:rPr>
        <w:t>申請人對勘查結果或救助金額有異議者，得</w:t>
      </w:r>
      <w:proofErr w:type="gramStart"/>
      <w:r w:rsidR="00BD1828">
        <w:rPr>
          <w:rFonts w:ascii="Times New Roman" w:eastAsia="標楷體" w:hAnsi="Times New Roman" w:cs="Times New Roman" w:hint="eastAsia"/>
          <w:sz w:val="28"/>
          <w:szCs w:val="28"/>
        </w:rPr>
        <w:t>向</w:t>
      </w:r>
      <w:r w:rsidR="00776A65" w:rsidRPr="0048221A">
        <w:rPr>
          <w:rFonts w:ascii="Times New Roman" w:eastAsia="標楷體" w:hAnsi="Times New Roman" w:cs="Times New Roman"/>
          <w:sz w:val="28"/>
          <w:szCs w:val="28"/>
        </w:rPr>
        <w:t>收受公所</w:t>
      </w:r>
      <w:proofErr w:type="gramEnd"/>
      <w:r w:rsidR="00776A65" w:rsidRPr="0048221A">
        <w:rPr>
          <w:rFonts w:ascii="Times New Roman" w:eastAsia="標楷體" w:hAnsi="Times New Roman" w:cs="Times New Roman"/>
          <w:sz w:val="28"/>
          <w:szCs w:val="28"/>
        </w:rPr>
        <w:t>申請複查，</w:t>
      </w:r>
      <w:proofErr w:type="gramStart"/>
      <w:r w:rsidR="00BD1828">
        <w:rPr>
          <w:rFonts w:ascii="Times New Roman" w:eastAsia="標楷體" w:hAnsi="Times New Roman" w:cs="Times New Roman" w:hint="eastAsia"/>
          <w:sz w:val="28"/>
          <w:szCs w:val="28"/>
        </w:rPr>
        <w:t>倘確為繕</w:t>
      </w:r>
      <w:proofErr w:type="gramEnd"/>
      <w:r w:rsidR="00BD1828">
        <w:rPr>
          <w:rFonts w:ascii="Times New Roman" w:eastAsia="標楷體" w:hAnsi="Times New Roman" w:cs="Times New Roman" w:hint="eastAsia"/>
          <w:sz w:val="28"/>
          <w:szCs w:val="28"/>
        </w:rPr>
        <w:t>造疏失，</w:t>
      </w:r>
      <w:r w:rsidR="00776A65" w:rsidRPr="0048221A">
        <w:rPr>
          <w:rFonts w:ascii="Times New Roman" w:eastAsia="標楷體" w:hAnsi="Times New Roman" w:cs="Times New Roman"/>
          <w:sz w:val="28"/>
          <w:szCs w:val="28"/>
        </w:rPr>
        <w:t>得</w:t>
      </w:r>
      <w:r w:rsidR="00BD1828">
        <w:rPr>
          <w:rFonts w:ascii="Times New Roman" w:eastAsia="標楷體" w:hAnsi="Times New Roman" w:cs="Times New Roman" w:hint="eastAsia"/>
          <w:sz w:val="28"/>
          <w:szCs w:val="28"/>
        </w:rPr>
        <w:t>報請</w:t>
      </w:r>
      <w:r w:rsidR="00776A65" w:rsidRPr="0048221A">
        <w:rPr>
          <w:rFonts w:ascii="Times New Roman" w:eastAsia="標楷體" w:hAnsi="Times New Roman" w:cs="Times New Roman"/>
          <w:sz w:val="28"/>
          <w:szCs w:val="28"/>
        </w:rPr>
        <w:t>主管機關</w:t>
      </w:r>
      <w:r w:rsidR="00BD1828">
        <w:rPr>
          <w:rFonts w:ascii="Times New Roman" w:eastAsia="標楷體" w:hAnsi="Times New Roman" w:cs="Times New Roman" w:hint="eastAsia"/>
          <w:sz w:val="28"/>
          <w:szCs w:val="28"/>
        </w:rPr>
        <w:t>補正救助金差額；倘有溢領</w:t>
      </w:r>
      <w:r w:rsidR="00C0490D">
        <w:rPr>
          <w:rFonts w:ascii="Times New Roman" w:eastAsia="標楷體" w:hAnsi="Times New Roman" w:cs="Times New Roman" w:hint="eastAsia"/>
          <w:sz w:val="28"/>
          <w:szCs w:val="28"/>
        </w:rPr>
        <w:t>情形</w:t>
      </w:r>
      <w:r w:rsidR="00BD1828">
        <w:rPr>
          <w:rFonts w:ascii="Times New Roman" w:eastAsia="標楷體" w:hAnsi="Times New Roman" w:cs="Times New Roman" w:hint="eastAsia"/>
          <w:sz w:val="28"/>
          <w:szCs w:val="28"/>
        </w:rPr>
        <w:t>，公所</w:t>
      </w:r>
      <w:proofErr w:type="gramStart"/>
      <w:r w:rsidR="00C0490D">
        <w:rPr>
          <w:rFonts w:ascii="Times New Roman" w:eastAsia="標楷體" w:hAnsi="Times New Roman" w:cs="Times New Roman" w:hint="eastAsia"/>
          <w:sz w:val="28"/>
          <w:szCs w:val="28"/>
        </w:rPr>
        <w:t>應</w:t>
      </w:r>
      <w:r w:rsidR="00BD1828">
        <w:rPr>
          <w:rFonts w:ascii="Times New Roman" w:eastAsia="標楷體" w:hAnsi="Times New Roman" w:cs="Times New Roman" w:hint="eastAsia"/>
          <w:sz w:val="28"/>
          <w:szCs w:val="28"/>
        </w:rPr>
        <w:t>追邀差額</w:t>
      </w:r>
      <w:proofErr w:type="gramEnd"/>
      <w:r w:rsidR="00776A65" w:rsidRPr="0048221A">
        <w:rPr>
          <w:rFonts w:ascii="Times New Roman" w:eastAsia="標楷體" w:hAnsi="Times New Roman" w:cs="Times New Roman"/>
          <w:sz w:val="28"/>
          <w:szCs w:val="28"/>
        </w:rPr>
        <w:t>。</w:t>
      </w:r>
    </w:p>
    <w:p w:rsidR="007C6A26" w:rsidRDefault="00290DD6" w:rsidP="0062506F">
      <w:pPr>
        <w:spacing w:beforeLines="50" w:before="180" w:line="480" w:lineRule="exact"/>
        <w:ind w:left="560" w:hangingChars="200" w:hanging="560"/>
        <w:jc w:val="both"/>
        <w:rPr>
          <w:rFonts w:ascii="Times New Roman" w:eastAsia="標楷體" w:hAnsi="Times New Roman" w:cs="Times New Roman"/>
          <w:sz w:val="28"/>
          <w:szCs w:val="28"/>
        </w:rPr>
      </w:pPr>
      <w:r>
        <w:rPr>
          <w:rFonts w:ascii="Times New Roman" w:eastAsia="標楷體" w:hAnsi="Times New Roman" w:cs="Times New Roman" w:hint="eastAsia"/>
          <w:sz w:val="28"/>
          <w:szCs w:val="28"/>
        </w:rPr>
        <w:t>十</w:t>
      </w:r>
      <w:r w:rsidR="00111F26">
        <w:rPr>
          <w:rFonts w:ascii="Times New Roman" w:eastAsia="標楷體" w:hAnsi="Times New Roman" w:cs="Times New Roman" w:hint="eastAsia"/>
          <w:sz w:val="28"/>
          <w:szCs w:val="28"/>
        </w:rPr>
        <w:t>三</w:t>
      </w:r>
      <w:r>
        <w:rPr>
          <w:rFonts w:ascii="Times New Roman" w:eastAsia="標楷體" w:hAnsi="Times New Roman" w:cs="Times New Roman" w:hint="eastAsia"/>
          <w:sz w:val="28"/>
          <w:szCs w:val="28"/>
        </w:rPr>
        <w:t>、</w:t>
      </w:r>
      <w:r w:rsidR="007C6A26" w:rsidRPr="007C6A26">
        <w:rPr>
          <w:rFonts w:ascii="Times New Roman" w:eastAsia="標楷體" w:hAnsi="Times New Roman" w:cs="Times New Roman" w:hint="eastAsia"/>
          <w:sz w:val="28"/>
          <w:szCs w:val="28"/>
        </w:rPr>
        <w:t>本計畫申請人有以下情形之</w:t>
      </w:r>
      <w:proofErr w:type="gramStart"/>
      <w:r w:rsidR="007C6A26" w:rsidRPr="007C6A26">
        <w:rPr>
          <w:rFonts w:ascii="Times New Roman" w:eastAsia="標楷體" w:hAnsi="Times New Roman" w:cs="Times New Roman" w:hint="eastAsia"/>
          <w:sz w:val="28"/>
          <w:szCs w:val="28"/>
        </w:rPr>
        <w:t>一</w:t>
      </w:r>
      <w:proofErr w:type="gramEnd"/>
      <w:r w:rsidR="007C6A26" w:rsidRPr="007C6A26">
        <w:rPr>
          <w:rFonts w:ascii="Times New Roman" w:eastAsia="標楷體" w:hAnsi="Times New Roman" w:cs="Times New Roman" w:hint="eastAsia"/>
          <w:sz w:val="28"/>
          <w:szCs w:val="28"/>
        </w:rPr>
        <w:t>者，</w:t>
      </w:r>
      <w:r w:rsidR="00BD1828">
        <w:rPr>
          <w:rFonts w:ascii="Times New Roman" w:eastAsia="標楷體" w:hAnsi="Times New Roman" w:cs="Times New Roman" w:hint="eastAsia"/>
          <w:sz w:val="28"/>
          <w:szCs w:val="28"/>
        </w:rPr>
        <w:t>主管機關</w:t>
      </w:r>
      <w:r w:rsidR="007C6A26" w:rsidRPr="007C6A26">
        <w:rPr>
          <w:rFonts w:ascii="Times New Roman" w:eastAsia="標楷體" w:hAnsi="Times New Roman" w:cs="Times New Roman" w:hint="eastAsia"/>
          <w:sz w:val="28"/>
          <w:szCs w:val="28"/>
        </w:rPr>
        <w:t>得向申請人、具領人及其繼承人或其它因受益處分而不當得利者，追繳已受領之救助金；經</w:t>
      </w:r>
      <w:proofErr w:type="gramStart"/>
      <w:r w:rsidR="007C6A26" w:rsidRPr="007C6A26">
        <w:rPr>
          <w:rFonts w:ascii="Times New Roman" w:eastAsia="標楷體" w:hAnsi="Times New Roman" w:cs="Times New Roman" w:hint="eastAsia"/>
          <w:sz w:val="28"/>
          <w:szCs w:val="28"/>
        </w:rPr>
        <w:t>催繳仍不</w:t>
      </w:r>
      <w:proofErr w:type="gramEnd"/>
      <w:r w:rsidR="007C6A26" w:rsidRPr="007C6A26">
        <w:rPr>
          <w:rFonts w:ascii="Times New Roman" w:eastAsia="標楷體" w:hAnsi="Times New Roman" w:cs="Times New Roman" w:hint="eastAsia"/>
          <w:sz w:val="28"/>
          <w:szCs w:val="28"/>
        </w:rPr>
        <w:t>繳</w:t>
      </w:r>
      <w:proofErr w:type="gramStart"/>
      <w:r w:rsidR="007C6A26" w:rsidRPr="007C6A26">
        <w:rPr>
          <w:rFonts w:ascii="Times New Roman" w:eastAsia="標楷體" w:hAnsi="Times New Roman" w:cs="Times New Roman" w:hint="eastAsia"/>
          <w:sz w:val="28"/>
          <w:szCs w:val="28"/>
        </w:rPr>
        <w:t>回者，逕</w:t>
      </w:r>
      <w:proofErr w:type="gramEnd"/>
      <w:r w:rsidR="007C6A26" w:rsidRPr="007C6A26">
        <w:rPr>
          <w:rFonts w:ascii="Times New Roman" w:eastAsia="標楷體" w:hAnsi="Times New Roman" w:cs="Times New Roman" w:hint="eastAsia"/>
          <w:sz w:val="28"/>
          <w:szCs w:val="28"/>
        </w:rPr>
        <w:t>送法務部行政執行署強制執行；涉及刑責者，移送司法機關辦理。</w:t>
      </w:r>
    </w:p>
    <w:p w:rsidR="007C6A26" w:rsidRDefault="007C6A26" w:rsidP="007C6A26">
      <w:pPr>
        <w:spacing w:line="480" w:lineRule="exact"/>
        <w:ind w:leftChars="110" w:left="740" w:hangingChars="170" w:hanging="476"/>
        <w:jc w:val="both"/>
        <w:rPr>
          <w:rFonts w:ascii="Times New Roman" w:eastAsia="標楷體" w:hAnsi="Times New Roman" w:cs="Times New Roman"/>
          <w:sz w:val="28"/>
          <w:szCs w:val="28"/>
        </w:rPr>
      </w:pPr>
      <w:r w:rsidRPr="007C6A26">
        <w:rPr>
          <w:rFonts w:ascii="Times New Roman" w:eastAsia="標楷體" w:hAnsi="Times New Roman" w:cs="Times New Roman"/>
          <w:sz w:val="28"/>
          <w:szCs w:val="28"/>
        </w:rPr>
        <w:t>(</w:t>
      </w:r>
      <w:proofErr w:type="gramStart"/>
      <w:r w:rsidRPr="007C6A26">
        <w:rPr>
          <w:rFonts w:ascii="Times New Roman" w:eastAsia="標楷體" w:hAnsi="Times New Roman" w:cs="Times New Roman" w:hint="eastAsia"/>
          <w:sz w:val="28"/>
          <w:szCs w:val="28"/>
        </w:rPr>
        <w:t>一</w:t>
      </w:r>
      <w:proofErr w:type="gramEnd"/>
      <w:r w:rsidRPr="007C6A26">
        <w:rPr>
          <w:rFonts w:ascii="Times New Roman" w:eastAsia="標楷體" w:hAnsi="Times New Roman" w:cs="Times New Roman"/>
          <w:sz w:val="28"/>
          <w:szCs w:val="28"/>
        </w:rPr>
        <w:t>)</w:t>
      </w:r>
      <w:r w:rsidRPr="007C6A26">
        <w:rPr>
          <w:rFonts w:ascii="Times New Roman" w:eastAsia="標楷體" w:hAnsi="Times New Roman" w:cs="Times New Roman" w:hint="eastAsia"/>
          <w:sz w:val="28"/>
          <w:szCs w:val="28"/>
        </w:rPr>
        <w:t>以詐欺、詐術或其它不正當方法獲取救助金，經查證屬實者。</w:t>
      </w:r>
    </w:p>
    <w:p w:rsidR="007C6A26" w:rsidRDefault="007C6A26" w:rsidP="007C6A26">
      <w:pPr>
        <w:spacing w:line="480" w:lineRule="exact"/>
        <w:ind w:leftChars="110" w:left="740" w:hangingChars="170" w:hanging="476"/>
        <w:jc w:val="both"/>
        <w:rPr>
          <w:rFonts w:ascii="Times New Roman" w:eastAsia="標楷體" w:hAnsi="Times New Roman" w:cs="Times New Roman"/>
          <w:sz w:val="28"/>
          <w:szCs w:val="28"/>
        </w:rPr>
      </w:pPr>
      <w:r w:rsidRPr="007C6A26">
        <w:rPr>
          <w:rFonts w:ascii="Times New Roman" w:eastAsia="標楷體" w:hAnsi="Times New Roman" w:cs="Times New Roman"/>
          <w:sz w:val="28"/>
          <w:szCs w:val="28"/>
        </w:rPr>
        <w:t>(</w:t>
      </w:r>
      <w:r w:rsidRPr="007C6A26">
        <w:rPr>
          <w:rFonts w:ascii="Times New Roman" w:eastAsia="標楷體" w:hAnsi="Times New Roman" w:cs="Times New Roman" w:hint="eastAsia"/>
          <w:sz w:val="28"/>
          <w:szCs w:val="28"/>
        </w:rPr>
        <w:t>二</w:t>
      </w:r>
      <w:r w:rsidRPr="007C6A26">
        <w:rPr>
          <w:rFonts w:ascii="Times New Roman" w:eastAsia="標楷體" w:hAnsi="Times New Roman" w:cs="Times New Roman"/>
          <w:sz w:val="28"/>
          <w:szCs w:val="28"/>
        </w:rPr>
        <w:t>)</w:t>
      </w:r>
      <w:r w:rsidRPr="007C6A26">
        <w:rPr>
          <w:rFonts w:ascii="Times New Roman" w:eastAsia="標楷體" w:hAnsi="Times New Roman" w:cs="Times New Roman" w:hint="eastAsia"/>
          <w:sz w:val="28"/>
          <w:szCs w:val="28"/>
        </w:rPr>
        <w:t>提供偽造、變造文件獲得救助金，經查證屬實者。</w:t>
      </w:r>
    </w:p>
    <w:p w:rsidR="007C6A26" w:rsidRPr="007C6A26" w:rsidRDefault="007C6A26" w:rsidP="007C6A26">
      <w:pPr>
        <w:spacing w:line="480" w:lineRule="exact"/>
        <w:ind w:leftChars="110" w:left="740" w:hangingChars="170" w:hanging="476"/>
        <w:jc w:val="both"/>
        <w:rPr>
          <w:rFonts w:ascii="Times New Roman" w:eastAsia="標楷體" w:hAnsi="Times New Roman" w:cs="Times New Roman"/>
          <w:sz w:val="28"/>
          <w:szCs w:val="28"/>
        </w:rPr>
      </w:pPr>
      <w:r w:rsidRPr="007C6A26">
        <w:rPr>
          <w:rFonts w:ascii="Times New Roman" w:eastAsia="標楷體" w:hAnsi="Times New Roman" w:cs="Times New Roman"/>
          <w:sz w:val="28"/>
          <w:szCs w:val="28"/>
        </w:rPr>
        <w:t>(</w:t>
      </w:r>
      <w:r w:rsidRPr="007C6A26">
        <w:rPr>
          <w:rFonts w:ascii="Times New Roman" w:eastAsia="標楷體" w:hAnsi="Times New Roman" w:cs="Times New Roman" w:hint="eastAsia"/>
          <w:sz w:val="28"/>
          <w:szCs w:val="28"/>
        </w:rPr>
        <w:t>三</w:t>
      </w:r>
      <w:r w:rsidRPr="007C6A26">
        <w:rPr>
          <w:rFonts w:ascii="Times New Roman" w:eastAsia="標楷體" w:hAnsi="Times New Roman" w:cs="Times New Roman"/>
          <w:sz w:val="28"/>
          <w:szCs w:val="28"/>
        </w:rPr>
        <w:t>)</w:t>
      </w:r>
      <w:r w:rsidRPr="007C6A26">
        <w:rPr>
          <w:rFonts w:ascii="Times New Roman" w:eastAsia="標楷體" w:hAnsi="Times New Roman" w:cs="Times New Roman" w:hint="eastAsia"/>
          <w:sz w:val="28"/>
          <w:szCs w:val="28"/>
        </w:rPr>
        <w:t>同</w:t>
      </w:r>
      <w:r>
        <w:rPr>
          <w:rFonts w:ascii="Times New Roman" w:eastAsia="標楷體" w:hAnsi="Times New Roman" w:cs="Times New Roman" w:hint="eastAsia"/>
          <w:sz w:val="28"/>
          <w:szCs w:val="28"/>
        </w:rPr>
        <w:t>一受災農田</w:t>
      </w:r>
      <w:r w:rsidRPr="007C6A26">
        <w:rPr>
          <w:rFonts w:ascii="Times New Roman" w:eastAsia="標楷體" w:hAnsi="Times New Roman" w:cs="Times New Roman" w:hint="eastAsia"/>
          <w:sz w:val="28"/>
          <w:szCs w:val="28"/>
        </w:rPr>
        <w:t>重複</w:t>
      </w:r>
      <w:proofErr w:type="gramStart"/>
      <w:r w:rsidRPr="007C6A26">
        <w:rPr>
          <w:rFonts w:ascii="Times New Roman" w:eastAsia="標楷體" w:hAnsi="Times New Roman" w:cs="Times New Roman" w:hint="eastAsia"/>
          <w:sz w:val="28"/>
          <w:szCs w:val="28"/>
        </w:rPr>
        <w:t>申領</w:t>
      </w:r>
      <w:r>
        <w:rPr>
          <w:rFonts w:ascii="Times New Roman" w:eastAsia="標楷體" w:hAnsi="Times New Roman" w:cs="Times New Roman" w:hint="eastAsia"/>
          <w:sz w:val="28"/>
          <w:szCs w:val="28"/>
        </w:rPr>
        <w:t>本計畫</w:t>
      </w:r>
      <w:proofErr w:type="gramEnd"/>
      <w:r w:rsidRPr="007C6A26">
        <w:rPr>
          <w:rFonts w:ascii="Times New Roman" w:eastAsia="標楷體" w:hAnsi="Times New Roman" w:cs="Times New Roman" w:hint="eastAsia"/>
          <w:sz w:val="28"/>
          <w:szCs w:val="28"/>
        </w:rPr>
        <w:t>救助金，經查證屬實者。</w:t>
      </w:r>
    </w:p>
    <w:p w:rsidR="002F1579" w:rsidRPr="00CB27D4" w:rsidRDefault="00CB27D4" w:rsidP="0062506F">
      <w:pPr>
        <w:spacing w:beforeLines="50" w:before="180" w:line="480" w:lineRule="exact"/>
        <w:ind w:left="1487" w:hangingChars="531" w:hanging="1487"/>
        <w:jc w:val="both"/>
        <w:rPr>
          <w:rFonts w:ascii="Times New Roman" w:eastAsia="標楷體" w:hAnsi="Times New Roman" w:cs="Times New Roman"/>
          <w:sz w:val="28"/>
          <w:szCs w:val="28"/>
        </w:rPr>
      </w:pPr>
      <w:r>
        <w:rPr>
          <w:rFonts w:ascii="Times New Roman" w:eastAsia="標楷體" w:hAnsi="Times New Roman" w:cs="Times New Roman" w:hint="eastAsia"/>
          <w:sz w:val="28"/>
          <w:szCs w:val="28"/>
        </w:rPr>
        <w:t>十</w:t>
      </w:r>
      <w:r w:rsidR="00111F26">
        <w:rPr>
          <w:rFonts w:ascii="Times New Roman" w:eastAsia="標楷體" w:hAnsi="Times New Roman" w:cs="Times New Roman" w:hint="eastAsia"/>
          <w:sz w:val="28"/>
          <w:szCs w:val="28"/>
        </w:rPr>
        <w:t>四</w:t>
      </w:r>
      <w:r>
        <w:rPr>
          <w:rFonts w:ascii="Times New Roman" w:eastAsia="標楷體" w:hAnsi="Times New Roman" w:cs="Times New Roman" w:hint="eastAsia"/>
          <w:sz w:val="28"/>
          <w:szCs w:val="28"/>
        </w:rPr>
        <w:t>、本計畫經費以「</w:t>
      </w:r>
      <w:r w:rsidRPr="00CB27D4">
        <w:rPr>
          <w:rFonts w:ascii="Times New Roman" w:eastAsia="標楷體" w:hAnsi="Times New Roman" w:cs="Times New Roman" w:hint="eastAsia"/>
          <w:sz w:val="28"/>
          <w:szCs w:val="28"/>
        </w:rPr>
        <w:t>花蓮縣重大災害民間賑災捐款專戶」帳戶支付。</w:t>
      </w:r>
    </w:p>
    <w:p w:rsidR="005940D8" w:rsidRPr="00CB27D4" w:rsidRDefault="00CB27D4" w:rsidP="0062506F">
      <w:pPr>
        <w:spacing w:beforeLines="50" w:before="180" w:line="480" w:lineRule="exact"/>
        <w:ind w:left="1487" w:hangingChars="531" w:hanging="1487"/>
        <w:jc w:val="both"/>
        <w:rPr>
          <w:rFonts w:ascii="Times New Roman" w:eastAsia="標楷體" w:hAnsi="Times New Roman" w:cs="Times New Roman"/>
          <w:sz w:val="28"/>
          <w:szCs w:val="28"/>
        </w:rPr>
      </w:pPr>
      <w:r w:rsidRPr="00CB27D4">
        <w:rPr>
          <w:rFonts w:ascii="Times New Roman" w:eastAsia="標楷體" w:hAnsi="Times New Roman" w:cs="Times New Roman" w:hint="eastAsia"/>
          <w:sz w:val="28"/>
          <w:szCs w:val="28"/>
        </w:rPr>
        <w:t>十</w:t>
      </w:r>
      <w:r w:rsidR="00111F26">
        <w:rPr>
          <w:rFonts w:ascii="Times New Roman" w:eastAsia="標楷體" w:hAnsi="Times New Roman" w:cs="Times New Roman" w:hint="eastAsia"/>
          <w:sz w:val="28"/>
          <w:szCs w:val="28"/>
        </w:rPr>
        <w:t>五</w:t>
      </w:r>
      <w:r w:rsidRPr="00CB27D4">
        <w:rPr>
          <w:rFonts w:ascii="Times New Roman" w:eastAsia="標楷體" w:hAnsi="Times New Roman" w:cs="Times New Roman" w:hint="eastAsia"/>
          <w:sz w:val="28"/>
          <w:szCs w:val="28"/>
        </w:rPr>
        <w:t>、</w:t>
      </w:r>
      <w:r w:rsidR="00776A65" w:rsidRPr="00CB27D4">
        <w:rPr>
          <w:rFonts w:ascii="Times New Roman" w:eastAsia="標楷體" w:hAnsi="Times New Roman" w:cs="Times New Roman"/>
          <w:sz w:val="28"/>
          <w:szCs w:val="28"/>
        </w:rPr>
        <w:t>本</w:t>
      </w:r>
      <w:r w:rsidRPr="00CB27D4">
        <w:rPr>
          <w:rFonts w:ascii="Times New Roman" w:eastAsia="標楷體" w:hAnsi="Times New Roman" w:cs="Times New Roman" w:hint="eastAsia"/>
          <w:sz w:val="28"/>
          <w:szCs w:val="28"/>
        </w:rPr>
        <w:t>計畫經簽奉核定後公告</w:t>
      </w:r>
      <w:r w:rsidR="00776A65" w:rsidRPr="00CB27D4">
        <w:rPr>
          <w:rFonts w:ascii="Times New Roman" w:eastAsia="標楷體" w:hAnsi="Times New Roman" w:cs="Times New Roman"/>
          <w:sz w:val="28"/>
          <w:szCs w:val="28"/>
        </w:rPr>
        <w:t>施行。</w:t>
      </w:r>
    </w:p>
    <w:p w:rsidR="00CB27D4" w:rsidRPr="00CB27D4" w:rsidRDefault="00CB27D4">
      <w:pPr>
        <w:spacing w:line="480" w:lineRule="exact"/>
        <w:ind w:left="1487" w:hangingChars="531" w:hanging="1487"/>
        <w:jc w:val="both"/>
        <w:rPr>
          <w:rFonts w:ascii="Times New Roman" w:eastAsia="標楷體" w:hAnsi="Times New Roman" w:cs="Times New Roman"/>
          <w:sz w:val="28"/>
          <w:szCs w:val="28"/>
        </w:rPr>
      </w:pPr>
    </w:p>
    <w:sectPr w:rsidR="00CB27D4" w:rsidRPr="00CB27D4" w:rsidSect="00F02E3E">
      <w:footerReference w:type="default" r:id="rId7"/>
      <w:pgSz w:w="11906" w:h="16838"/>
      <w:pgMar w:top="709" w:right="127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5B21" w:rsidRDefault="00B85B21" w:rsidP="00435552">
      <w:r>
        <w:separator/>
      </w:r>
    </w:p>
  </w:endnote>
  <w:endnote w:type="continuationSeparator" w:id="0">
    <w:p w:rsidR="00B85B21" w:rsidRDefault="00B85B21" w:rsidP="004355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6584452"/>
      <w:docPartObj>
        <w:docPartGallery w:val="Page Numbers (Bottom of Page)"/>
        <w:docPartUnique/>
      </w:docPartObj>
    </w:sdtPr>
    <w:sdtEndPr/>
    <w:sdtContent>
      <w:p w:rsidR="00A676D3" w:rsidRDefault="00A676D3">
        <w:pPr>
          <w:pStyle w:val="a6"/>
          <w:jc w:val="center"/>
        </w:pPr>
        <w:r>
          <w:fldChar w:fldCharType="begin"/>
        </w:r>
        <w:r>
          <w:instrText>PAGE   \* MERGEFORMAT</w:instrText>
        </w:r>
        <w:r>
          <w:fldChar w:fldCharType="separate"/>
        </w:r>
        <w:r w:rsidR="0012215F" w:rsidRPr="0012215F">
          <w:rPr>
            <w:noProof/>
            <w:lang w:val="zh-TW"/>
          </w:rPr>
          <w:t>3</w:t>
        </w:r>
        <w:r>
          <w:fldChar w:fldCharType="end"/>
        </w:r>
      </w:p>
    </w:sdtContent>
  </w:sdt>
  <w:p w:rsidR="00A676D3" w:rsidRDefault="00A676D3">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5B21" w:rsidRDefault="00B85B21" w:rsidP="00435552">
      <w:r>
        <w:separator/>
      </w:r>
    </w:p>
  </w:footnote>
  <w:footnote w:type="continuationSeparator" w:id="0">
    <w:p w:rsidR="00B85B21" w:rsidRDefault="00B85B21" w:rsidP="0043555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6A65"/>
    <w:rsid w:val="000555E7"/>
    <w:rsid w:val="000C667C"/>
    <w:rsid w:val="00111F26"/>
    <w:rsid w:val="0011371E"/>
    <w:rsid w:val="0012215F"/>
    <w:rsid w:val="00170FF9"/>
    <w:rsid w:val="0017786A"/>
    <w:rsid w:val="001B532C"/>
    <w:rsid w:val="001E6ED6"/>
    <w:rsid w:val="001F2F18"/>
    <w:rsid w:val="0022141A"/>
    <w:rsid w:val="00290BC3"/>
    <w:rsid w:val="00290DD6"/>
    <w:rsid w:val="0029736C"/>
    <w:rsid w:val="002F1579"/>
    <w:rsid w:val="002F7A14"/>
    <w:rsid w:val="00324C08"/>
    <w:rsid w:val="00365F84"/>
    <w:rsid w:val="00367B29"/>
    <w:rsid w:val="003728B1"/>
    <w:rsid w:val="003E5DFF"/>
    <w:rsid w:val="00435552"/>
    <w:rsid w:val="00457572"/>
    <w:rsid w:val="00460618"/>
    <w:rsid w:val="0048221A"/>
    <w:rsid w:val="004D3233"/>
    <w:rsid w:val="004E6F32"/>
    <w:rsid w:val="005120AC"/>
    <w:rsid w:val="0052217D"/>
    <w:rsid w:val="00527227"/>
    <w:rsid w:val="005663E5"/>
    <w:rsid w:val="005940D8"/>
    <w:rsid w:val="005F0CC8"/>
    <w:rsid w:val="00623313"/>
    <w:rsid w:val="0062506F"/>
    <w:rsid w:val="00636D82"/>
    <w:rsid w:val="00665441"/>
    <w:rsid w:val="006B3AC2"/>
    <w:rsid w:val="0072560C"/>
    <w:rsid w:val="00776A65"/>
    <w:rsid w:val="007A4C53"/>
    <w:rsid w:val="007C6A26"/>
    <w:rsid w:val="00812E42"/>
    <w:rsid w:val="008225DB"/>
    <w:rsid w:val="008349FB"/>
    <w:rsid w:val="008672CD"/>
    <w:rsid w:val="008C7AAA"/>
    <w:rsid w:val="00944473"/>
    <w:rsid w:val="00961AF8"/>
    <w:rsid w:val="009C4B85"/>
    <w:rsid w:val="00A676D3"/>
    <w:rsid w:val="00B11A47"/>
    <w:rsid w:val="00B46886"/>
    <w:rsid w:val="00B85B21"/>
    <w:rsid w:val="00BA12CF"/>
    <w:rsid w:val="00BD1828"/>
    <w:rsid w:val="00BE022B"/>
    <w:rsid w:val="00C0490D"/>
    <w:rsid w:val="00CB27D4"/>
    <w:rsid w:val="00CD2C41"/>
    <w:rsid w:val="00D2516B"/>
    <w:rsid w:val="00D33F46"/>
    <w:rsid w:val="00D3599F"/>
    <w:rsid w:val="00D43208"/>
    <w:rsid w:val="00E037C3"/>
    <w:rsid w:val="00E25D39"/>
    <w:rsid w:val="00E34968"/>
    <w:rsid w:val="00E34D0C"/>
    <w:rsid w:val="00E70DFB"/>
    <w:rsid w:val="00E80BF5"/>
    <w:rsid w:val="00E94153"/>
    <w:rsid w:val="00EB0BB9"/>
    <w:rsid w:val="00EB7BD4"/>
    <w:rsid w:val="00F02E3E"/>
    <w:rsid w:val="00F1107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62A6F7"/>
  <w15:chartTrackingRefBased/>
  <w15:docId w15:val="{46B3F7B5-707C-4F98-9E6A-3BADAE686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776A65"/>
    <w:rPr>
      <w:b/>
      <w:bCs/>
    </w:rPr>
  </w:style>
  <w:style w:type="paragraph" w:styleId="a4">
    <w:name w:val="header"/>
    <w:basedOn w:val="a"/>
    <w:link w:val="a5"/>
    <w:uiPriority w:val="99"/>
    <w:unhideWhenUsed/>
    <w:rsid w:val="00435552"/>
    <w:pPr>
      <w:tabs>
        <w:tab w:val="center" w:pos="4153"/>
        <w:tab w:val="right" w:pos="8306"/>
      </w:tabs>
      <w:snapToGrid w:val="0"/>
    </w:pPr>
    <w:rPr>
      <w:sz w:val="20"/>
      <w:szCs w:val="20"/>
    </w:rPr>
  </w:style>
  <w:style w:type="character" w:customStyle="1" w:styleId="a5">
    <w:name w:val="頁首 字元"/>
    <w:basedOn w:val="a0"/>
    <w:link w:val="a4"/>
    <w:uiPriority w:val="99"/>
    <w:rsid w:val="00435552"/>
    <w:rPr>
      <w:sz w:val="20"/>
      <w:szCs w:val="20"/>
    </w:rPr>
  </w:style>
  <w:style w:type="paragraph" w:styleId="a6">
    <w:name w:val="footer"/>
    <w:basedOn w:val="a"/>
    <w:link w:val="a7"/>
    <w:uiPriority w:val="99"/>
    <w:unhideWhenUsed/>
    <w:rsid w:val="00435552"/>
    <w:pPr>
      <w:tabs>
        <w:tab w:val="center" w:pos="4153"/>
        <w:tab w:val="right" w:pos="8306"/>
      </w:tabs>
      <w:snapToGrid w:val="0"/>
    </w:pPr>
    <w:rPr>
      <w:sz w:val="20"/>
      <w:szCs w:val="20"/>
    </w:rPr>
  </w:style>
  <w:style w:type="character" w:customStyle="1" w:styleId="a7">
    <w:name w:val="頁尾 字元"/>
    <w:basedOn w:val="a0"/>
    <w:link w:val="a6"/>
    <w:uiPriority w:val="99"/>
    <w:rsid w:val="00435552"/>
    <w:rPr>
      <w:sz w:val="20"/>
      <w:szCs w:val="20"/>
    </w:rPr>
  </w:style>
  <w:style w:type="paragraph" w:customStyle="1" w:styleId="Default">
    <w:name w:val="Default"/>
    <w:rsid w:val="00CB27D4"/>
    <w:pPr>
      <w:widowControl w:val="0"/>
      <w:autoSpaceDE w:val="0"/>
      <w:autoSpaceDN w:val="0"/>
      <w:adjustRightInd w:val="0"/>
    </w:pPr>
    <w:rPr>
      <w:rFonts w:ascii="標楷體" w:eastAsia="標楷體" w:cs="標楷體"/>
      <w:color w:val="000000"/>
      <w:kern w:val="0"/>
      <w:szCs w:val="24"/>
    </w:rPr>
  </w:style>
  <w:style w:type="paragraph" w:styleId="HTML">
    <w:name w:val="HTML Preformatted"/>
    <w:basedOn w:val="a"/>
    <w:link w:val="HTML0"/>
    <w:uiPriority w:val="99"/>
    <w:semiHidden/>
    <w:unhideWhenUsed/>
    <w:rsid w:val="0017786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uiPriority w:val="99"/>
    <w:semiHidden/>
    <w:rsid w:val="0017786A"/>
    <w:rPr>
      <w:rFonts w:ascii="細明體" w:eastAsia="細明體" w:hAnsi="細明體" w:cs="細明體"/>
      <w:kern w:val="0"/>
      <w:szCs w:val="24"/>
    </w:rPr>
  </w:style>
  <w:style w:type="paragraph" w:styleId="a8">
    <w:name w:val="Balloon Text"/>
    <w:basedOn w:val="a"/>
    <w:link w:val="a9"/>
    <w:uiPriority w:val="99"/>
    <w:semiHidden/>
    <w:unhideWhenUsed/>
    <w:rsid w:val="0017786A"/>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17786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6920289">
      <w:bodyDiv w:val="1"/>
      <w:marLeft w:val="0"/>
      <w:marRight w:val="0"/>
      <w:marTop w:val="0"/>
      <w:marBottom w:val="0"/>
      <w:divBdr>
        <w:top w:val="none" w:sz="0" w:space="0" w:color="auto"/>
        <w:left w:val="none" w:sz="0" w:space="0" w:color="auto"/>
        <w:bottom w:val="none" w:sz="0" w:space="0" w:color="auto"/>
        <w:right w:val="none" w:sz="0" w:space="0" w:color="auto"/>
      </w:divBdr>
    </w:div>
    <w:div w:id="1823422435">
      <w:bodyDiv w:val="1"/>
      <w:marLeft w:val="0"/>
      <w:marRight w:val="0"/>
      <w:marTop w:val="0"/>
      <w:marBottom w:val="0"/>
      <w:divBdr>
        <w:top w:val="none" w:sz="0" w:space="0" w:color="auto"/>
        <w:left w:val="none" w:sz="0" w:space="0" w:color="auto"/>
        <w:bottom w:val="none" w:sz="0" w:space="0" w:color="auto"/>
        <w:right w:val="none" w:sz="0" w:space="0" w:color="auto"/>
      </w:divBdr>
      <w:divsChild>
        <w:div w:id="675154633">
          <w:marLeft w:val="0"/>
          <w:marRight w:val="0"/>
          <w:marTop w:val="0"/>
          <w:marBottom w:val="120"/>
          <w:divBdr>
            <w:top w:val="none" w:sz="0" w:space="0" w:color="auto"/>
            <w:left w:val="none" w:sz="0" w:space="0" w:color="auto"/>
            <w:bottom w:val="none" w:sz="0" w:space="0" w:color="auto"/>
            <w:right w:val="none" w:sz="0" w:space="0" w:color="auto"/>
          </w:divBdr>
        </w:div>
        <w:div w:id="1505827201">
          <w:marLeft w:val="0"/>
          <w:marRight w:val="0"/>
          <w:marTop w:val="0"/>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439C03-D29E-4A21-BA8E-458FF327B8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Pages>
  <Words>270</Words>
  <Characters>1544</Characters>
  <Application>Microsoft Office Word</Application>
  <DocSecurity>0</DocSecurity>
  <Lines>12</Lines>
  <Paragraphs>3</Paragraphs>
  <ScaleCrop>false</ScaleCrop>
  <Company/>
  <LinksUpToDate>false</LinksUpToDate>
  <CharactersWithSpaces>1811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李忠霖</dc:creator>
  <cp:keywords/>
  <dc:description/>
  <cp:lastModifiedBy>吳秉叡</cp:lastModifiedBy>
  <cp:revision>11</cp:revision>
  <cp:lastPrinted>2022-11-17T03:09:00Z</cp:lastPrinted>
  <dcterms:created xsi:type="dcterms:W3CDTF">2022-11-15T00:54:00Z</dcterms:created>
  <dcterms:modified xsi:type="dcterms:W3CDTF">2022-11-17T03:13:00Z</dcterms:modified>
</cp:coreProperties>
</file>