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840"/>
        <w:gridCol w:w="660"/>
        <w:gridCol w:w="7200"/>
        <w:gridCol w:w="900"/>
      </w:tblGrid>
      <w:tr w:rsidR="004C0C64" w:rsidRPr="001F6BFD" w:rsidTr="006F385A">
        <w:trPr>
          <w:trHeight w:val="1040"/>
          <w:tblHeader/>
        </w:trPr>
        <w:tc>
          <w:tcPr>
            <w:tcW w:w="10440" w:type="dxa"/>
            <w:gridSpan w:val="5"/>
            <w:vAlign w:val="center"/>
          </w:tcPr>
          <w:p w:rsidR="004C0C64" w:rsidRPr="007702BB" w:rsidRDefault="004C0C64" w:rsidP="00191626">
            <w:pPr>
              <w:pStyle w:val="1"/>
              <w:jc w:val="center"/>
              <w:rPr>
                <w:rFonts w:ascii="標楷體" w:eastAsia="標楷體" w:hAnsi="標楷體"/>
                <w:sz w:val="36"/>
                <w:szCs w:val="36"/>
              </w:rPr>
            </w:pPr>
            <w:r w:rsidRPr="007702BB">
              <w:rPr>
                <w:rFonts w:ascii="標楷體" w:eastAsia="標楷體" w:hAnsi="標楷體" w:hint="eastAsia"/>
                <w:sz w:val="36"/>
                <w:szCs w:val="36"/>
              </w:rPr>
              <w:t>花蓮縣壽豐鄉公所行政室</w:t>
            </w:r>
            <w:r w:rsidR="006F5EFB" w:rsidRPr="007702BB">
              <w:rPr>
                <w:rFonts w:ascii="標楷體" w:eastAsia="標楷體" w:hAnsi="標楷體" w:hint="eastAsia"/>
                <w:sz w:val="36"/>
                <w:szCs w:val="36"/>
              </w:rPr>
              <w:t>10</w:t>
            </w:r>
            <w:r w:rsidR="00191626">
              <w:rPr>
                <w:rFonts w:ascii="標楷體" w:eastAsia="標楷體" w:hAnsi="標楷體" w:hint="eastAsia"/>
                <w:sz w:val="36"/>
                <w:szCs w:val="36"/>
              </w:rPr>
              <w:t>8</w:t>
            </w:r>
            <w:r w:rsidRPr="007702BB">
              <w:rPr>
                <w:rFonts w:ascii="標楷體" w:eastAsia="標楷體" w:hAnsi="標楷體" w:hint="eastAsia"/>
                <w:sz w:val="36"/>
                <w:szCs w:val="36"/>
              </w:rPr>
              <w:t>年</w:t>
            </w:r>
            <w:r w:rsidR="00191626">
              <w:rPr>
                <w:rFonts w:ascii="標楷體" w:eastAsia="標楷體" w:hAnsi="標楷體" w:hint="eastAsia"/>
                <w:sz w:val="36"/>
                <w:szCs w:val="36"/>
              </w:rPr>
              <w:t>11</w:t>
            </w:r>
            <w:r w:rsidRPr="007702BB">
              <w:rPr>
                <w:rFonts w:ascii="標楷體" w:eastAsia="標楷體" w:hAnsi="標楷體" w:hint="eastAsia"/>
                <w:sz w:val="36"/>
                <w:szCs w:val="36"/>
              </w:rPr>
              <w:t>月至</w:t>
            </w:r>
            <w:r w:rsidR="006F5EFB" w:rsidRPr="007702BB">
              <w:rPr>
                <w:rFonts w:ascii="標楷體" w:eastAsia="標楷體" w:hAnsi="標楷體" w:hint="eastAsia"/>
                <w:sz w:val="36"/>
                <w:szCs w:val="36"/>
              </w:rPr>
              <w:t>10</w:t>
            </w:r>
            <w:r w:rsidR="00191626">
              <w:rPr>
                <w:rFonts w:ascii="標楷體" w:eastAsia="標楷體" w:hAnsi="標楷體" w:hint="eastAsia"/>
                <w:sz w:val="36"/>
                <w:szCs w:val="36"/>
              </w:rPr>
              <w:t>9</w:t>
            </w:r>
            <w:r w:rsidRPr="007702BB">
              <w:rPr>
                <w:rFonts w:ascii="標楷體" w:eastAsia="標楷體" w:hAnsi="標楷體" w:hint="eastAsia"/>
                <w:sz w:val="36"/>
                <w:szCs w:val="36"/>
              </w:rPr>
              <w:t>年</w:t>
            </w:r>
            <w:r w:rsidR="00191626">
              <w:rPr>
                <w:rFonts w:ascii="標楷體" w:eastAsia="標楷體" w:hAnsi="標楷體" w:hint="eastAsia"/>
                <w:sz w:val="36"/>
                <w:szCs w:val="36"/>
              </w:rPr>
              <w:t>4</w:t>
            </w:r>
            <w:r w:rsidRPr="007702BB">
              <w:rPr>
                <w:rFonts w:ascii="標楷體" w:eastAsia="標楷體" w:hAnsi="標楷體" w:hint="eastAsia"/>
                <w:sz w:val="36"/>
                <w:szCs w:val="36"/>
              </w:rPr>
              <w:t>月工作報告</w:t>
            </w:r>
          </w:p>
        </w:tc>
      </w:tr>
      <w:tr w:rsidR="004C0C64">
        <w:trPr>
          <w:trHeight w:val="1155"/>
          <w:tblHeader/>
        </w:trPr>
        <w:tc>
          <w:tcPr>
            <w:tcW w:w="840" w:type="dxa"/>
            <w:vAlign w:val="center"/>
          </w:tcPr>
          <w:p w:rsidR="004C0C64" w:rsidRPr="00331B5F" w:rsidRDefault="004C0C64" w:rsidP="00F91534">
            <w:pPr>
              <w:overflowPunct w:val="0"/>
              <w:jc w:val="center"/>
              <w:rPr>
                <w:rFonts w:ascii="標楷體" w:eastAsia="標楷體" w:hAnsi="標楷體"/>
                <w:sz w:val="28"/>
                <w:szCs w:val="28"/>
              </w:rPr>
            </w:pPr>
            <w:r w:rsidRPr="00331B5F">
              <w:rPr>
                <w:rFonts w:ascii="標楷體" w:eastAsia="標楷體" w:hAnsi="標楷體" w:hint="eastAsia"/>
                <w:sz w:val="28"/>
                <w:szCs w:val="28"/>
              </w:rPr>
              <w:t>類</w:t>
            </w:r>
          </w:p>
        </w:tc>
        <w:tc>
          <w:tcPr>
            <w:tcW w:w="840" w:type="dxa"/>
            <w:vAlign w:val="center"/>
          </w:tcPr>
          <w:p w:rsidR="004C0C64" w:rsidRPr="00331B5F" w:rsidRDefault="004C0C64" w:rsidP="00F91534">
            <w:pPr>
              <w:overflowPunct w:val="0"/>
              <w:jc w:val="center"/>
              <w:rPr>
                <w:rFonts w:ascii="標楷體" w:eastAsia="標楷體" w:hAnsi="標楷體"/>
                <w:sz w:val="28"/>
                <w:szCs w:val="28"/>
              </w:rPr>
            </w:pPr>
            <w:r w:rsidRPr="00331B5F">
              <w:rPr>
                <w:rFonts w:ascii="標楷體" w:eastAsia="標楷體" w:hAnsi="標楷體" w:hint="eastAsia"/>
                <w:sz w:val="28"/>
                <w:szCs w:val="28"/>
              </w:rPr>
              <w:t>項</w:t>
            </w:r>
          </w:p>
        </w:tc>
        <w:tc>
          <w:tcPr>
            <w:tcW w:w="660" w:type="dxa"/>
            <w:vAlign w:val="center"/>
          </w:tcPr>
          <w:p w:rsidR="004C0C64" w:rsidRPr="00331B5F" w:rsidRDefault="004C0C64" w:rsidP="00F91534">
            <w:pPr>
              <w:overflowPunct w:val="0"/>
              <w:jc w:val="center"/>
              <w:rPr>
                <w:rFonts w:ascii="標楷體" w:eastAsia="標楷體" w:hAnsi="標楷體"/>
                <w:sz w:val="28"/>
                <w:szCs w:val="28"/>
              </w:rPr>
            </w:pPr>
            <w:r w:rsidRPr="00331B5F">
              <w:rPr>
                <w:rFonts w:ascii="標楷體" w:eastAsia="標楷體" w:hAnsi="標楷體" w:hint="eastAsia"/>
                <w:sz w:val="28"/>
                <w:szCs w:val="28"/>
              </w:rPr>
              <w:t>目</w:t>
            </w:r>
          </w:p>
        </w:tc>
        <w:tc>
          <w:tcPr>
            <w:tcW w:w="7200" w:type="dxa"/>
            <w:vAlign w:val="center"/>
          </w:tcPr>
          <w:p w:rsidR="004C0C64" w:rsidRPr="00331B5F" w:rsidRDefault="004C0C64" w:rsidP="00F91534">
            <w:pPr>
              <w:ind w:leftChars="100" w:left="240" w:rightChars="100" w:right="240"/>
              <w:jc w:val="distribute"/>
              <w:rPr>
                <w:rFonts w:ascii="標楷體" w:eastAsia="標楷體" w:hAnsi="標楷體"/>
                <w:sz w:val="28"/>
                <w:szCs w:val="28"/>
              </w:rPr>
            </w:pPr>
            <w:r w:rsidRPr="00331B5F">
              <w:rPr>
                <w:rFonts w:ascii="標楷體" w:eastAsia="標楷體" w:hAnsi="標楷體" w:hint="eastAsia"/>
                <w:sz w:val="28"/>
                <w:szCs w:val="28"/>
              </w:rPr>
              <w:t>辦理情形</w:t>
            </w:r>
          </w:p>
        </w:tc>
        <w:tc>
          <w:tcPr>
            <w:tcW w:w="900" w:type="dxa"/>
            <w:vAlign w:val="center"/>
          </w:tcPr>
          <w:p w:rsidR="00331B5F" w:rsidRDefault="004C0C64" w:rsidP="00331B5F">
            <w:pPr>
              <w:overflowPunct w:val="0"/>
              <w:spacing w:line="400" w:lineRule="exact"/>
              <w:jc w:val="center"/>
              <w:rPr>
                <w:rFonts w:ascii="標楷體" w:eastAsia="標楷體" w:hAnsi="標楷體"/>
                <w:sz w:val="28"/>
                <w:szCs w:val="28"/>
              </w:rPr>
            </w:pPr>
            <w:r w:rsidRPr="00331B5F">
              <w:rPr>
                <w:rFonts w:ascii="標楷體" w:eastAsia="標楷體" w:hAnsi="標楷體" w:hint="eastAsia"/>
                <w:sz w:val="28"/>
                <w:szCs w:val="28"/>
              </w:rPr>
              <w:t>完成</w:t>
            </w:r>
          </w:p>
          <w:p w:rsidR="004C0C64" w:rsidRPr="00331B5F" w:rsidRDefault="004C0C64" w:rsidP="00331B5F">
            <w:pPr>
              <w:overflowPunct w:val="0"/>
              <w:spacing w:line="400" w:lineRule="exact"/>
              <w:jc w:val="center"/>
              <w:rPr>
                <w:rFonts w:ascii="標楷體" w:eastAsia="標楷體" w:hAnsi="標楷體"/>
                <w:sz w:val="28"/>
                <w:szCs w:val="28"/>
              </w:rPr>
            </w:pPr>
            <w:r w:rsidRPr="00331B5F">
              <w:rPr>
                <w:rFonts w:ascii="標楷體" w:eastAsia="標楷體" w:hAnsi="標楷體" w:hint="eastAsia"/>
                <w:sz w:val="28"/>
                <w:szCs w:val="28"/>
              </w:rPr>
              <w:t>程度</w:t>
            </w:r>
          </w:p>
        </w:tc>
      </w:tr>
      <w:tr w:rsidR="004C0C64">
        <w:trPr>
          <w:trHeight w:val="4747"/>
        </w:trPr>
        <w:tc>
          <w:tcPr>
            <w:tcW w:w="840" w:type="dxa"/>
          </w:tcPr>
          <w:p w:rsidR="00331B5F" w:rsidRDefault="004C0C64" w:rsidP="00F91534">
            <w:pPr>
              <w:jc w:val="center"/>
              <w:rPr>
                <w:rFonts w:ascii="標楷體" w:eastAsia="標楷體" w:hAnsi="標楷體"/>
                <w:sz w:val="28"/>
                <w:szCs w:val="28"/>
              </w:rPr>
            </w:pPr>
            <w:r w:rsidRPr="00331B5F">
              <w:rPr>
                <w:rFonts w:ascii="標楷體" w:eastAsia="標楷體" w:hAnsi="標楷體" w:hint="eastAsia"/>
                <w:sz w:val="28"/>
                <w:szCs w:val="28"/>
              </w:rPr>
              <w:t>行</w:t>
            </w:r>
          </w:p>
          <w:p w:rsidR="00331B5F" w:rsidRDefault="004C0C64" w:rsidP="00F91534">
            <w:pPr>
              <w:jc w:val="center"/>
              <w:rPr>
                <w:rFonts w:ascii="標楷體" w:eastAsia="標楷體" w:hAnsi="標楷體"/>
                <w:sz w:val="28"/>
                <w:szCs w:val="28"/>
              </w:rPr>
            </w:pPr>
            <w:r w:rsidRPr="00331B5F">
              <w:rPr>
                <w:rFonts w:ascii="標楷體" w:eastAsia="標楷體" w:hAnsi="標楷體" w:hint="eastAsia"/>
                <w:sz w:val="28"/>
                <w:szCs w:val="28"/>
              </w:rPr>
              <w:t>政</w:t>
            </w:r>
          </w:p>
          <w:p w:rsidR="004C0C64" w:rsidRDefault="004C0C64" w:rsidP="00F91534">
            <w:pPr>
              <w:jc w:val="center"/>
              <w:rPr>
                <w:rFonts w:ascii="標楷體" w:eastAsia="標楷體" w:hAnsi="標楷體"/>
                <w:sz w:val="28"/>
                <w:szCs w:val="28"/>
              </w:rPr>
            </w:pPr>
            <w:r w:rsidRPr="00331B5F">
              <w:rPr>
                <w:rFonts w:ascii="標楷體" w:eastAsia="標楷體" w:hAnsi="標楷體" w:hint="eastAsia"/>
                <w:sz w:val="28"/>
                <w:szCs w:val="28"/>
              </w:rPr>
              <w:t>室</w:t>
            </w: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F91534">
            <w:pPr>
              <w:jc w:val="center"/>
              <w:rPr>
                <w:rFonts w:ascii="標楷體" w:eastAsia="標楷體" w:hAnsi="標楷體"/>
                <w:sz w:val="28"/>
                <w:szCs w:val="28"/>
              </w:rPr>
            </w:pPr>
          </w:p>
          <w:p w:rsidR="00AE2317" w:rsidRDefault="00AE2317" w:rsidP="00033DC3">
            <w:pPr>
              <w:rPr>
                <w:rFonts w:ascii="標楷體" w:eastAsia="標楷體" w:hAnsi="標楷體"/>
                <w:sz w:val="28"/>
                <w:szCs w:val="28"/>
              </w:rPr>
            </w:pPr>
          </w:p>
          <w:p w:rsidR="005A163B" w:rsidRDefault="005A163B" w:rsidP="00033DC3">
            <w:pPr>
              <w:rPr>
                <w:rFonts w:ascii="標楷體" w:eastAsia="標楷體" w:hAnsi="標楷體"/>
                <w:sz w:val="28"/>
                <w:szCs w:val="28"/>
              </w:rPr>
            </w:pPr>
          </w:p>
          <w:p w:rsidR="005A163B" w:rsidRDefault="005A163B" w:rsidP="00033DC3">
            <w:pPr>
              <w:rPr>
                <w:rFonts w:ascii="標楷體" w:eastAsia="標楷體" w:hAnsi="標楷體"/>
                <w:sz w:val="28"/>
                <w:szCs w:val="28"/>
              </w:rPr>
            </w:pP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lastRenderedPageBreak/>
              <w:t>行</w:t>
            </w: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t>政</w:t>
            </w: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t>室</w:t>
            </w: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033DC3">
            <w:pPr>
              <w:rPr>
                <w:rFonts w:ascii="標楷體" w:eastAsia="標楷體" w:hAnsi="標楷體"/>
                <w:sz w:val="28"/>
                <w:szCs w:val="28"/>
              </w:rPr>
            </w:pPr>
          </w:p>
          <w:p w:rsidR="005A163B" w:rsidRDefault="005A163B" w:rsidP="00033DC3">
            <w:pPr>
              <w:rPr>
                <w:rFonts w:ascii="標楷體" w:eastAsia="標楷體" w:hAnsi="標楷體"/>
                <w:sz w:val="28"/>
                <w:szCs w:val="28"/>
              </w:rPr>
            </w:pPr>
          </w:p>
          <w:p w:rsidR="005A163B" w:rsidRDefault="005A163B" w:rsidP="00033DC3">
            <w:pPr>
              <w:rPr>
                <w:rFonts w:ascii="標楷體" w:eastAsia="標楷體" w:hAnsi="標楷體"/>
                <w:sz w:val="28"/>
                <w:szCs w:val="28"/>
              </w:rPr>
            </w:pP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lastRenderedPageBreak/>
              <w:t>行</w:t>
            </w: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t>政</w:t>
            </w: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t>室</w:t>
            </w: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AE2317">
            <w:pPr>
              <w:jc w:val="center"/>
              <w:rPr>
                <w:rFonts w:ascii="標楷體" w:eastAsia="標楷體" w:hAnsi="標楷體"/>
                <w:sz w:val="28"/>
                <w:szCs w:val="28"/>
              </w:rPr>
            </w:pPr>
          </w:p>
          <w:p w:rsidR="00AE2317" w:rsidRDefault="00AE2317" w:rsidP="00033DC3">
            <w:pPr>
              <w:rPr>
                <w:rFonts w:ascii="標楷體" w:eastAsia="標楷體" w:hAnsi="標楷體"/>
                <w:sz w:val="28"/>
                <w:szCs w:val="28"/>
              </w:rPr>
            </w:pPr>
          </w:p>
          <w:p w:rsidR="005A163B" w:rsidRDefault="005A163B" w:rsidP="00033DC3">
            <w:pPr>
              <w:rPr>
                <w:rFonts w:ascii="標楷體" w:eastAsia="標楷體" w:hAnsi="標楷體"/>
                <w:sz w:val="28"/>
                <w:szCs w:val="28"/>
              </w:rPr>
            </w:pPr>
          </w:p>
          <w:p w:rsidR="005A163B" w:rsidRDefault="005A163B" w:rsidP="00033DC3">
            <w:pPr>
              <w:rPr>
                <w:rFonts w:ascii="標楷體" w:eastAsia="標楷體" w:hAnsi="標楷體"/>
                <w:sz w:val="28"/>
                <w:szCs w:val="28"/>
              </w:rPr>
            </w:pP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lastRenderedPageBreak/>
              <w:t>行</w:t>
            </w: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t>政</w:t>
            </w:r>
          </w:p>
          <w:p w:rsidR="00AE2317" w:rsidRDefault="00AE2317" w:rsidP="00AE2317">
            <w:pPr>
              <w:jc w:val="center"/>
              <w:rPr>
                <w:rFonts w:ascii="標楷體" w:eastAsia="標楷體" w:hAnsi="標楷體"/>
                <w:sz w:val="28"/>
                <w:szCs w:val="28"/>
              </w:rPr>
            </w:pPr>
            <w:r w:rsidRPr="00331B5F">
              <w:rPr>
                <w:rFonts w:ascii="標楷體" w:eastAsia="標楷體" w:hAnsi="標楷體" w:hint="eastAsia"/>
                <w:sz w:val="28"/>
                <w:szCs w:val="28"/>
              </w:rPr>
              <w:t>室</w:t>
            </w:r>
          </w:p>
          <w:p w:rsidR="00AE2317" w:rsidRDefault="00AE2317" w:rsidP="00AE2317">
            <w:pPr>
              <w:jc w:val="center"/>
              <w:rPr>
                <w:rFonts w:ascii="標楷體" w:eastAsia="標楷體" w:hAnsi="標楷體"/>
                <w:sz w:val="28"/>
                <w:szCs w:val="28"/>
              </w:rPr>
            </w:pPr>
          </w:p>
          <w:p w:rsidR="00AE2317" w:rsidRDefault="00AE2317"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5A163B" w:rsidRDefault="005A163B" w:rsidP="00AE2317">
            <w:pPr>
              <w:rPr>
                <w:rFonts w:ascii="標楷體" w:eastAsia="標楷體" w:hAnsi="標楷體"/>
                <w:sz w:val="28"/>
                <w:szCs w:val="28"/>
              </w:rPr>
            </w:pPr>
          </w:p>
          <w:p w:rsidR="005A163B" w:rsidRDefault="005A163B" w:rsidP="00AE2317">
            <w:pPr>
              <w:rPr>
                <w:rFonts w:ascii="標楷體" w:eastAsia="標楷體" w:hAnsi="標楷體"/>
                <w:sz w:val="28"/>
                <w:szCs w:val="28"/>
              </w:rPr>
            </w:pPr>
          </w:p>
          <w:p w:rsidR="00F554EF" w:rsidRDefault="00F554EF" w:rsidP="00F554EF">
            <w:pPr>
              <w:jc w:val="center"/>
              <w:rPr>
                <w:rFonts w:ascii="標楷體" w:eastAsia="標楷體" w:hAnsi="標楷體"/>
                <w:sz w:val="28"/>
                <w:szCs w:val="28"/>
              </w:rPr>
            </w:pPr>
            <w:r w:rsidRPr="00331B5F">
              <w:rPr>
                <w:rFonts w:ascii="標楷體" w:eastAsia="標楷體" w:hAnsi="標楷體" w:hint="eastAsia"/>
                <w:sz w:val="28"/>
                <w:szCs w:val="28"/>
              </w:rPr>
              <w:lastRenderedPageBreak/>
              <w:t>行</w:t>
            </w:r>
          </w:p>
          <w:p w:rsidR="00F554EF" w:rsidRDefault="00F554EF" w:rsidP="00F554EF">
            <w:pPr>
              <w:jc w:val="center"/>
              <w:rPr>
                <w:rFonts w:ascii="標楷體" w:eastAsia="標楷體" w:hAnsi="標楷體"/>
                <w:sz w:val="28"/>
                <w:szCs w:val="28"/>
              </w:rPr>
            </w:pPr>
            <w:r w:rsidRPr="00331B5F">
              <w:rPr>
                <w:rFonts w:ascii="標楷體" w:eastAsia="標楷體" w:hAnsi="標楷體" w:hint="eastAsia"/>
                <w:sz w:val="28"/>
                <w:szCs w:val="28"/>
              </w:rPr>
              <w:t>政</w:t>
            </w:r>
          </w:p>
          <w:p w:rsidR="00F554EF" w:rsidRDefault="00F554EF" w:rsidP="00F554EF">
            <w:pPr>
              <w:jc w:val="center"/>
              <w:rPr>
                <w:rFonts w:ascii="標楷體" w:eastAsia="標楷體" w:hAnsi="標楷體"/>
                <w:sz w:val="28"/>
                <w:szCs w:val="28"/>
              </w:rPr>
            </w:pPr>
            <w:r w:rsidRPr="00331B5F">
              <w:rPr>
                <w:rFonts w:ascii="標楷體" w:eastAsia="標楷體" w:hAnsi="標楷體" w:hint="eastAsia"/>
                <w:sz w:val="28"/>
                <w:szCs w:val="28"/>
              </w:rPr>
              <w:t>室</w:t>
            </w: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F554EF" w:rsidRDefault="00F554EF" w:rsidP="00AE2317">
            <w:pPr>
              <w:rPr>
                <w:rFonts w:ascii="標楷體" w:eastAsia="標楷體" w:hAnsi="標楷體"/>
                <w:sz w:val="28"/>
                <w:szCs w:val="28"/>
              </w:rPr>
            </w:pPr>
          </w:p>
          <w:p w:rsidR="005A163B" w:rsidRDefault="005A163B" w:rsidP="00AE2317">
            <w:pPr>
              <w:rPr>
                <w:rFonts w:ascii="標楷體" w:eastAsia="標楷體" w:hAnsi="標楷體"/>
                <w:sz w:val="28"/>
                <w:szCs w:val="28"/>
              </w:rPr>
            </w:pPr>
          </w:p>
          <w:p w:rsidR="005A163B" w:rsidRDefault="005A163B" w:rsidP="00AE2317">
            <w:pPr>
              <w:rPr>
                <w:rFonts w:ascii="標楷體" w:eastAsia="標楷體" w:hAnsi="標楷體"/>
                <w:sz w:val="28"/>
                <w:szCs w:val="28"/>
              </w:rPr>
            </w:pPr>
          </w:p>
          <w:p w:rsidR="00F554EF" w:rsidRDefault="00F554EF" w:rsidP="00F554EF">
            <w:pPr>
              <w:jc w:val="center"/>
              <w:rPr>
                <w:rFonts w:ascii="標楷體" w:eastAsia="標楷體" w:hAnsi="標楷體"/>
                <w:sz w:val="28"/>
                <w:szCs w:val="28"/>
              </w:rPr>
            </w:pPr>
            <w:r w:rsidRPr="00331B5F">
              <w:rPr>
                <w:rFonts w:ascii="標楷體" w:eastAsia="標楷體" w:hAnsi="標楷體" w:hint="eastAsia"/>
                <w:sz w:val="28"/>
                <w:szCs w:val="28"/>
              </w:rPr>
              <w:lastRenderedPageBreak/>
              <w:t>行</w:t>
            </w:r>
          </w:p>
          <w:p w:rsidR="00F554EF" w:rsidRDefault="00F554EF" w:rsidP="00F554EF">
            <w:pPr>
              <w:jc w:val="center"/>
              <w:rPr>
                <w:rFonts w:ascii="標楷體" w:eastAsia="標楷體" w:hAnsi="標楷體"/>
                <w:sz w:val="28"/>
                <w:szCs w:val="28"/>
              </w:rPr>
            </w:pPr>
            <w:r w:rsidRPr="00331B5F">
              <w:rPr>
                <w:rFonts w:ascii="標楷體" w:eastAsia="標楷體" w:hAnsi="標楷體" w:hint="eastAsia"/>
                <w:sz w:val="28"/>
                <w:szCs w:val="28"/>
              </w:rPr>
              <w:t>政</w:t>
            </w:r>
          </w:p>
          <w:p w:rsidR="00F554EF" w:rsidRDefault="00F554EF" w:rsidP="00F554EF">
            <w:pPr>
              <w:jc w:val="center"/>
              <w:rPr>
                <w:rFonts w:ascii="標楷體" w:eastAsia="標楷體" w:hAnsi="標楷體"/>
                <w:sz w:val="28"/>
                <w:szCs w:val="28"/>
              </w:rPr>
            </w:pPr>
            <w:r w:rsidRPr="00331B5F">
              <w:rPr>
                <w:rFonts w:ascii="標楷體" w:eastAsia="標楷體" w:hAnsi="標楷體" w:hint="eastAsia"/>
                <w:sz w:val="28"/>
                <w:szCs w:val="28"/>
              </w:rPr>
              <w:t>室</w:t>
            </w:r>
          </w:p>
          <w:p w:rsidR="00F554EF" w:rsidRDefault="00F554EF"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AE2317">
            <w:pPr>
              <w:rPr>
                <w:rFonts w:ascii="標楷體" w:eastAsia="標楷體" w:hAnsi="標楷體"/>
                <w:sz w:val="28"/>
                <w:szCs w:val="28"/>
              </w:rPr>
            </w:pPr>
          </w:p>
          <w:p w:rsidR="00D65448" w:rsidRDefault="00D65448" w:rsidP="00D65448">
            <w:pPr>
              <w:jc w:val="center"/>
              <w:rPr>
                <w:rFonts w:ascii="標楷體" w:eastAsia="標楷體" w:hAnsi="標楷體"/>
                <w:sz w:val="28"/>
                <w:szCs w:val="28"/>
              </w:rPr>
            </w:pPr>
            <w:r w:rsidRPr="00331B5F">
              <w:rPr>
                <w:rFonts w:ascii="標楷體" w:eastAsia="標楷體" w:hAnsi="標楷體" w:hint="eastAsia"/>
                <w:sz w:val="28"/>
                <w:szCs w:val="28"/>
              </w:rPr>
              <w:lastRenderedPageBreak/>
              <w:t>行</w:t>
            </w:r>
          </w:p>
          <w:p w:rsidR="00D65448" w:rsidRDefault="00D65448" w:rsidP="00D65448">
            <w:pPr>
              <w:jc w:val="center"/>
              <w:rPr>
                <w:rFonts w:ascii="標楷體" w:eastAsia="標楷體" w:hAnsi="標楷體"/>
                <w:sz w:val="28"/>
                <w:szCs w:val="28"/>
              </w:rPr>
            </w:pPr>
            <w:r w:rsidRPr="00331B5F">
              <w:rPr>
                <w:rFonts w:ascii="標楷體" w:eastAsia="標楷體" w:hAnsi="標楷體" w:hint="eastAsia"/>
                <w:sz w:val="28"/>
                <w:szCs w:val="28"/>
              </w:rPr>
              <w:t>政</w:t>
            </w:r>
          </w:p>
          <w:p w:rsidR="00D65448" w:rsidRDefault="00D65448" w:rsidP="00D65448">
            <w:pPr>
              <w:jc w:val="center"/>
              <w:rPr>
                <w:rFonts w:ascii="標楷體" w:eastAsia="標楷體" w:hAnsi="標楷體"/>
                <w:sz w:val="28"/>
                <w:szCs w:val="28"/>
              </w:rPr>
            </w:pPr>
            <w:r w:rsidRPr="00331B5F">
              <w:rPr>
                <w:rFonts w:ascii="標楷體" w:eastAsia="標楷體" w:hAnsi="標楷體" w:hint="eastAsia"/>
                <w:sz w:val="28"/>
                <w:szCs w:val="28"/>
              </w:rPr>
              <w:t>室</w:t>
            </w:r>
          </w:p>
          <w:p w:rsidR="00D65448" w:rsidRPr="00331B5F" w:rsidRDefault="00D65448" w:rsidP="00AE2317">
            <w:pPr>
              <w:rPr>
                <w:rFonts w:ascii="標楷體" w:eastAsia="標楷體" w:hAnsi="標楷體"/>
                <w:sz w:val="28"/>
                <w:szCs w:val="28"/>
              </w:rPr>
            </w:pPr>
          </w:p>
        </w:tc>
        <w:tc>
          <w:tcPr>
            <w:tcW w:w="840" w:type="dxa"/>
            <w:vAlign w:val="center"/>
          </w:tcPr>
          <w:p w:rsidR="004C0C64" w:rsidRDefault="00545906" w:rsidP="00EB67CB">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文書</w:t>
            </w:r>
          </w:p>
          <w:p w:rsidR="00545906" w:rsidRPr="00331B5F" w:rsidRDefault="00545906" w:rsidP="00EB67CB">
            <w:pPr>
              <w:spacing w:line="500" w:lineRule="exact"/>
              <w:jc w:val="both"/>
              <w:rPr>
                <w:rFonts w:ascii="標楷體" w:eastAsia="標楷體" w:hAnsi="標楷體"/>
                <w:sz w:val="28"/>
                <w:szCs w:val="28"/>
              </w:rPr>
            </w:pPr>
            <w:r>
              <w:rPr>
                <w:rFonts w:ascii="標楷體" w:eastAsia="標楷體" w:hAnsi="標楷體" w:hint="eastAsia"/>
                <w:sz w:val="28"/>
                <w:szCs w:val="28"/>
              </w:rPr>
              <w:t>管理</w:t>
            </w: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Default="004C0C64" w:rsidP="00EB67CB">
            <w:pPr>
              <w:spacing w:line="500" w:lineRule="exact"/>
              <w:jc w:val="both"/>
              <w:rPr>
                <w:rFonts w:ascii="標楷體" w:eastAsia="標楷體" w:hAnsi="標楷體"/>
                <w:sz w:val="28"/>
                <w:szCs w:val="28"/>
              </w:rPr>
            </w:pPr>
          </w:p>
          <w:p w:rsidR="009C39C8" w:rsidRDefault="009C39C8" w:rsidP="00EB67CB">
            <w:pPr>
              <w:spacing w:line="500" w:lineRule="exact"/>
              <w:jc w:val="both"/>
              <w:rPr>
                <w:rFonts w:ascii="標楷體" w:eastAsia="標楷體" w:hAnsi="標楷體"/>
                <w:sz w:val="28"/>
                <w:szCs w:val="28"/>
              </w:rPr>
            </w:pPr>
          </w:p>
          <w:p w:rsidR="001A5ECF" w:rsidRDefault="001A5ECF"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Pr="00331B5F" w:rsidRDefault="00EB67CB" w:rsidP="00EB67CB">
            <w:pPr>
              <w:spacing w:line="500" w:lineRule="exact"/>
              <w:jc w:val="both"/>
              <w:rPr>
                <w:rFonts w:ascii="標楷體" w:eastAsia="標楷體" w:hAnsi="標楷體"/>
                <w:sz w:val="28"/>
                <w:szCs w:val="28"/>
              </w:rPr>
            </w:pPr>
          </w:p>
          <w:p w:rsidR="004C0C64" w:rsidRPr="00331B5F" w:rsidRDefault="00545906" w:rsidP="00EB67CB">
            <w:pPr>
              <w:spacing w:line="500" w:lineRule="exact"/>
              <w:jc w:val="both"/>
              <w:rPr>
                <w:rFonts w:ascii="標楷體" w:eastAsia="標楷體" w:hAnsi="標楷體"/>
                <w:sz w:val="28"/>
                <w:szCs w:val="28"/>
              </w:rPr>
            </w:pPr>
            <w:r>
              <w:rPr>
                <w:rFonts w:ascii="標楷體" w:eastAsia="標楷體" w:hAnsi="標楷體" w:hint="eastAsia"/>
                <w:sz w:val="28"/>
                <w:szCs w:val="28"/>
              </w:rPr>
              <w:t>檔案</w:t>
            </w:r>
          </w:p>
          <w:p w:rsidR="0003497F" w:rsidRDefault="00545906" w:rsidP="00EB67CB">
            <w:pPr>
              <w:spacing w:line="500" w:lineRule="exact"/>
              <w:jc w:val="both"/>
              <w:rPr>
                <w:rFonts w:ascii="標楷體" w:eastAsia="標楷體" w:hAnsi="標楷體"/>
                <w:sz w:val="28"/>
                <w:szCs w:val="28"/>
              </w:rPr>
            </w:pPr>
            <w:r>
              <w:rPr>
                <w:rFonts w:ascii="標楷體" w:eastAsia="標楷體" w:hAnsi="標楷體" w:hint="eastAsia"/>
                <w:sz w:val="28"/>
                <w:szCs w:val="28"/>
              </w:rPr>
              <w:t>管理</w:t>
            </w:r>
          </w:p>
          <w:p w:rsidR="00545906" w:rsidRDefault="00545906" w:rsidP="00EB67CB">
            <w:pPr>
              <w:spacing w:line="500" w:lineRule="exact"/>
              <w:jc w:val="both"/>
              <w:rPr>
                <w:rFonts w:ascii="標楷體" w:eastAsia="標楷體" w:hAnsi="標楷體"/>
                <w:sz w:val="28"/>
                <w:szCs w:val="28"/>
              </w:rPr>
            </w:pPr>
          </w:p>
          <w:p w:rsidR="007606E7" w:rsidRDefault="007606E7" w:rsidP="00EB67CB">
            <w:pPr>
              <w:spacing w:line="500" w:lineRule="exact"/>
              <w:jc w:val="both"/>
              <w:rPr>
                <w:rFonts w:ascii="標楷體" w:eastAsia="標楷體" w:hAnsi="標楷體"/>
                <w:sz w:val="28"/>
                <w:szCs w:val="28"/>
              </w:rPr>
            </w:pPr>
          </w:p>
          <w:p w:rsidR="006A6336" w:rsidRPr="00331B5F" w:rsidRDefault="006A6336" w:rsidP="00EB67CB">
            <w:pPr>
              <w:spacing w:line="500" w:lineRule="exact"/>
              <w:jc w:val="both"/>
              <w:rPr>
                <w:rFonts w:ascii="標楷體" w:eastAsia="標楷體" w:hAnsi="標楷體"/>
                <w:sz w:val="28"/>
                <w:szCs w:val="28"/>
              </w:rPr>
            </w:pPr>
          </w:p>
          <w:p w:rsidR="00016BDE" w:rsidRPr="00331B5F" w:rsidRDefault="00016BDE" w:rsidP="00EB67CB">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檔案</w:t>
            </w:r>
          </w:p>
          <w:p w:rsidR="00016BDE" w:rsidRPr="00331B5F" w:rsidRDefault="00016BDE" w:rsidP="00EB67CB">
            <w:pPr>
              <w:spacing w:line="500" w:lineRule="exact"/>
              <w:jc w:val="both"/>
              <w:rPr>
                <w:rFonts w:ascii="標楷體" w:eastAsia="標楷體" w:hAnsi="標楷體"/>
                <w:sz w:val="28"/>
                <w:szCs w:val="28"/>
              </w:rPr>
            </w:pPr>
            <w:r>
              <w:rPr>
                <w:rFonts w:ascii="標楷體" w:eastAsia="標楷體" w:hAnsi="標楷體" w:hint="eastAsia"/>
                <w:sz w:val="28"/>
                <w:szCs w:val="28"/>
              </w:rPr>
              <w:t>管理</w:t>
            </w: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AD1F8D" w:rsidRDefault="00AD1F8D" w:rsidP="00EB67CB">
            <w:pPr>
              <w:spacing w:line="500" w:lineRule="exact"/>
              <w:jc w:val="both"/>
              <w:rPr>
                <w:rFonts w:ascii="標楷體" w:eastAsia="標楷體" w:hAnsi="標楷體"/>
                <w:sz w:val="28"/>
                <w:szCs w:val="28"/>
              </w:rPr>
            </w:pPr>
          </w:p>
          <w:p w:rsidR="00464077" w:rsidRDefault="00464077" w:rsidP="00EB67CB">
            <w:pPr>
              <w:spacing w:line="500" w:lineRule="exact"/>
              <w:jc w:val="both"/>
              <w:rPr>
                <w:rFonts w:ascii="標楷體" w:eastAsia="標楷體" w:hAnsi="標楷體"/>
                <w:sz w:val="28"/>
                <w:szCs w:val="28"/>
              </w:rPr>
            </w:pPr>
          </w:p>
          <w:p w:rsidR="00FD7CD6" w:rsidRDefault="00FD7CD6" w:rsidP="00EB67CB">
            <w:pPr>
              <w:spacing w:line="500" w:lineRule="exact"/>
              <w:jc w:val="both"/>
              <w:rPr>
                <w:rFonts w:ascii="標楷體" w:eastAsia="標楷體" w:hAnsi="標楷體"/>
                <w:sz w:val="28"/>
                <w:szCs w:val="28"/>
              </w:rPr>
            </w:pPr>
          </w:p>
          <w:p w:rsidR="0017237A" w:rsidRDefault="0017237A" w:rsidP="00EB67CB">
            <w:pPr>
              <w:spacing w:line="500" w:lineRule="exact"/>
              <w:jc w:val="both"/>
              <w:rPr>
                <w:rFonts w:ascii="標楷體" w:eastAsia="標楷體" w:hAnsi="標楷體"/>
                <w:sz w:val="28"/>
                <w:szCs w:val="28"/>
              </w:rPr>
            </w:pPr>
          </w:p>
          <w:p w:rsidR="00016BDE" w:rsidRDefault="00016BDE"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667FBA" w:rsidRDefault="00667FBA" w:rsidP="00667FBA">
            <w:pPr>
              <w:spacing w:line="500" w:lineRule="exact"/>
              <w:jc w:val="both"/>
              <w:rPr>
                <w:rFonts w:ascii="標楷體" w:eastAsia="標楷體" w:hAnsi="標楷體"/>
                <w:sz w:val="28"/>
                <w:szCs w:val="28"/>
              </w:rPr>
            </w:pPr>
            <w:r w:rsidRPr="00331B5F">
              <w:rPr>
                <w:rFonts w:ascii="標楷體" w:eastAsia="標楷體" w:hAnsi="標楷體" w:hint="eastAsia"/>
                <w:sz w:val="28"/>
                <w:szCs w:val="28"/>
              </w:rPr>
              <w:lastRenderedPageBreak/>
              <w:t>庶務管</w:t>
            </w:r>
            <w:r>
              <w:rPr>
                <w:rFonts w:ascii="標楷體" w:eastAsia="標楷體" w:hAnsi="標楷體" w:hint="eastAsia"/>
                <w:sz w:val="28"/>
                <w:szCs w:val="28"/>
              </w:rPr>
              <w:t xml:space="preserve"> </w:t>
            </w:r>
            <w:r w:rsidRPr="00331B5F">
              <w:rPr>
                <w:rFonts w:ascii="標楷體" w:eastAsia="標楷體" w:hAnsi="標楷體" w:hint="eastAsia"/>
                <w:sz w:val="28"/>
                <w:szCs w:val="28"/>
              </w:rPr>
              <w:t>理</w:t>
            </w: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244390" w:rsidRDefault="00244390"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EB67CB" w:rsidRDefault="00EB67CB" w:rsidP="00EB67CB">
            <w:pPr>
              <w:spacing w:line="500" w:lineRule="exact"/>
              <w:jc w:val="both"/>
              <w:rPr>
                <w:rFonts w:ascii="標楷體" w:eastAsia="標楷體" w:hAnsi="標楷體"/>
                <w:sz w:val="28"/>
                <w:szCs w:val="28"/>
              </w:rPr>
            </w:pPr>
          </w:p>
          <w:p w:rsidR="00D73343" w:rsidRDefault="002948DC" w:rsidP="00EB67CB">
            <w:pPr>
              <w:spacing w:line="500" w:lineRule="exact"/>
              <w:jc w:val="both"/>
              <w:rPr>
                <w:rFonts w:ascii="標楷體" w:eastAsia="標楷體" w:hAnsi="標楷體" w:hint="eastAsia"/>
                <w:sz w:val="28"/>
                <w:szCs w:val="28"/>
              </w:rPr>
            </w:pPr>
            <w:r>
              <w:rPr>
                <w:rFonts w:ascii="標楷體" w:eastAsia="標楷體" w:hAnsi="標楷體" w:hint="eastAsia"/>
                <w:sz w:val="28"/>
                <w:szCs w:val="28"/>
              </w:rPr>
              <w:t xml:space="preserve">   </w:t>
            </w: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sz w:val="28"/>
                <w:szCs w:val="28"/>
              </w:rPr>
            </w:pPr>
          </w:p>
          <w:p w:rsidR="00D13E72" w:rsidRDefault="00D13E72" w:rsidP="00EB67CB">
            <w:pPr>
              <w:spacing w:line="500" w:lineRule="exact"/>
              <w:jc w:val="both"/>
              <w:rPr>
                <w:rFonts w:ascii="標楷體" w:eastAsia="標楷體" w:hAnsi="標楷體"/>
                <w:sz w:val="28"/>
                <w:szCs w:val="28"/>
              </w:rPr>
            </w:pPr>
            <w:r w:rsidRPr="00331B5F">
              <w:rPr>
                <w:rFonts w:ascii="標楷體" w:eastAsia="標楷體" w:hAnsi="標楷體" w:hint="eastAsia"/>
                <w:sz w:val="28"/>
                <w:szCs w:val="28"/>
              </w:rPr>
              <w:lastRenderedPageBreak/>
              <w:t>庶務管</w:t>
            </w:r>
            <w:r w:rsidR="00962E6A">
              <w:rPr>
                <w:rFonts w:ascii="標楷體" w:eastAsia="標楷體" w:hAnsi="標楷體" w:hint="eastAsia"/>
                <w:sz w:val="28"/>
                <w:szCs w:val="28"/>
              </w:rPr>
              <w:t xml:space="preserve"> </w:t>
            </w:r>
            <w:r w:rsidRPr="00331B5F">
              <w:rPr>
                <w:rFonts w:ascii="標楷體" w:eastAsia="標楷體" w:hAnsi="標楷體" w:hint="eastAsia"/>
                <w:sz w:val="28"/>
                <w:szCs w:val="28"/>
              </w:rPr>
              <w:t>理</w:t>
            </w:r>
          </w:p>
          <w:p w:rsidR="00830EA0" w:rsidRDefault="00830EA0" w:rsidP="00EB67CB">
            <w:pPr>
              <w:spacing w:line="500" w:lineRule="exact"/>
              <w:jc w:val="both"/>
              <w:rPr>
                <w:rFonts w:ascii="標楷體" w:eastAsia="標楷體" w:hAnsi="標楷體"/>
                <w:sz w:val="28"/>
                <w:szCs w:val="28"/>
              </w:rPr>
            </w:pPr>
          </w:p>
          <w:p w:rsidR="00830EA0" w:rsidRDefault="00830EA0" w:rsidP="00EB67CB">
            <w:pPr>
              <w:spacing w:line="500" w:lineRule="exact"/>
              <w:jc w:val="both"/>
              <w:rPr>
                <w:rFonts w:ascii="標楷體" w:eastAsia="標楷體" w:hAnsi="標楷體"/>
                <w:sz w:val="28"/>
                <w:szCs w:val="28"/>
              </w:rPr>
            </w:pPr>
          </w:p>
          <w:p w:rsidR="00830EA0" w:rsidRDefault="00830EA0" w:rsidP="00EB67CB">
            <w:pPr>
              <w:spacing w:line="500" w:lineRule="exact"/>
              <w:jc w:val="both"/>
              <w:rPr>
                <w:rFonts w:ascii="標楷體" w:eastAsia="標楷體" w:hAnsi="標楷體"/>
                <w:sz w:val="28"/>
                <w:szCs w:val="28"/>
              </w:rPr>
            </w:pPr>
          </w:p>
          <w:p w:rsidR="00830EA0" w:rsidRDefault="00830EA0" w:rsidP="00EB67CB">
            <w:pPr>
              <w:spacing w:line="500" w:lineRule="exact"/>
              <w:jc w:val="both"/>
              <w:rPr>
                <w:rFonts w:ascii="標楷體" w:eastAsia="標楷體" w:hAnsi="標楷體"/>
                <w:sz w:val="28"/>
                <w:szCs w:val="28"/>
              </w:rPr>
            </w:pPr>
          </w:p>
          <w:p w:rsidR="00830EA0" w:rsidRDefault="00830EA0"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78780A" w:rsidRDefault="0078780A" w:rsidP="00EB67CB">
            <w:pPr>
              <w:spacing w:line="500" w:lineRule="exact"/>
              <w:jc w:val="both"/>
              <w:rPr>
                <w:rFonts w:ascii="標楷體" w:eastAsia="標楷體" w:hAnsi="標楷體"/>
                <w:sz w:val="28"/>
                <w:szCs w:val="28"/>
              </w:rPr>
            </w:pPr>
          </w:p>
          <w:p w:rsidR="00D65448" w:rsidRDefault="00D65448" w:rsidP="00EB67CB">
            <w:pPr>
              <w:spacing w:line="500" w:lineRule="exact"/>
              <w:jc w:val="both"/>
              <w:rPr>
                <w:rFonts w:ascii="標楷體" w:eastAsia="標楷體" w:hAnsi="標楷體"/>
                <w:sz w:val="28"/>
                <w:szCs w:val="28"/>
              </w:rPr>
            </w:pPr>
          </w:p>
          <w:p w:rsidR="00D65448" w:rsidRDefault="00D65448" w:rsidP="00EB67CB">
            <w:pPr>
              <w:spacing w:line="500" w:lineRule="exact"/>
              <w:jc w:val="both"/>
              <w:rPr>
                <w:rFonts w:ascii="標楷體" w:eastAsia="標楷體" w:hAnsi="標楷體"/>
                <w:sz w:val="28"/>
                <w:szCs w:val="28"/>
              </w:rPr>
            </w:pPr>
          </w:p>
          <w:p w:rsidR="0027250A" w:rsidRDefault="0027250A" w:rsidP="00EB67CB">
            <w:pPr>
              <w:spacing w:line="500" w:lineRule="exact"/>
              <w:jc w:val="both"/>
              <w:rPr>
                <w:rFonts w:ascii="標楷體" w:eastAsia="標楷體" w:hAnsi="標楷體"/>
                <w:sz w:val="28"/>
                <w:szCs w:val="28"/>
              </w:rPr>
            </w:pPr>
          </w:p>
          <w:p w:rsidR="0027250A" w:rsidRDefault="0027250A" w:rsidP="00EB67CB">
            <w:pPr>
              <w:spacing w:line="500" w:lineRule="exact"/>
              <w:jc w:val="both"/>
              <w:rPr>
                <w:rFonts w:ascii="標楷體" w:eastAsia="標楷體" w:hAnsi="標楷體"/>
                <w:sz w:val="28"/>
                <w:szCs w:val="28"/>
              </w:rPr>
            </w:pPr>
          </w:p>
          <w:p w:rsidR="0027250A" w:rsidRDefault="0027250A" w:rsidP="00EB67CB">
            <w:pPr>
              <w:spacing w:line="500" w:lineRule="exact"/>
              <w:jc w:val="both"/>
              <w:rPr>
                <w:rFonts w:ascii="標楷體" w:eastAsia="標楷體" w:hAnsi="標楷體"/>
                <w:sz w:val="28"/>
                <w:szCs w:val="28"/>
              </w:rPr>
            </w:pPr>
          </w:p>
          <w:p w:rsidR="0027250A" w:rsidRDefault="0027250A" w:rsidP="00EB67CB">
            <w:pPr>
              <w:spacing w:line="500" w:lineRule="exact"/>
              <w:jc w:val="both"/>
              <w:rPr>
                <w:rFonts w:ascii="標楷體" w:eastAsia="標楷體" w:hAnsi="標楷體"/>
                <w:sz w:val="28"/>
                <w:szCs w:val="28"/>
              </w:rPr>
            </w:pPr>
          </w:p>
          <w:p w:rsidR="00AF7A10" w:rsidRDefault="00AF7A10" w:rsidP="00EB67CB">
            <w:pPr>
              <w:spacing w:line="500" w:lineRule="exact"/>
              <w:jc w:val="both"/>
              <w:rPr>
                <w:rFonts w:ascii="標楷體" w:eastAsia="標楷體" w:hAnsi="標楷體"/>
                <w:sz w:val="28"/>
                <w:szCs w:val="28"/>
              </w:rPr>
            </w:pPr>
          </w:p>
          <w:p w:rsidR="00D65448" w:rsidRDefault="00D65448" w:rsidP="00EB67CB">
            <w:pPr>
              <w:spacing w:line="500" w:lineRule="exact"/>
              <w:jc w:val="both"/>
              <w:rPr>
                <w:rFonts w:ascii="標楷體" w:eastAsia="標楷體" w:hAnsi="標楷體" w:hint="eastAsia"/>
                <w:sz w:val="28"/>
                <w:szCs w:val="28"/>
              </w:rPr>
            </w:pPr>
            <w:r w:rsidRPr="00331B5F">
              <w:rPr>
                <w:rFonts w:ascii="標楷體" w:eastAsia="標楷體" w:hAnsi="標楷體" w:hint="eastAsia"/>
                <w:sz w:val="28"/>
                <w:szCs w:val="28"/>
              </w:rPr>
              <w:lastRenderedPageBreak/>
              <w:t>庶務管</w:t>
            </w:r>
            <w:r>
              <w:rPr>
                <w:rFonts w:ascii="標楷體" w:eastAsia="標楷體" w:hAnsi="標楷體" w:hint="eastAsia"/>
                <w:sz w:val="28"/>
                <w:szCs w:val="28"/>
              </w:rPr>
              <w:t xml:space="preserve"> </w:t>
            </w:r>
            <w:r w:rsidRPr="00331B5F">
              <w:rPr>
                <w:rFonts w:ascii="標楷體" w:eastAsia="標楷體" w:hAnsi="標楷體" w:hint="eastAsia"/>
                <w:sz w:val="28"/>
                <w:szCs w:val="28"/>
              </w:rPr>
              <w:t>理</w:t>
            </w: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EB67CB">
            <w:pPr>
              <w:spacing w:line="500" w:lineRule="exact"/>
              <w:jc w:val="both"/>
              <w:rPr>
                <w:rFonts w:ascii="標楷體" w:eastAsia="標楷體" w:hAnsi="標楷體" w:hint="eastAsia"/>
                <w:sz w:val="28"/>
                <w:szCs w:val="28"/>
              </w:rPr>
            </w:pPr>
          </w:p>
          <w:p w:rsidR="002948DC" w:rsidRDefault="002948DC" w:rsidP="002948DC">
            <w:pPr>
              <w:spacing w:line="500" w:lineRule="exact"/>
              <w:jc w:val="both"/>
              <w:rPr>
                <w:rFonts w:ascii="標楷體" w:eastAsia="標楷體" w:hAnsi="標楷體" w:hint="eastAsia"/>
                <w:sz w:val="28"/>
                <w:szCs w:val="28"/>
              </w:rPr>
            </w:pPr>
            <w:r w:rsidRPr="00331B5F">
              <w:rPr>
                <w:rFonts w:ascii="標楷體" w:eastAsia="標楷體" w:hAnsi="標楷體" w:hint="eastAsia"/>
                <w:sz w:val="28"/>
                <w:szCs w:val="28"/>
              </w:rPr>
              <w:lastRenderedPageBreak/>
              <w:t>庶務管</w:t>
            </w:r>
            <w:r>
              <w:rPr>
                <w:rFonts w:ascii="標楷體" w:eastAsia="標楷體" w:hAnsi="標楷體" w:hint="eastAsia"/>
                <w:sz w:val="28"/>
                <w:szCs w:val="28"/>
              </w:rPr>
              <w:t xml:space="preserve"> </w:t>
            </w:r>
            <w:r w:rsidRPr="00331B5F">
              <w:rPr>
                <w:rFonts w:ascii="標楷體" w:eastAsia="標楷體" w:hAnsi="標楷體" w:hint="eastAsia"/>
                <w:sz w:val="28"/>
                <w:szCs w:val="28"/>
              </w:rPr>
              <w:t>理</w:t>
            </w:r>
          </w:p>
          <w:p w:rsidR="002948DC" w:rsidRPr="00331B5F" w:rsidRDefault="002948DC" w:rsidP="002948DC">
            <w:pPr>
              <w:rPr>
                <w:rFonts w:ascii="標楷體" w:eastAsia="標楷體" w:hAnsi="標楷體"/>
                <w:sz w:val="28"/>
                <w:szCs w:val="28"/>
              </w:rPr>
            </w:pPr>
            <w:bookmarkStart w:id="0" w:name="_GoBack"/>
            <w:bookmarkEnd w:id="0"/>
          </w:p>
        </w:tc>
        <w:tc>
          <w:tcPr>
            <w:tcW w:w="660" w:type="dxa"/>
          </w:tcPr>
          <w:p w:rsidR="009D6541" w:rsidRDefault="004C0C64" w:rsidP="00EB67CB">
            <w:pPr>
              <w:spacing w:line="500" w:lineRule="exact"/>
              <w:rPr>
                <w:rFonts w:ascii="標楷體" w:eastAsia="標楷體" w:hAnsi="標楷體"/>
                <w:sz w:val="28"/>
                <w:szCs w:val="28"/>
              </w:rPr>
            </w:pPr>
            <w:r w:rsidRPr="00331B5F">
              <w:rPr>
                <w:rFonts w:ascii="標楷體" w:eastAsia="標楷體" w:hAnsi="標楷體" w:hint="eastAsia"/>
                <w:sz w:val="28"/>
                <w:szCs w:val="28"/>
              </w:rPr>
              <w:lastRenderedPageBreak/>
              <w:t>公文</w:t>
            </w:r>
            <w:r w:rsidR="00545906">
              <w:rPr>
                <w:rFonts w:ascii="標楷體" w:eastAsia="標楷體" w:hAnsi="標楷體" w:hint="eastAsia"/>
                <w:sz w:val="28"/>
                <w:szCs w:val="28"/>
              </w:rPr>
              <w:t>處理</w:t>
            </w:r>
            <w:r w:rsidR="009D6541">
              <w:rPr>
                <w:rFonts w:ascii="標楷體" w:eastAsia="標楷體" w:hAnsi="標楷體" w:hint="eastAsia"/>
                <w:sz w:val="28"/>
                <w:szCs w:val="28"/>
              </w:rPr>
              <w:t>及</w:t>
            </w:r>
          </w:p>
          <w:p w:rsidR="007767A5" w:rsidRDefault="00545906" w:rsidP="00EB67CB">
            <w:pPr>
              <w:spacing w:line="500" w:lineRule="exact"/>
              <w:rPr>
                <w:rFonts w:ascii="標楷體" w:eastAsia="標楷體" w:hAnsi="標楷體"/>
                <w:sz w:val="28"/>
                <w:szCs w:val="28"/>
              </w:rPr>
            </w:pPr>
            <w:r>
              <w:rPr>
                <w:rFonts w:ascii="標楷體" w:eastAsia="標楷體" w:hAnsi="標楷體" w:hint="eastAsia"/>
                <w:sz w:val="28"/>
                <w:szCs w:val="28"/>
              </w:rPr>
              <w:t>管制</w:t>
            </w:r>
          </w:p>
          <w:p w:rsidR="004C0C64" w:rsidRPr="00331B5F" w:rsidRDefault="004C0C64" w:rsidP="00EB67CB">
            <w:pPr>
              <w:spacing w:line="500" w:lineRule="exact"/>
              <w:rPr>
                <w:rFonts w:ascii="標楷體" w:eastAsia="標楷體" w:hAnsi="標楷體"/>
                <w:sz w:val="28"/>
                <w:szCs w:val="28"/>
              </w:rPr>
            </w:pPr>
          </w:p>
          <w:p w:rsidR="004C0C64" w:rsidRPr="00331B5F" w:rsidRDefault="004C0C64" w:rsidP="00EB67CB">
            <w:pPr>
              <w:spacing w:line="500" w:lineRule="exact"/>
              <w:rPr>
                <w:rFonts w:ascii="標楷體" w:eastAsia="標楷體" w:hAnsi="標楷體"/>
                <w:sz w:val="28"/>
                <w:szCs w:val="28"/>
              </w:rPr>
            </w:pPr>
          </w:p>
          <w:p w:rsidR="004C0C64" w:rsidRPr="00331B5F" w:rsidRDefault="004C0C64" w:rsidP="00EB67CB">
            <w:pPr>
              <w:spacing w:line="500" w:lineRule="exact"/>
              <w:rPr>
                <w:rFonts w:ascii="標楷體" w:eastAsia="標楷體" w:hAnsi="標楷體"/>
                <w:sz w:val="28"/>
                <w:szCs w:val="28"/>
              </w:rPr>
            </w:pPr>
          </w:p>
          <w:p w:rsidR="004C0C64" w:rsidRPr="00331B5F" w:rsidRDefault="004C0C64" w:rsidP="00EB67CB">
            <w:pPr>
              <w:spacing w:line="500" w:lineRule="exact"/>
              <w:rPr>
                <w:rFonts w:ascii="標楷體" w:eastAsia="標楷體" w:hAnsi="標楷體"/>
                <w:sz w:val="28"/>
                <w:szCs w:val="28"/>
              </w:rPr>
            </w:pPr>
          </w:p>
          <w:p w:rsidR="004C0C64" w:rsidRPr="00331B5F" w:rsidRDefault="004C0C64" w:rsidP="00EB67CB">
            <w:pPr>
              <w:spacing w:line="500" w:lineRule="exact"/>
              <w:rPr>
                <w:rFonts w:ascii="標楷體" w:eastAsia="標楷體" w:hAnsi="標楷體"/>
                <w:sz w:val="28"/>
                <w:szCs w:val="28"/>
              </w:rPr>
            </w:pPr>
          </w:p>
          <w:p w:rsidR="004C0C64" w:rsidRPr="00331B5F" w:rsidRDefault="004C0C64" w:rsidP="00EB67CB">
            <w:pPr>
              <w:spacing w:line="500" w:lineRule="exact"/>
              <w:rPr>
                <w:rFonts w:ascii="標楷體" w:eastAsia="標楷體" w:hAnsi="標楷體"/>
                <w:sz w:val="28"/>
                <w:szCs w:val="28"/>
              </w:rPr>
            </w:pPr>
          </w:p>
          <w:p w:rsidR="00E05398" w:rsidRDefault="00E05398" w:rsidP="00EB67CB">
            <w:pPr>
              <w:spacing w:line="500" w:lineRule="exact"/>
              <w:rPr>
                <w:rFonts w:ascii="標楷體" w:eastAsia="標楷體" w:hAnsi="標楷體"/>
                <w:sz w:val="28"/>
                <w:szCs w:val="28"/>
              </w:rPr>
            </w:pPr>
          </w:p>
          <w:p w:rsidR="00B75120" w:rsidRDefault="00B75120" w:rsidP="00EB67CB">
            <w:pPr>
              <w:spacing w:line="500" w:lineRule="exact"/>
              <w:rPr>
                <w:rFonts w:ascii="標楷體" w:eastAsia="標楷體" w:hAnsi="標楷體"/>
                <w:sz w:val="28"/>
                <w:szCs w:val="28"/>
              </w:rPr>
            </w:pPr>
          </w:p>
          <w:p w:rsidR="00632A34" w:rsidRDefault="00632A34" w:rsidP="00EB67CB">
            <w:pPr>
              <w:spacing w:line="500" w:lineRule="exact"/>
              <w:rPr>
                <w:rFonts w:ascii="標楷體" w:eastAsia="標楷體" w:hAnsi="標楷體"/>
                <w:sz w:val="28"/>
                <w:szCs w:val="28"/>
              </w:rPr>
            </w:pPr>
          </w:p>
          <w:p w:rsidR="009C39C8" w:rsidRDefault="009C39C8" w:rsidP="00EB67CB">
            <w:pPr>
              <w:spacing w:line="500" w:lineRule="exact"/>
              <w:rPr>
                <w:rFonts w:ascii="標楷體" w:eastAsia="標楷體" w:hAnsi="標楷體"/>
                <w:sz w:val="28"/>
                <w:szCs w:val="28"/>
              </w:rPr>
            </w:pPr>
          </w:p>
          <w:p w:rsidR="00EB67CB" w:rsidRDefault="00EB67CB" w:rsidP="00EB67CB">
            <w:pPr>
              <w:spacing w:line="500" w:lineRule="exact"/>
              <w:rPr>
                <w:rFonts w:ascii="標楷體" w:eastAsia="標楷體" w:hAnsi="標楷體"/>
                <w:sz w:val="28"/>
                <w:szCs w:val="28"/>
              </w:rPr>
            </w:pPr>
          </w:p>
          <w:p w:rsidR="00EB67CB" w:rsidRDefault="00EB67CB" w:rsidP="00EB67CB">
            <w:pPr>
              <w:spacing w:line="500" w:lineRule="exact"/>
              <w:rPr>
                <w:rFonts w:ascii="標楷體" w:eastAsia="標楷體" w:hAnsi="標楷體"/>
                <w:sz w:val="28"/>
                <w:szCs w:val="28"/>
              </w:rPr>
            </w:pPr>
          </w:p>
          <w:p w:rsidR="00EB67CB" w:rsidRDefault="00EB67CB" w:rsidP="00EB67CB">
            <w:pPr>
              <w:spacing w:line="500" w:lineRule="exact"/>
              <w:rPr>
                <w:rFonts w:ascii="標楷體" w:eastAsia="標楷體" w:hAnsi="標楷體"/>
                <w:sz w:val="28"/>
                <w:szCs w:val="28"/>
              </w:rPr>
            </w:pPr>
          </w:p>
          <w:p w:rsidR="00EB67CB" w:rsidRPr="00331B5F" w:rsidRDefault="00EB67CB" w:rsidP="00EB67CB">
            <w:pPr>
              <w:spacing w:line="500" w:lineRule="exact"/>
              <w:rPr>
                <w:rFonts w:ascii="標楷體" w:eastAsia="標楷體" w:hAnsi="標楷體"/>
                <w:sz w:val="28"/>
                <w:szCs w:val="28"/>
              </w:rPr>
            </w:pPr>
          </w:p>
          <w:p w:rsidR="0003497F" w:rsidRDefault="00310B30" w:rsidP="00EB67CB">
            <w:pPr>
              <w:spacing w:line="500" w:lineRule="exact"/>
              <w:rPr>
                <w:rFonts w:ascii="標楷體" w:eastAsia="標楷體" w:hAnsi="標楷體"/>
                <w:sz w:val="28"/>
                <w:szCs w:val="28"/>
              </w:rPr>
            </w:pPr>
            <w:r>
              <w:rPr>
                <w:rFonts w:ascii="標楷體" w:eastAsia="標楷體" w:hAnsi="標楷體" w:hint="eastAsia"/>
                <w:sz w:val="28"/>
                <w:szCs w:val="28"/>
              </w:rPr>
              <w:t>點收</w:t>
            </w:r>
          </w:p>
          <w:p w:rsidR="00EB67CB" w:rsidRDefault="00EB67CB" w:rsidP="00EB67CB">
            <w:pPr>
              <w:spacing w:line="500" w:lineRule="exact"/>
              <w:rPr>
                <w:rFonts w:ascii="標楷體" w:eastAsia="標楷體" w:hAnsi="標楷體"/>
                <w:sz w:val="28"/>
                <w:szCs w:val="28"/>
              </w:rPr>
            </w:pPr>
          </w:p>
          <w:p w:rsidR="0003497F" w:rsidRDefault="00B40352" w:rsidP="00EB67CB">
            <w:pPr>
              <w:spacing w:line="500" w:lineRule="exact"/>
              <w:rPr>
                <w:rFonts w:ascii="標楷體" w:eastAsia="標楷體" w:hAnsi="標楷體"/>
                <w:sz w:val="28"/>
                <w:szCs w:val="28"/>
              </w:rPr>
            </w:pPr>
            <w:r>
              <w:rPr>
                <w:rFonts w:ascii="標楷體" w:eastAsia="標楷體" w:hAnsi="標楷體" w:hint="eastAsia"/>
                <w:sz w:val="28"/>
                <w:szCs w:val="28"/>
                <w:lang w:eastAsia="zh-HK"/>
              </w:rPr>
              <w:t>編目</w:t>
            </w:r>
            <w:r w:rsidR="006308DA">
              <w:rPr>
                <w:rFonts w:ascii="標楷體" w:eastAsia="標楷體" w:hAnsi="標楷體" w:hint="eastAsia"/>
                <w:sz w:val="28"/>
                <w:szCs w:val="28"/>
              </w:rPr>
              <w:t xml:space="preserve">  </w:t>
            </w:r>
          </w:p>
          <w:p w:rsidR="006308DA" w:rsidRDefault="006308DA" w:rsidP="00EB67CB">
            <w:pPr>
              <w:spacing w:line="500" w:lineRule="exact"/>
              <w:rPr>
                <w:rFonts w:ascii="標楷體" w:eastAsia="標楷體" w:hAnsi="標楷體"/>
                <w:sz w:val="28"/>
                <w:szCs w:val="28"/>
              </w:rPr>
            </w:pPr>
          </w:p>
          <w:p w:rsidR="006A6336" w:rsidRDefault="006A6336" w:rsidP="00EB67CB">
            <w:pPr>
              <w:spacing w:line="500" w:lineRule="exact"/>
              <w:rPr>
                <w:rFonts w:ascii="標楷體" w:eastAsia="標楷體" w:hAnsi="標楷體"/>
                <w:sz w:val="28"/>
                <w:szCs w:val="28"/>
              </w:rPr>
            </w:pPr>
          </w:p>
          <w:p w:rsidR="00310B30" w:rsidRDefault="009054CB" w:rsidP="00EB67CB">
            <w:pPr>
              <w:spacing w:line="500" w:lineRule="exact"/>
              <w:rPr>
                <w:rFonts w:ascii="標楷體" w:eastAsia="標楷體" w:hAnsi="標楷體"/>
                <w:sz w:val="28"/>
                <w:szCs w:val="28"/>
              </w:rPr>
            </w:pPr>
            <w:r>
              <w:rPr>
                <w:rFonts w:ascii="標楷體" w:eastAsia="標楷體" w:hAnsi="標楷體" w:hint="eastAsia"/>
                <w:sz w:val="28"/>
                <w:szCs w:val="28"/>
                <w:lang w:eastAsia="zh-HK"/>
              </w:rPr>
              <w:lastRenderedPageBreak/>
              <w:t>檔案</w:t>
            </w:r>
          </w:p>
          <w:p w:rsidR="006308DA" w:rsidRDefault="009054CB" w:rsidP="00EB67CB">
            <w:pPr>
              <w:spacing w:line="500" w:lineRule="exact"/>
              <w:rPr>
                <w:rFonts w:ascii="標楷體" w:eastAsia="標楷體" w:hAnsi="標楷體"/>
                <w:sz w:val="28"/>
                <w:szCs w:val="28"/>
              </w:rPr>
            </w:pPr>
            <w:r>
              <w:rPr>
                <w:rFonts w:ascii="標楷體" w:eastAsia="標楷體" w:hAnsi="標楷體" w:hint="eastAsia"/>
                <w:sz w:val="28"/>
                <w:szCs w:val="28"/>
                <w:lang w:eastAsia="zh-HK"/>
              </w:rPr>
              <w:t>保管</w:t>
            </w:r>
          </w:p>
          <w:p w:rsidR="00565CFA" w:rsidRDefault="00565CFA" w:rsidP="006A6336">
            <w:pPr>
              <w:spacing w:line="500" w:lineRule="exact"/>
              <w:rPr>
                <w:rFonts w:ascii="標楷體" w:eastAsia="標楷體" w:hAnsi="標楷體"/>
                <w:sz w:val="28"/>
                <w:szCs w:val="28"/>
              </w:rPr>
            </w:pPr>
          </w:p>
          <w:p w:rsidR="0003497F" w:rsidRDefault="00016BDE" w:rsidP="00565CFA">
            <w:pPr>
              <w:spacing w:line="500" w:lineRule="exact"/>
              <w:rPr>
                <w:rFonts w:ascii="標楷體" w:eastAsia="標楷體" w:hAnsi="標楷體"/>
                <w:sz w:val="28"/>
                <w:szCs w:val="28"/>
              </w:rPr>
            </w:pPr>
            <w:r>
              <w:rPr>
                <w:rFonts w:ascii="標楷體" w:eastAsia="標楷體" w:hAnsi="標楷體" w:hint="eastAsia"/>
                <w:sz w:val="28"/>
                <w:szCs w:val="28"/>
              </w:rPr>
              <w:t>機密</w:t>
            </w:r>
            <w:r w:rsidR="00232727">
              <w:rPr>
                <w:rFonts w:ascii="標楷體" w:eastAsia="標楷體" w:hAnsi="標楷體" w:hint="eastAsia"/>
                <w:sz w:val="28"/>
                <w:szCs w:val="28"/>
              </w:rPr>
              <w:t>檔案</w:t>
            </w:r>
          </w:p>
          <w:p w:rsidR="00E77999" w:rsidRDefault="00E77999" w:rsidP="00EB67CB">
            <w:pPr>
              <w:spacing w:line="500" w:lineRule="exact"/>
              <w:rPr>
                <w:rFonts w:ascii="標楷體" w:eastAsia="標楷體" w:hAnsi="標楷體"/>
                <w:sz w:val="28"/>
                <w:szCs w:val="28"/>
              </w:rPr>
            </w:pPr>
          </w:p>
          <w:p w:rsidR="00C10135" w:rsidRDefault="00C10135" w:rsidP="00EB67CB">
            <w:pPr>
              <w:spacing w:line="500" w:lineRule="exact"/>
              <w:rPr>
                <w:rFonts w:ascii="標楷體" w:eastAsia="標楷體" w:hAnsi="標楷體"/>
                <w:sz w:val="28"/>
                <w:szCs w:val="28"/>
              </w:rPr>
            </w:pPr>
          </w:p>
          <w:p w:rsidR="002F6A6C" w:rsidRDefault="00016BDE" w:rsidP="00EB67CB">
            <w:pPr>
              <w:spacing w:line="500" w:lineRule="exact"/>
              <w:rPr>
                <w:rFonts w:ascii="標楷體" w:eastAsia="標楷體" w:hAnsi="標楷體"/>
                <w:sz w:val="28"/>
                <w:szCs w:val="28"/>
              </w:rPr>
            </w:pPr>
            <w:r>
              <w:rPr>
                <w:rFonts w:ascii="標楷體" w:eastAsia="標楷體" w:hAnsi="標楷體" w:hint="eastAsia"/>
                <w:sz w:val="28"/>
                <w:szCs w:val="28"/>
              </w:rPr>
              <w:t>檔案應用</w:t>
            </w:r>
          </w:p>
          <w:p w:rsidR="008256E6" w:rsidRDefault="008256E6" w:rsidP="00EB67CB">
            <w:pPr>
              <w:spacing w:line="500" w:lineRule="exact"/>
              <w:rPr>
                <w:rFonts w:ascii="標楷體" w:eastAsia="標楷體" w:hAnsi="標楷體"/>
                <w:sz w:val="28"/>
                <w:szCs w:val="28"/>
              </w:rPr>
            </w:pPr>
          </w:p>
          <w:p w:rsidR="004C0C64" w:rsidRPr="00331B5F" w:rsidRDefault="00016BDE" w:rsidP="00EB67CB">
            <w:pPr>
              <w:spacing w:line="500" w:lineRule="exact"/>
              <w:rPr>
                <w:rFonts w:ascii="標楷體" w:eastAsia="標楷體" w:hAnsi="標楷體"/>
                <w:sz w:val="28"/>
                <w:szCs w:val="28"/>
              </w:rPr>
            </w:pPr>
            <w:r>
              <w:rPr>
                <w:rFonts w:ascii="標楷體" w:eastAsia="標楷體" w:hAnsi="標楷體" w:hint="eastAsia"/>
                <w:sz w:val="28"/>
                <w:szCs w:val="28"/>
              </w:rPr>
              <w:t>檔案彙送</w:t>
            </w:r>
          </w:p>
          <w:p w:rsidR="004C0C64" w:rsidRPr="00331B5F" w:rsidRDefault="004C0C64" w:rsidP="00EB67CB">
            <w:pPr>
              <w:spacing w:line="500" w:lineRule="exact"/>
              <w:jc w:val="both"/>
              <w:rPr>
                <w:rFonts w:ascii="標楷體" w:eastAsia="標楷體" w:hAnsi="標楷體"/>
                <w:sz w:val="28"/>
                <w:szCs w:val="28"/>
              </w:rPr>
            </w:pPr>
          </w:p>
          <w:p w:rsidR="00C10135" w:rsidRDefault="00C10135" w:rsidP="00EB67CB">
            <w:pPr>
              <w:spacing w:line="500" w:lineRule="exact"/>
              <w:jc w:val="both"/>
              <w:rPr>
                <w:rFonts w:ascii="標楷體" w:eastAsia="標楷體" w:hAnsi="標楷體"/>
                <w:sz w:val="28"/>
                <w:szCs w:val="28"/>
              </w:rPr>
            </w:pPr>
          </w:p>
          <w:p w:rsidR="004C0C64" w:rsidRPr="00331B5F" w:rsidRDefault="007F2B20" w:rsidP="00EB67CB">
            <w:pPr>
              <w:spacing w:line="500" w:lineRule="exact"/>
              <w:jc w:val="both"/>
              <w:rPr>
                <w:rFonts w:ascii="標楷體" w:eastAsia="標楷體" w:hAnsi="標楷體"/>
                <w:sz w:val="28"/>
                <w:szCs w:val="28"/>
              </w:rPr>
            </w:pPr>
            <w:r>
              <w:rPr>
                <w:rFonts w:ascii="標楷體" w:eastAsia="標楷體" w:hAnsi="標楷體" w:hint="eastAsia"/>
                <w:sz w:val="28"/>
                <w:szCs w:val="28"/>
              </w:rPr>
              <w:t>為民服務暨資訊管理</w:t>
            </w: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jc w:val="both"/>
              <w:rPr>
                <w:rFonts w:ascii="標楷體" w:eastAsia="標楷體" w:hAnsi="標楷體"/>
                <w:sz w:val="28"/>
                <w:szCs w:val="28"/>
              </w:rPr>
            </w:pPr>
          </w:p>
          <w:p w:rsidR="004C0C64" w:rsidRPr="00331B5F" w:rsidRDefault="004C0C64" w:rsidP="00EB67CB">
            <w:pPr>
              <w:spacing w:line="500" w:lineRule="exact"/>
              <w:rPr>
                <w:rFonts w:ascii="標楷體" w:eastAsia="標楷體" w:hAnsi="標楷體"/>
                <w:sz w:val="28"/>
                <w:szCs w:val="28"/>
              </w:rPr>
            </w:pPr>
          </w:p>
          <w:p w:rsidR="00D73343" w:rsidRDefault="00D73343" w:rsidP="00EB67CB">
            <w:pPr>
              <w:spacing w:line="500" w:lineRule="exact"/>
              <w:rPr>
                <w:rFonts w:ascii="標楷體" w:eastAsia="標楷體" w:hAnsi="標楷體"/>
                <w:sz w:val="28"/>
                <w:szCs w:val="28"/>
              </w:rPr>
            </w:pPr>
          </w:p>
          <w:p w:rsidR="00D13E72" w:rsidRPr="00331B5F" w:rsidRDefault="0084188F" w:rsidP="00EB67CB">
            <w:pPr>
              <w:spacing w:line="500" w:lineRule="exact"/>
              <w:rPr>
                <w:rFonts w:ascii="標楷體" w:eastAsia="標楷體" w:hAnsi="標楷體"/>
                <w:sz w:val="28"/>
                <w:szCs w:val="28"/>
              </w:rPr>
            </w:pPr>
            <w:r w:rsidRPr="00331B5F">
              <w:rPr>
                <w:rFonts w:ascii="標楷體" w:eastAsia="標楷體" w:hAnsi="標楷體" w:hint="eastAsia"/>
                <w:sz w:val="28"/>
                <w:szCs w:val="28"/>
              </w:rPr>
              <w:lastRenderedPageBreak/>
              <w:t>採購</w:t>
            </w:r>
            <w:r w:rsidR="005A25C4" w:rsidRPr="00331B5F">
              <w:rPr>
                <w:rFonts w:ascii="標楷體" w:eastAsia="標楷體" w:hAnsi="標楷體" w:hint="eastAsia"/>
                <w:sz w:val="28"/>
                <w:szCs w:val="28"/>
              </w:rPr>
              <w:t>含招標案</w:t>
            </w:r>
          </w:p>
          <w:p w:rsidR="005A25C4" w:rsidRPr="00331B5F" w:rsidRDefault="005A25C4" w:rsidP="00EB67CB">
            <w:pPr>
              <w:spacing w:line="500" w:lineRule="exact"/>
              <w:rPr>
                <w:rFonts w:ascii="標楷體" w:eastAsia="標楷體" w:hAnsi="標楷體"/>
                <w:sz w:val="28"/>
                <w:szCs w:val="28"/>
              </w:rPr>
            </w:pPr>
          </w:p>
          <w:p w:rsidR="005A25C4" w:rsidRPr="00331B5F" w:rsidRDefault="005A25C4" w:rsidP="00EB67CB">
            <w:pPr>
              <w:spacing w:line="500" w:lineRule="exact"/>
              <w:rPr>
                <w:rFonts w:ascii="標楷體" w:eastAsia="標楷體" w:hAnsi="標楷體"/>
                <w:sz w:val="28"/>
                <w:szCs w:val="28"/>
              </w:rPr>
            </w:pPr>
          </w:p>
          <w:p w:rsidR="008842C2" w:rsidRPr="00331B5F" w:rsidRDefault="008842C2" w:rsidP="00EB67CB">
            <w:pPr>
              <w:spacing w:line="500" w:lineRule="exact"/>
              <w:rPr>
                <w:rFonts w:ascii="標楷體" w:eastAsia="標楷體" w:hAnsi="標楷體"/>
                <w:sz w:val="28"/>
                <w:szCs w:val="28"/>
              </w:rPr>
            </w:pPr>
          </w:p>
          <w:p w:rsidR="008842C2" w:rsidRDefault="008842C2" w:rsidP="00EB67CB">
            <w:pPr>
              <w:spacing w:line="500" w:lineRule="exact"/>
              <w:rPr>
                <w:rFonts w:ascii="標楷體" w:eastAsia="標楷體" w:hAnsi="標楷體"/>
                <w:sz w:val="28"/>
                <w:szCs w:val="28"/>
              </w:rPr>
            </w:pPr>
          </w:p>
          <w:p w:rsidR="0078780A" w:rsidRPr="00331B5F" w:rsidRDefault="0078780A" w:rsidP="00EB67CB">
            <w:pPr>
              <w:spacing w:line="500" w:lineRule="exact"/>
              <w:rPr>
                <w:rFonts w:ascii="標楷體" w:eastAsia="標楷體" w:hAnsi="標楷體"/>
                <w:sz w:val="28"/>
                <w:szCs w:val="28"/>
              </w:rPr>
            </w:pPr>
          </w:p>
          <w:p w:rsidR="00AE2317" w:rsidRPr="00331B5F" w:rsidRDefault="00AE2317" w:rsidP="00EB67CB">
            <w:pPr>
              <w:spacing w:line="500" w:lineRule="exact"/>
              <w:rPr>
                <w:rFonts w:ascii="標楷體" w:eastAsia="標楷體" w:hAnsi="標楷體"/>
                <w:sz w:val="28"/>
                <w:szCs w:val="28"/>
              </w:rPr>
            </w:pPr>
            <w:r w:rsidRPr="00331B5F">
              <w:rPr>
                <w:rFonts w:ascii="標楷體" w:eastAsia="標楷體" w:hAnsi="標楷體" w:hint="eastAsia"/>
                <w:sz w:val="28"/>
                <w:szCs w:val="28"/>
              </w:rPr>
              <w:t>採購含招標</w:t>
            </w:r>
            <w:r w:rsidR="000C5196">
              <w:rPr>
                <w:rFonts w:ascii="標楷體" w:eastAsia="標楷體" w:hAnsi="標楷體" w:hint="eastAsia"/>
                <w:sz w:val="28"/>
                <w:szCs w:val="28"/>
              </w:rPr>
              <w:t>案</w:t>
            </w:r>
          </w:p>
          <w:p w:rsidR="0017237A" w:rsidRDefault="0017237A" w:rsidP="00EB67CB">
            <w:pPr>
              <w:spacing w:line="500" w:lineRule="exact"/>
              <w:ind w:firstLineChars="200" w:firstLine="560"/>
              <w:rPr>
                <w:rFonts w:ascii="標楷體" w:eastAsia="標楷體" w:hAnsi="標楷體"/>
                <w:sz w:val="28"/>
                <w:szCs w:val="28"/>
              </w:rPr>
            </w:pPr>
          </w:p>
          <w:p w:rsidR="008842C2" w:rsidRPr="00331B5F" w:rsidRDefault="008842C2" w:rsidP="00EB67CB">
            <w:pPr>
              <w:spacing w:line="500" w:lineRule="exact"/>
              <w:rPr>
                <w:rFonts w:ascii="標楷體" w:eastAsia="標楷體" w:hAnsi="標楷體"/>
                <w:sz w:val="28"/>
                <w:szCs w:val="28"/>
              </w:rPr>
            </w:pPr>
          </w:p>
          <w:p w:rsidR="008842C2" w:rsidRPr="00331B5F" w:rsidRDefault="008842C2" w:rsidP="00EB67CB">
            <w:pPr>
              <w:spacing w:line="500" w:lineRule="exact"/>
              <w:rPr>
                <w:rFonts w:ascii="標楷體" w:eastAsia="標楷體" w:hAnsi="標楷體"/>
                <w:sz w:val="28"/>
                <w:szCs w:val="28"/>
              </w:rPr>
            </w:pPr>
          </w:p>
          <w:p w:rsidR="008842C2" w:rsidRPr="00331B5F" w:rsidRDefault="008842C2" w:rsidP="00EB67CB">
            <w:pPr>
              <w:spacing w:line="500" w:lineRule="exact"/>
              <w:rPr>
                <w:rFonts w:ascii="標楷體" w:eastAsia="標楷體" w:hAnsi="標楷體"/>
                <w:sz w:val="28"/>
                <w:szCs w:val="28"/>
              </w:rPr>
            </w:pPr>
          </w:p>
          <w:p w:rsidR="00DE36F6" w:rsidRDefault="00DE36F6" w:rsidP="00EB67CB">
            <w:pPr>
              <w:adjustRightInd w:val="0"/>
              <w:snapToGrid w:val="0"/>
              <w:spacing w:line="500" w:lineRule="exact"/>
              <w:rPr>
                <w:rFonts w:ascii="標楷體" w:eastAsia="標楷體" w:hAnsi="標楷體"/>
                <w:sz w:val="28"/>
                <w:szCs w:val="28"/>
              </w:rPr>
            </w:pPr>
          </w:p>
          <w:p w:rsidR="00AE73BA" w:rsidRDefault="00AE73BA" w:rsidP="00EB67CB">
            <w:pPr>
              <w:adjustRightInd w:val="0"/>
              <w:snapToGrid w:val="0"/>
              <w:spacing w:line="500" w:lineRule="exact"/>
              <w:rPr>
                <w:rFonts w:ascii="標楷體" w:eastAsia="標楷體" w:hAnsi="標楷體"/>
                <w:sz w:val="28"/>
                <w:szCs w:val="28"/>
              </w:rPr>
            </w:pPr>
          </w:p>
          <w:p w:rsidR="00CC0AF3" w:rsidRDefault="00CC0AF3" w:rsidP="00EB67CB">
            <w:pPr>
              <w:adjustRightInd w:val="0"/>
              <w:snapToGrid w:val="0"/>
              <w:spacing w:line="500" w:lineRule="exact"/>
              <w:rPr>
                <w:rFonts w:ascii="標楷體" w:eastAsia="標楷體" w:hAnsi="標楷體"/>
                <w:sz w:val="28"/>
                <w:szCs w:val="28"/>
              </w:rPr>
            </w:pPr>
          </w:p>
          <w:p w:rsidR="00B60178" w:rsidRDefault="00B60178" w:rsidP="00EB67CB">
            <w:pPr>
              <w:adjustRightInd w:val="0"/>
              <w:snapToGrid w:val="0"/>
              <w:spacing w:line="500" w:lineRule="exact"/>
              <w:rPr>
                <w:rFonts w:ascii="標楷體" w:eastAsia="標楷體" w:hAnsi="標楷體"/>
                <w:sz w:val="28"/>
                <w:szCs w:val="28"/>
              </w:rPr>
            </w:pPr>
          </w:p>
          <w:p w:rsidR="00554A82" w:rsidRDefault="00554A82" w:rsidP="00EB67CB">
            <w:pPr>
              <w:adjustRightInd w:val="0"/>
              <w:snapToGrid w:val="0"/>
              <w:spacing w:line="500" w:lineRule="exact"/>
              <w:rPr>
                <w:rFonts w:ascii="標楷體" w:eastAsia="標楷體" w:hAnsi="標楷體"/>
                <w:sz w:val="28"/>
                <w:szCs w:val="28"/>
              </w:rPr>
            </w:pPr>
          </w:p>
          <w:p w:rsidR="00554A82" w:rsidRDefault="00554A82" w:rsidP="00EB67CB">
            <w:pPr>
              <w:adjustRightInd w:val="0"/>
              <w:snapToGrid w:val="0"/>
              <w:spacing w:line="500" w:lineRule="exact"/>
              <w:rPr>
                <w:rFonts w:ascii="標楷體" w:eastAsia="標楷體" w:hAnsi="標楷體"/>
                <w:sz w:val="28"/>
                <w:szCs w:val="28"/>
              </w:rPr>
            </w:pPr>
          </w:p>
          <w:p w:rsidR="00911DA7" w:rsidRDefault="00911DA7" w:rsidP="00EB67CB">
            <w:pPr>
              <w:adjustRightInd w:val="0"/>
              <w:snapToGrid w:val="0"/>
              <w:spacing w:line="500" w:lineRule="exact"/>
              <w:rPr>
                <w:rFonts w:ascii="標楷體" w:eastAsia="標楷體" w:hAnsi="標楷體"/>
                <w:sz w:val="28"/>
                <w:szCs w:val="28"/>
              </w:rPr>
            </w:pPr>
          </w:p>
          <w:p w:rsidR="00D65448" w:rsidRDefault="00D65448" w:rsidP="00EB67CB">
            <w:pPr>
              <w:adjustRightInd w:val="0"/>
              <w:snapToGrid w:val="0"/>
              <w:spacing w:line="500" w:lineRule="exact"/>
              <w:rPr>
                <w:rFonts w:ascii="標楷體" w:eastAsia="標楷體" w:hAnsi="標楷體"/>
                <w:sz w:val="28"/>
                <w:szCs w:val="28"/>
              </w:rPr>
            </w:pPr>
          </w:p>
          <w:p w:rsidR="00D9056C" w:rsidRDefault="00C11FFB" w:rsidP="00EB67CB">
            <w:pPr>
              <w:adjustRightInd w:val="0"/>
              <w:snapToGrid w:val="0"/>
              <w:spacing w:line="500" w:lineRule="exact"/>
              <w:rPr>
                <w:rFonts w:ascii="標楷體" w:eastAsia="標楷體" w:hAnsi="標楷體"/>
                <w:sz w:val="28"/>
                <w:szCs w:val="28"/>
              </w:rPr>
            </w:pPr>
            <w:r w:rsidRPr="00331B5F">
              <w:rPr>
                <w:rFonts w:ascii="標楷體" w:eastAsia="標楷體" w:hAnsi="標楷體" w:hint="eastAsia"/>
                <w:sz w:val="28"/>
                <w:szCs w:val="28"/>
              </w:rPr>
              <w:lastRenderedPageBreak/>
              <w:t>採購含招標</w:t>
            </w:r>
            <w:r>
              <w:rPr>
                <w:rFonts w:ascii="標楷體" w:eastAsia="標楷體" w:hAnsi="標楷體" w:hint="eastAsia"/>
                <w:sz w:val="28"/>
                <w:szCs w:val="28"/>
              </w:rPr>
              <w:t>案</w:t>
            </w:r>
          </w:p>
          <w:p w:rsidR="00D9056C" w:rsidRDefault="00D9056C"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r w:rsidRPr="00331B5F">
              <w:rPr>
                <w:rFonts w:ascii="標楷體" w:eastAsia="標楷體" w:hAnsi="標楷體" w:hint="eastAsia"/>
                <w:sz w:val="28"/>
                <w:szCs w:val="28"/>
              </w:rPr>
              <w:t>採購含招標</w:t>
            </w:r>
            <w:r>
              <w:rPr>
                <w:rFonts w:ascii="標楷體" w:eastAsia="標楷體" w:hAnsi="標楷體" w:hint="eastAsia"/>
                <w:sz w:val="28"/>
                <w:szCs w:val="28"/>
              </w:rPr>
              <w:t>案</w:t>
            </w: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r w:rsidRPr="00331B5F">
              <w:rPr>
                <w:rFonts w:ascii="標楷體" w:eastAsia="標楷體" w:hAnsi="標楷體" w:hint="eastAsia"/>
                <w:sz w:val="28"/>
                <w:szCs w:val="28"/>
              </w:rPr>
              <w:lastRenderedPageBreak/>
              <w:t>採購含招標</w:t>
            </w:r>
            <w:r>
              <w:rPr>
                <w:rFonts w:ascii="標楷體" w:eastAsia="標楷體" w:hAnsi="標楷體" w:hint="eastAsia"/>
                <w:sz w:val="28"/>
                <w:szCs w:val="28"/>
              </w:rPr>
              <w:t>案</w:t>
            </w: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r w:rsidRPr="00331B5F">
              <w:rPr>
                <w:rFonts w:ascii="標楷體" w:eastAsia="標楷體" w:hAnsi="標楷體" w:hint="eastAsia"/>
                <w:sz w:val="28"/>
                <w:szCs w:val="28"/>
              </w:rPr>
              <w:t>採購含招標</w:t>
            </w:r>
            <w:r>
              <w:rPr>
                <w:rFonts w:ascii="標楷體" w:eastAsia="標楷體" w:hAnsi="標楷體" w:hint="eastAsia"/>
                <w:sz w:val="28"/>
                <w:szCs w:val="28"/>
              </w:rPr>
              <w:t>案</w:t>
            </w: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D9056C" w:rsidRDefault="00D9056C"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C11FFB" w:rsidRDefault="00C11FFB" w:rsidP="00EB67CB">
            <w:pPr>
              <w:adjustRightInd w:val="0"/>
              <w:snapToGrid w:val="0"/>
              <w:spacing w:line="500" w:lineRule="exact"/>
              <w:rPr>
                <w:rFonts w:ascii="標楷體" w:eastAsia="標楷體" w:hAnsi="標楷體"/>
                <w:sz w:val="28"/>
                <w:szCs w:val="28"/>
              </w:rPr>
            </w:pPr>
          </w:p>
          <w:p w:rsidR="0078780A" w:rsidRDefault="0078780A" w:rsidP="00EB67CB">
            <w:pPr>
              <w:adjustRightInd w:val="0"/>
              <w:snapToGrid w:val="0"/>
              <w:spacing w:line="500" w:lineRule="exact"/>
              <w:rPr>
                <w:rFonts w:ascii="標楷體" w:eastAsia="標楷體" w:hAnsi="標楷體"/>
                <w:sz w:val="28"/>
                <w:szCs w:val="28"/>
              </w:rPr>
            </w:pPr>
            <w:r>
              <w:rPr>
                <w:rFonts w:ascii="標楷體" w:eastAsia="標楷體" w:hAnsi="標楷體" w:hint="eastAsia"/>
                <w:sz w:val="28"/>
                <w:szCs w:val="28"/>
              </w:rPr>
              <w:t>車</w:t>
            </w:r>
            <w:r w:rsidRPr="00331B5F">
              <w:rPr>
                <w:rFonts w:ascii="標楷體" w:eastAsia="標楷體" w:hAnsi="標楷體" w:hint="eastAsia"/>
                <w:sz w:val="28"/>
                <w:szCs w:val="28"/>
              </w:rPr>
              <w:t>輛管理</w:t>
            </w:r>
          </w:p>
          <w:p w:rsidR="0078780A" w:rsidRDefault="0078780A" w:rsidP="00EB67CB">
            <w:pPr>
              <w:adjustRightInd w:val="0"/>
              <w:snapToGrid w:val="0"/>
              <w:spacing w:line="500" w:lineRule="exact"/>
              <w:rPr>
                <w:rFonts w:ascii="標楷體" w:eastAsia="標楷體" w:hAnsi="標楷體"/>
                <w:sz w:val="28"/>
                <w:szCs w:val="28"/>
              </w:rPr>
            </w:pPr>
          </w:p>
          <w:p w:rsidR="00C11FFB" w:rsidRPr="00331B5F" w:rsidRDefault="00C11FFB" w:rsidP="00EB67CB">
            <w:pPr>
              <w:adjustRightInd w:val="0"/>
              <w:snapToGrid w:val="0"/>
              <w:spacing w:line="500" w:lineRule="exact"/>
              <w:rPr>
                <w:rFonts w:ascii="標楷體" w:eastAsia="標楷體" w:hAnsi="標楷體"/>
                <w:sz w:val="28"/>
                <w:szCs w:val="28"/>
              </w:rPr>
            </w:pPr>
          </w:p>
          <w:p w:rsidR="0078780A" w:rsidRPr="00331B5F" w:rsidRDefault="0078780A" w:rsidP="00EB67CB">
            <w:pPr>
              <w:adjustRightInd w:val="0"/>
              <w:snapToGrid w:val="0"/>
              <w:spacing w:line="500" w:lineRule="exact"/>
              <w:rPr>
                <w:rFonts w:ascii="標楷體" w:eastAsia="標楷體" w:hAnsi="標楷體"/>
                <w:sz w:val="28"/>
                <w:szCs w:val="28"/>
              </w:rPr>
            </w:pPr>
            <w:r w:rsidRPr="00331B5F">
              <w:rPr>
                <w:rFonts w:ascii="標楷體" w:eastAsia="標楷體" w:hAnsi="標楷體" w:hint="eastAsia"/>
                <w:sz w:val="28"/>
                <w:szCs w:val="28"/>
              </w:rPr>
              <w:t>財產管理</w:t>
            </w:r>
          </w:p>
          <w:p w:rsidR="00C11FFB" w:rsidRDefault="00C11FFB" w:rsidP="00EB67CB">
            <w:pPr>
              <w:spacing w:line="500" w:lineRule="exact"/>
              <w:rPr>
                <w:rFonts w:ascii="標楷體" w:eastAsia="標楷體" w:hAnsi="標楷體"/>
                <w:sz w:val="28"/>
                <w:szCs w:val="28"/>
              </w:rPr>
            </w:pPr>
          </w:p>
          <w:p w:rsidR="00C11FFB" w:rsidRDefault="00C11FFB" w:rsidP="00EB67CB">
            <w:pPr>
              <w:spacing w:line="500" w:lineRule="exact"/>
              <w:rPr>
                <w:rFonts w:ascii="標楷體" w:eastAsia="標楷體" w:hAnsi="標楷體"/>
                <w:sz w:val="28"/>
                <w:szCs w:val="28"/>
              </w:rPr>
            </w:pPr>
          </w:p>
          <w:p w:rsidR="000C5196" w:rsidRDefault="0078780A" w:rsidP="00EB67CB">
            <w:pPr>
              <w:adjustRightInd w:val="0"/>
              <w:snapToGrid w:val="0"/>
              <w:spacing w:line="500" w:lineRule="exact"/>
              <w:rPr>
                <w:rFonts w:ascii="標楷體" w:eastAsia="標楷體" w:hAnsi="標楷體"/>
                <w:sz w:val="28"/>
                <w:szCs w:val="28"/>
              </w:rPr>
            </w:pPr>
            <w:r w:rsidRPr="00331B5F">
              <w:rPr>
                <w:rFonts w:ascii="標楷體" w:eastAsia="標楷體" w:hAnsi="標楷體" w:hint="eastAsia"/>
                <w:sz w:val="28"/>
                <w:szCs w:val="28"/>
              </w:rPr>
              <w:t>工友管理</w:t>
            </w:r>
          </w:p>
          <w:p w:rsidR="000C5196" w:rsidRDefault="000C5196" w:rsidP="00EB67CB">
            <w:pPr>
              <w:adjustRightInd w:val="0"/>
              <w:snapToGrid w:val="0"/>
              <w:spacing w:line="500" w:lineRule="exact"/>
              <w:rPr>
                <w:rFonts w:ascii="標楷體" w:eastAsia="標楷體" w:hAnsi="標楷體"/>
                <w:sz w:val="28"/>
                <w:szCs w:val="28"/>
              </w:rPr>
            </w:pPr>
          </w:p>
          <w:p w:rsidR="000C5196" w:rsidRDefault="000C5196" w:rsidP="00EB67CB">
            <w:pPr>
              <w:adjustRightInd w:val="0"/>
              <w:snapToGrid w:val="0"/>
              <w:spacing w:line="500" w:lineRule="exact"/>
              <w:rPr>
                <w:rFonts w:ascii="標楷體" w:eastAsia="標楷體" w:hAnsi="標楷體"/>
                <w:sz w:val="28"/>
                <w:szCs w:val="28"/>
              </w:rPr>
            </w:pPr>
          </w:p>
          <w:p w:rsidR="000C5196" w:rsidRDefault="000C5196" w:rsidP="00EB67CB">
            <w:pPr>
              <w:adjustRightInd w:val="0"/>
              <w:snapToGrid w:val="0"/>
              <w:spacing w:line="500" w:lineRule="exact"/>
              <w:rPr>
                <w:rFonts w:ascii="標楷體" w:eastAsia="標楷體" w:hAnsi="標楷體"/>
                <w:sz w:val="28"/>
                <w:szCs w:val="28"/>
              </w:rPr>
            </w:pPr>
          </w:p>
          <w:p w:rsidR="000C5196" w:rsidRDefault="000C5196" w:rsidP="00EB67CB">
            <w:pPr>
              <w:adjustRightInd w:val="0"/>
              <w:snapToGrid w:val="0"/>
              <w:spacing w:line="500" w:lineRule="exact"/>
              <w:rPr>
                <w:rFonts w:ascii="標楷體" w:eastAsia="標楷體" w:hAnsi="標楷體"/>
                <w:sz w:val="28"/>
                <w:szCs w:val="28"/>
              </w:rPr>
            </w:pPr>
          </w:p>
          <w:p w:rsidR="000C5196" w:rsidRDefault="000C5196"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0C58D9" w:rsidRDefault="000C58D9" w:rsidP="00EB67CB">
            <w:pPr>
              <w:adjustRightInd w:val="0"/>
              <w:snapToGrid w:val="0"/>
              <w:spacing w:line="500" w:lineRule="exact"/>
              <w:rPr>
                <w:rFonts w:ascii="標楷體" w:eastAsia="標楷體" w:hAnsi="標楷體"/>
                <w:sz w:val="28"/>
                <w:szCs w:val="28"/>
              </w:rPr>
            </w:pPr>
          </w:p>
          <w:p w:rsidR="00C25F3F" w:rsidRDefault="009C18D9" w:rsidP="00EB67CB">
            <w:pPr>
              <w:adjustRightInd w:val="0"/>
              <w:snapToGri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p>
          <w:p w:rsidR="005A25C4" w:rsidRPr="00331B5F" w:rsidRDefault="0021632B" w:rsidP="00EB67CB">
            <w:pPr>
              <w:adjustRightInd w:val="0"/>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p>
        </w:tc>
        <w:tc>
          <w:tcPr>
            <w:tcW w:w="7200" w:type="dxa"/>
          </w:tcPr>
          <w:p w:rsidR="00310B30" w:rsidRPr="00331B5F" w:rsidRDefault="00310B30" w:rsidP="00EB67CB">
            <w:pPr>
              <w:spacing w:line="500" w:lineRule="exact"/>
              <w:rPr>
                <w:rFonts w:eastAsia="標楷體"/>
                <w:sz w:val="28"/>
                <w:szCs w:val="28"/>
              </w:rPr>
            </w:pPr>
            <w:r>
              <w:rPr>
                <w:rFonts w:eastAsia="標楷體" w:hint="eastAsia"/>
                <w:sz w:val="28"/>
                <w:szCs w:val="28"/>
              </w:rPr>
              <w:lastRenderedPageBreak/>
              <w:t>1.</w:t>
            </w:r>
            <w:r w:rsidRPr="00331B5F">
              <w:rPr>
                <w:rFonts w:eastAsia="標楷體" w:hint="eastAsia"/>
                <w:sz w:val="28"/>
                <w:szCs w:val="28"/>
              </w:rPr>
              <w:t>一般公文處理情形：</w:t>
            </w:r>
          </w:p>
          <w:p w:rsidR="00310B30" w:rsidRPr="00331B5F" w:rsidRDefault="00310B30" w:rsidP="00EB67CB">
            <w:pPr>
              <w:spacing w:line="500" w:lineRule="exact"/>
              <w:ind w:firstLineChars="150" w:firstLine="420"/>
              <w:rPr>
                <w:rFonts w:eastAsia="標楷體"/>
                <w:sz w:val="28"/>
                <w:szCs w:val="28"/>
              </w:rPr>
            </w:pPr>
            <w:r>
              <w:rPr>
                <w:rFonts w:eastAsia="標楷體" w:hint="eastAsia"/>
                <w:sz w:val="28"/>
                <w:szCs w:val="28"/>
              </w:rPr>
              <w:t>紙本發文計：</w:t>
            </w:r>
            <w:r w:rsidR="007600AB">
              <w:rPr>
                <w:rFonts w:eastAsia="標楷體" w:hint="eastAsia"/>
                <w:sz w:val="28"/>
                <w:szCs w:val="28"/>
              </w:rPr>
              <w:t>3109</w:t>
            </w:r>
            <w:r>
              <w:rPr>
                <w:rFonts w:eastAsia="標楷體" w:hint="eastAsia"/>
                <w:sz w:val="28"/>
                <w:szCs w:val="28"/>
              </w:rPr>
              <w:t>件。</w:t>
            </w:r>
          </w:p>
          <w:p w:rsidR="00310B30" w:rsidRPr="00331B5F" w:rsidRDefault="00310B30" w:rsidP="00EB67CB">
            <w:pPr>
              <w:spacing w:line="500" w:lineRule="exact"/>
              <w:ind w:firstLineChars="150" w:firstLine="420"/>
              <w:rPr>
                <w:rFonts w:eastAsia="標楷體"/>
                <w:sz w:val="28"/>
                <w:szCs w:val="28"/>
              </w:rPr>
            </w:pPr>
            <w:proofErr w:type="gramStart"/>
            <w:r>
              <w:rPr>
                <w:rFonts w:eastAsia="標楷體" w:hint="eastAsia"/>
                <w:sz w:val="28"/>
                <w:szCs w:val="28"/>
              </w:rPr>
              <w:t>線上發文</w:t>
            </w:r>
            <w:proofErr w:type="gramEnd"/>
            <w:r w:rsidRPr="00331B5F">
              <w:rPr>
                <w:rFonts w:eastAsia="標楷體" w:hint="eastAsia"/>
                <w:sz w:val="28"/>
                <w:szCs w:val="28"/>
              </w:rPr>
              <w:t>計：</w:t>
            </w:r>
            <w:r w:rsidR="007600AB">
              <w:rPr>
                <w:rFonts w:eastAsia="標楷體" w:hint="eastAsia"/>
                <w:sz w:val="28"/>
                <w:szCs w:val="28"/>
              </w:rPr>
              <w:t>410</w:t>
            </w:r>
            <w:r w:rsidRPr="00331B5F">
              <w:rPr>
                <w:rFonts w:eastAsia="標楷體" w:hint="eastAsia"/>
                <w:sz w:val="28"/>
                <w:szCs w:val="28"/>
              </w:rPr>
              <w:t>件。</w:t>
            </w:r>
          </w:p>
          <w:p w:rsidR="00310B30" w:rsidRDefault="00310B30" w:rsidP="00EB67CB">
            <w:pPr>
              <w:spacing w:line="500" w:lineRule="exact"/>
              <w:ind w:firstLineChars="150" w:firstLine="420"/>
              <w:rPr>
                <w:rFonts w:eastAsia="標楷體"/>
                <w:sz w:val="28"/>
                <w:szCs w:val="28"/>
              </w:rPr>
            </w:pPr>
            <w:r w:rsidRPr="00331B5F">
              <w:rPr>
                <w:rFonts w:eastAsia="標楷體" w:hint="eastAsia"/>
                <w:sz w:val="28"/>
                <w:szCs w:val="28"/>
              </w:rPr>
              <w:t>存查計：</w:t>
            </w:r>
            <w:r w:rsidR="007600AB">
              <w:rPr>
                <w:rFonts w:eastAsia="標楷體" w:hint="eastAsia"/>
                <w:sz w:val="28"/>
                <w:szCs w:val="28"/>
              </w:rPr>
              <w:t>7267</w:t>
            </w:r>
            <w:r w:rsidRPr="00331B5F">
              <w:rPr>
                <w:rFonts w:eastAsia="標楷體" w:hint="eastAsia"/>
                <w:sz w:val="28"/>
                <w:szCs w:val="28"/>
              </w:rPr>
              <w:t>件。</w:t>
            </w:r>
          </w:p>
          <w:p w:rsidR="007600AB" w:rsidRPr="00331B5F" w:rsidRDefault="007600AB" w:rsidP="00EB67CB">
            <w:pPr>
              <w:spacing w:line="500" w:lineRule="exact"/>
              <w:ind w:firstLineChars="150" w:firstLine="420"/>
              <w:rPr>
                <w:rFonts w:eastAsia="標楷體"/>
                <w:sz w:val="28"/>
                <w:szCs w:val="28"/>
              </w:rPr>
            </w:pPr>
            <w:proofErr w:type="gramStart"/>
            <w:r>
              <w:rPr>
                <w:rFonts w:eastAsia="標楷體" w:hint="eastAsia"/>
                <w:sz w:val="28"/>
                <w:szCs w:val="28"/>
              </w:rPr>
              <w:t>線上簽</w:t>
            </w:r>
            <w:proofErr w:type="gramEnd"/>
            <w:r>
              <w:rPr>
                <w:rFonts w:eastAsia="標楷體" w:hint="eastAsia"/>
                <w:sz w:val="28"/>
                <w:szCs w:val="28"/>
              </w:rPr>
              <w:t>核數</w:t>
            </w:r>
            <w:r>
              <w:rPr>
                <w:rFonts w:eastAsia="標楷體" w:hint="eastAsia"/>
                <w:sz w:val="28"/>
                <w:szCs w:val="28"/>
              </w:rPr>
              <w:t>:5400</w:t>
            </w:r>
            <w:r>
              <w:rPr>
                <w:rFonts w:eastAsia="標楷體" w:hint="eastAsia"/>
                <w:sz w:val="28"/>
                <w:szCs w:val="28"/>
              </w:rPr>
              <w:t>件。</w:t>
            </w:r>
          </w:p>
          <w:p w:rsidR="00310B30" w:rsidRPr="00331B5F" w:rsidRDefault="00310B30" w:rsidP="00EB67CB">
            <w:pPr>
              <w:spacing w:line="500" w:lineRule="exact"/>
              <w:rPr>
                <w:rFonts w:eastAsia="標楷體"/>
                <w:sz w:val="28"/>
                <w:szCs w:val="28"/>
              </w:rPr>
            </w:pPr>
            <w:r>
              <w:rPr>
                <w:rFonts w:eastAsia="標楷體" w:hint="eastAsia"/>
                <w:sz w:val="28"/>
                <w:szCs w:val="28"/>
              </w:rPr>
              <w:t>2.</w:t>
            </w:r>
            <w:r w:rsidRPr="00331B5F">
              <w:rPr>
                <w:rFonts w:eastAsia="標楷體" w:hint="eastAsia"/>
                <w:sz w:val="28"/>
                <w:szCs w:val="28"/>
              </w:rPr>
              <w:t>人民陳情案件計</w:t>
            </w:r>
            <w:r w:rsidR="007600AB">
              <w:rPr>
                <w:rFonts w:eastAsia="標楷體" w:hint="eastAsia"/>
                <w:sz w:val="28"/>
                <w:szCs w:val="28"/>
              </w:rPr>
              <w:t>5</w:t>
            </w:r>
            <w:r w:rsidRPr="00331B5F">
              <w:rPr>
                <w:rFonts w:eastAsia="標楷體" w:hint="eastAsia"/>
                <w:sz w:val="28"/>
                <w:szCs w:val="28"/>
              </w:rPr>
              <w:t>件。</w:t>
            </w:r>
          </w:p>
          <w:p w:rsidR="00310B30" w:rsidRDefault="00310B30" w:rsidP="00EB67CB">
            <w:pPr>
              <w:spacing w:line="500" w:lineRule="exact"/>
              <w:rPr>
                <w:rFonts w:eastAsia="標楷體"/>
                <w:sz w:val="28"/>
                <w:szCs w:val="28"/>
              </w:rPr>
            </w:pPr>
            <w:r>
              <w:rPr>
                <w:rFonts w:eastAsia="標楷體" w:hint="eastAsia"/>
                <w:sz w:val="28"/>
                <w:szCs w:val="28"/>
              </w:rPr>
              <w:t>3.</w:t>
            </w:r>
            <w:r>
              <w:rPr>
                <w:rFonts w:eastAsia="標楷體" w:hint="eastAsia"/>
                <w:sz w:val="28"/>
                <w:szCs w:val="28"/>
              </w:rPr>
              <w:t>人民</w:t>
            </w:r>
            <w:r w:rsidRPr="00331B5F">
              <w:rPr>
                <w:rFonts w:eastAsia="標楷體" w:hint="eastAsia"/>
                <w:sz w:val="28"/>
                <w:szCs w:val="28"/>
              </w:rPr>
              <w:t>申請案件計</w:t>
            </w:r>
            <w:r w:rsidR="007600AB">
              <w:rPr>
                <w:rFonts w:eastAsia="標楷體" w:hint="eastAsia"/>
                <w:sz w:val="28"/>
                <w:szCs w:val="28"/>
              </w:rPr>
              <w:t>418</w:t>
            </w:r>
            <w:r>
              <w:rPr>
                <w:rFonts w:eastAsia="標楷體" w:hint="eastAsia"/>
                <w:sz w:val="28"/>
                <w:szCs w:val="28"/>
              </w:rPr>
              <w:t>件</w:t>
            </w:r>
            <w:r w:rsidRPr="00331B5F">
              <w:rPr>
                <w:rFonts w:eastAsia="標楷體" w:hint="eastAsia"/>
                <w:sz w:val="28"/>
                <w:szCs w:val="28"/>
              </w:rPr>
              <w:t>。</w:t>
            </w:r>
          </w:p>
          <w:p w:rsidR="00310B30" w:rsidRDefault="00310B30" w:rsidP="00EB67CB">
            <w:pPr>
              <w:spacing w:line="500" w:lineRule="exact"/>
              <w:rPr>
                <w:rFonts w:eastAsia="標楷體"/>
                <w:sz w:val="28"/>
                <w:szCs w:val="28"/>
              </w:rPr>
            </w:pPr>
            <w:r>
              <w:rPr>
                <w:rFonts w:eastAsia="標楷體" w:hint="eastAsia"/>
                <w:sz w:val="28"/>
                <w:szCs w:val="28"/>
              </w:rPr>
              <w:t>4.</w:t>
            </w:r>
            <w:r>
              <w:rPr>
                <w:rFonts w:eastAsia="標楷體" w:hint="eastAsia"/>
                <w:sz w:val="28"/>
                <w:szCs w:val="28"/>
              </w:rPr>
              <w:t>訴願申請案件計</w:t>
            </w:r>
            <w:r w:rsidR="007600AB">
              <w:rPr>
                <w:rFonts w:eastAsia="標楷體" w:hint="eastAsia"/>
                <w:sz w:val="28"/>
                <w:szCs w:val="28"/>
              </w:rPr>
              <w:t>5</w:t>
            </w:r>
            <w:r>
              <w:rPr>
                <w:rFonts w:eastAsia="標楷體" w:hint="eastAsia"/>
                <w:sz w:val="28"/>
                <w:szCs w:val="28"/>
              </w:rPr>
              <w:t>件。</w:t>
            </w:r>
          </w:p>
          <w:p w:rsidR="00310B30" w:rsidRPr="006F31D1" w:rsidRDefault="007600AB" w:rsidP="00EB67CB">
            <w:pPr>
              <w:spacing w:line="500" w:lineRule="exact"/>
              <w:rPr>
                <w:rFonts w:ascii="標楷體" w:eastAsia="標楷體" w:hAnsi="標楷體"/>
                <w:sz w:val="28"/>
                <w:szCs w:val="28"/>
              </w:rPr>
            </w:pPr>
            <w:r>
              <w:rPr>
                <w:rFonts w:eastAsia="標楷體" w:hint="eastAsia"/>
                <w:sz w:val="28"/>
                <w:szCs w:val="28"/>
              </w:rPr>
              <w:t>5</w:t>
            </w:r>
            <w:r w:rsidR="00310B30">
              <w:rPr>
                <w:rFonts w:eastAsia="標楷體" w:hint="eastAsia"/>
                <w:sz w:val="28"/>
                <w:szCs w:val="28"/>
              </w:rPr>
              <w:t>.</w:t>
            </w:r>
            <w:r w:rsidR="00310B30" w:rsidRPr="00331B5F">
              <w:rPr>
                <w:rFonts w:eastAsia="標楷體" w:hint="eastAsia"/>
                <w:sz w:val="28"/>
                <w:szCs w:val="28"/>
              </w:rPr>
              <w:t>人民</w:t>
            </w:r>
            <w:r w:rsidR="00310B30">
              <w:rPr>
                <w:rFonts w:eastAsia="標楷體" w:hint="eastAsia"/>
                <w:sz w:val="28"/>
                <w:szCs w:val="28"/>
              </w:rPr>
              <w:t>陳</w:t>
            </w:r>
            <w:r w:rsidR="00310B30" w:rsidRPr="00331B5F">
              <w:rPr>
                <w:rFonts w:eastAsia="標楷體" w:hint="eastAsia"/>
                <w:sz w:val="28"/>
                <w:szCs w:val="28"/>
              </w:rPr>
              <w:t>請案列入管制追蹤計</w:t>
            </w:r>
            <w:r>
              <w:rPr>
                <w:rFonts w:eastAsia="標楷體" w:hint="eastAsia"/>
                <w:sz w:val="28"/>
                <w:szCs w:val="28"/>
              </w:rPr>
              <w:t>7</w:t>
            </w:r>
            <w:r w:rsidR="00310B30" w:rsidRPr="00331B5F">
              <w:rPr>
                <w:rFonts w:eastAsia="標楷體" w:hint="eastAsia"/>
                <w:sz w:val="28"/>
                <w:szCs w:val="28"/>
              </w:rPr>
              <w:t>件。</w:t>
            </w:r>
          </w:p>
          <w:p w:rsidR="00310B30" w:rsidRPr="00331B5F" w:rsidRDefault="007600AB" w:rsidP="00EB67CB">
            <w:pPr>
              <w:spacing w:line="500" w:lineRule="exact"/>
              <w:rPr>
                <w:rFonts w:ascii="標楷體" w:eastAsia="標楷體" w:hAnsi="標楷體"/>
                <w:sz w:val="28"/>
                <w:szCs w:val="28"/>
              </w:rPr>
            </w:pPr>
            <w:r>
              <w:rPr>
                <w:rFonts w:eastAsia="標楷體" w:hint="eastAsia"/>
                <w:sz w:val="28"/>
                <w:szCs w:val="28"/>
              </w:rPr>
              <w:t>6</w:t>
            </w:r>
            <w:r w:rsidR="00310B30">
              <w:rPr>
                <w:rFonts w:eastAsia="標楷體" w:hint="eastAsia"/>
                <w:sz w:val="28"/>
                <w:szCs w:val="28"/>
              </w:rPr>
              <w:t>.</w:t>
            </w:r>
            <w:r w:rsidR="00310B30">
              <w:rPr>
                <w:rFonts w:eastAsia="標楷體" w:hint="eastAsia"/>
                <w:sz w:val="28"/>
                <w:szCs w:val="28"/>
              </w:rPr>
              <w:t>人民申請案列入管制追蹤計</w:t>
            </w:r>
            <w:r w:rsidR="002D17C6">
              <w:rPr>
                <w:rFonts w:eastAsia="標楷體" w:hint="eastAsia"/>
                <w:sz w:val="28"/>
                <w:szCs w:val="28"/>
              </w:rPr>
              <w:t>1</w:t>
            </w:r>
            <w:r>
              <w:rPr>
                <w:rFonts w:eastAsia="標楷體" w:hint="eastAsia"/>
                <w:sz w:val="28"/>
                <w:szCs w:val="28"/>
              </w:rPr>
              <w:t>3</w:t>
            </w:r>
            <w:r w:rsidR="00310B30">
              <w:rPr>
                <w:rFonts w:eastAsia="標楷體" w:hint="eastAsia"/>
                <w:sz w:val="28"/>
                <w:szCs w:val="28"/>
              </w:rPr>
              <w:t>件。</w:t>
            </w:r>
          </w:p>
          <w:p w:rsidR="00310B30" w:rsidRDefault="00310B30" w:rsidP="00EB67CB">
            <w:pPr>
              <w:spacing w:line="500" w:lineRule="exact"/>
              <w:rPr>
                <w:rFonts w:ascii="標楷體" w:eastAsia="標楷體" w:hAnsi="標楷體"/>
                <w:sz w:val="28"/>
                <w:szCs w:val="28"/>
              </w:rPr>
            </w:pPr>
            <w:r>
              <w:rPr>
                <w:rFonts w:eastAsia="標楷體" w:hint="eastAsia"/>
                <w:sz w:val="28"/>
                <w:szCs w:val="28"/>
              </w:rPr>
              <w:t>9.</w:t>
            </w:r>
            <w:r w:rsidRPr="00331B5F">
              <w:rPr>
                <w:rFonts w:eastAsia="標楷體" w:hint="eastAsia"/>
                <w:sz w:val="28"/>
                <w:szCs w:val="28"/>
              </w:rPr>
              <w:t>代表建</w:t>
            </w:r>
            <w:r w:rsidRPr="00331B5F">
              <w:rPr>
                <w:rFonts w:ascii="標楷體" w:eastAsia="標楷體" w:hAnsi="標楷體" w:hint="eastAsia"/>
                <w:sz w:val="28"/>
                <w:szCs w:val="28"/>
              </w:rPr>
              <w:t>議案列入管制追蹤計</w:t>
            </w:r>
            <w:r w:rsidR="002D17C6">
              <w:rPr>
                <w:rFonts w:ascii="標楷體" w:eastAsia="標楷體" w:hAnsi="標楷體" w:hint="eastAsia"/>
                <w:sz w:val="28"/>
                <w:szCs w:val="28"/>
              </w:rPr>
              <w:t>107</w:t>
            </w:r>
            <w:r w:rsidRPr="00331B5F">
              <w:rPr>
                <w:rFonts w:ascii="標楷體" w:eastAsia="標楷體" w:hAnsi="標楷體" w:hint="eastAsia"/>
                <w:sz w:val="28"/>
                <w:szCs w:val="28"/>
              </w:rPr>
              <w:t>件。</w:t>
            </w:r>
          </w:p>
          <w:p w:rsidR="00310B30" w:rsidRDefault="00310B30" w:rsidP="00EB67CB">
            <w:pPr>
              <w:spacing w:line="500" w:lineRule="exact"/>
              <w:rPr>
                <w:rFonts w:ascii="標楷體" w:eastAsia="標楷體" w:hAnsi="標楷體"/>
                <w:sz w:val="28"/>
                <w:szCs w:val="28"/>
              </w:rPr>
            </w:pPr>
            <w:r>
              <w:rPr>
                <w:rFonts w:ascii="標楷體" w:eastAsia="標楷體" w:hAnsi="標楷體" w:hint="eastAsia"/>
                <w:sz w:val="28"/>
                <w:szCs w:val="28"/>
              </w:rPr>
              <w:t>10.議員提案列管列入管制追蹤計</w:t>
            </w:r>
            <w:r w:rsidR="002D17C6">
              <w:rPr>
                <w:rFonts w:ascii="標楷體" w:eastAsia="標楷體" w:hAnsi="標楷體" w:hint="eastAsia"/>
                <w:sz w:val="28"/>
                <w:szCs w:val="28"/>
              </w:rPr>
              <w:t>8</w:t>
            </w:r>
            <w:r>
              <w:rPr>
                <w:rFonts w:ascii="標楷體" w:eastAsia="標楷體" w:hAnsi="標楷體" w:hint="eastAsia"/>
                <w:sz w:val="28"/>
                <w:szCs w:val="28"/>
              </w:rPr>
              <w:t>件。</w:t>
            </w:r>
          </w:p>
          <w:p w:rsidR="00310B30" w:rsidRDefault="00310B30" w:rsidP="00EB67CB">
            <w:pPr>
              <w:spacing w:line="500" w:lineRule="exact"/>
              <w:rPr>
                <w:rFonts w:eastAsia="標楷體"/>
                <w:sz w:val="28"/>
                <w:szCs w:val="28"/>
              </w:rPr>
            </w:pPr>
            <w:r>
              <w:rPr>
                <w:rFonts w:eastAsia="標楷體" w:hint="eastAsia"/>
                <w:sz w:val="28"/>
                <w:szCs w:val="28"/>
              </w:rPr>
              <w:t>11.</w:t>
            </w:r>
            <w:r>
              <w:rPr>
                <w:rFonts w:eastAsia="標楷體" w:hint="eastAsia"/>
                <w:sz w:val="28"/>
                <w:szCs w:val="28"/>
              </w:rPr>
              <w:t>持續每月簽辦公文處理及歸檔常見錯誤統計，促請同仁</w:t>
            </w:r>
            <w:r>
              <w:rPr>
                <w:rFonts w:eastAsia="標楷體" w:hint="eastAsia"/>
                <w:sz w:val="28"/>
                <w:szCs w:val="28"/>
              </w:rPr>
              <w:t xml:space="preserve">  </w:t>
            </w:r>
          </w:p>
          <w:p w:rsidR="00310B30" w:rsidRDefault="00310B30" w:rsidP="00EB67CB">
            <w:pPr>
              <w:spacing w:line="500" w:lineRule="exact"/>
              <w:rPr>
                <w:rFonts w:eastAsia="標楷體"/>
                <w:sz w:val="28"/>
                <w:szCs w:val="28"/>
              </w:rPr>
            </w:pPr>
            <w:r>
              <w:rPr>
                <w:rFonts w:eastAsia="標楷體" w:hint="eastAsia"/>
                <w:sz w:val="28"/>
                <w:szCs w:val="28"/>
              </w:rPr>
              <w:t xml:space="preserve">  </w:t>
            </w:r>
            <w:r>
              <w:rPr>
                <w:rFonts w:eastAsia="標楷體" w:hint="eastAsia"/>
                <w:sz w:val="28"/>
                <w:szCs w:val="28"/>
              </w:rPr>
              <w:t>改善，以提昇公文保存品質。</w:t>
            </w:r>
          </w:p>
          <w:p w:rsidR="00310B30" w:rsidRDefault="00310B30" w:rsidP="00EB67CB">
            <w:pPr>
              <w:spacing w:line="500" w:lineRule="exact"/>
              <w:ind w:left="280" w:hangingChars="100" w:hanging="280"/>
              <w:rPr>
                <w:rFonts w:ascii="標楷體" w:eastAsia="標楷體" w:hAnsi="標楷體"/>
                <w:sz w:val="28"/>
                <w:szCs w:val="28"/>
              </w:rPr>
            </w:pPr>
            <w:r>
              <w:rPr>
                <w:rFonts w:eastAsia="標楷體" w:hint="eastAsia"/>
                <w:sz w:val="28"/>
                <w:szCs w:val="28"/>
              </w:rPr>
              <w:t>12.</w:t>
            </w:r>
            <w:r>
              <w:rPr>
                <w:rFonts w:ascii="標楷體" w:eastAsia="標楷體" w:hAnsi="標楷體" w:hint="eastAsia"/>
                <w:sz w:val="28"/>
                <w:szCs w:val="28"/>
              </w:rPr>
              <w:t xml:space="preserve"> 10</w:t>
            </w:r>
            <w:r w:rsidR="007600AB">
              <w:rPr>
                <w:rFonts w:ascii="標楷體" w:eastAsia="標楷體" w:hAnsi="標楷體" w:hint="eastAsia"/>
                <w:sz w:val="28"/>
                <w:szCs w:val="28"/>
              </w:rPr>
              <w:t>8</w:t>
            </w:r>
            <w:r>
              <w:rPr>
                <w:rFonts w:ascii="標楷體" w:eastAsia="標楷體" w:hAnsi="標楷體" w:hint="eastAsia"/>
                <w:sz w:val="28"/>
                <w:szCs w:val="28"/>
              </w:rPr>
              <w:t>年</w:t>
            </w:r>
            <w:r w:rsidR="007600AB">
              <w:rPr>
                <w:rFonts w:ascii="標楷體" w:eastAsia="標楷體" w:hAnsi="標楷體" w:hint="eastAsia"/>
                <w:sz w:val="28"/>
                <w:szCs w:val="28"/>
              </w:rPr>
              <w:t>11</w:t>
            </w:r>
            <w:r>
              <w:rPr>
                <w:rFonts w:ascii="標楷體" w:eastAsia="標楷體" w:hAnsi="標楷體" w:hint="eastAsia"/>
                <w:sz w:val="28"/>
                <w:szCs w:val="28"/>
              </w:rPr>
              <w:t>月起至</w:t>
            </w:r>
            <w:r w:rsidR="002E6BE5">
              <w:rPr>
                <w:rFonts w:ascii="標楷體" w:eastAsia="標楷體" w:hAnsi="標楷體" w:hint="eastAsia"/>
                <w:sz w:val="28"/>
                <w:szCs w:val="28"/>
              </w:rPr>
              <w:t>10</w:t>
            </w:r>
            <w:r w:rsidR="007600AB">
              <w:rPr>
                <w:rFonts w:ascii="標楷體" w:eastAsia="標楷體" w:hAnsi="標楷體" w:hint="eastAsia"/>
                <w:sz w:val="28"/>
                <w:szCs w:val="28"/>
              </w:rPr>
              <w:t>9</w:t>
            </w:r>
            <w:r>
              <w:rPr>
                <w:rFonts w:ascii="標楷體" w:eastAsia="標楷體" w:hAnsi="標楷體" w:hint="eastAsia"/>
                <w:sz w:val="28"/>
                <w:szCs w:val="28"/>
              </w:rPr>
              <w:t>年</w:t>
            </w:r>
            <w:r w:rsidR="007600AB">
              <w:rPr>
                <w:rFonts w:ascii="標楷體" w:eastAsia="標楷體" w:hAnsi="標楷體" w:hint="eastAsia"/>
                <w:sz w:val="28"/>
                <w:szCs w:val="28"/>
              </w:rPr>
              <w:t>4</w:t>
            </w:r>
            <w:r>
              <w:rPr>
                <w:rFonts w:ascii="標楷體" w:eastAsia="標楷體" w:hAnsi="標楷體" w:hint="eastAsia"/>
                <w:sz w:val="28"/>
                <w:szCs w:val="28"/>
              </w:rPr>
              <w:t>月本所執行公文電子交換</w:t>
            </w:r>
            <w:proofErr w:type="gramStart"/>
            <w:r>
              <w:rPr>
                <w:rFonts w:ascii="標楷體" w:eastAsia="標楷體" w:hAnsi="標楷體" w:hint="eastAsia"/>
                <w:sz w:val="28"/>
                <w:szCs w:val="28"/>
              </w:rPr>
              <w:t>暨線上簽核率</w:t>
            </w:r>
            <w:proofErr w:type="gramEnd"/>
            <w:r>
              <w:rPr>
                <w:rFonts w:ascii="標楷體" w:eastAsia="標楷體" w:hAnsi="標楷體" w:hint="eastAsia"/>
                <w:sz w:val="28"/>
                <w:szCs w:val="28"/>
              </w:rPr>
              <w:t>達</w:t>
            </w:r>
            <w:r w:rsidR="007600AB">
              <w:rPr>
                <w:rFonts w:ascii="標楷體" w:eastAsia="標楷體" w:hAnsi="標楷體" w:hint="eastAsia"/>
                <w:sz w:val="28"/>
                <w:szCs w:val="28"/>
              </w:rPr>
              <w:t>66.34</w:t>
            </w:r>
            <w:r>
              <w:rPr>
                <w:rFonts w:ascii="標楷體" w:eastAsia="標楷體" w:hAnsi="標楷體" w:hint="eastAsia"/>
                <w:sz w:val="28"/>
                <w:szCs w:val="28"/>
              </w:rPr>
              <w:t>%。</w:t>
            </w:r>
          </w:p>
          <w:p w:rsidR="001A5ECF" w:rsidRDefault="001A5ECF" w:rsidP="00EB67CB">
            <w:pPr>
              <w:spacing w:line="500" w:lineRule="exact"/>
              <w:rPr>
                <w:rFonts w:ascii="標楷體" w:eastAsia="標楷體" w:hAnsi="標楷體"/>
                <w:sz w:val="28"/>
                <w:szCs w:val="28"/>
              </w:rPr>
            </w:pPr>
          </w:p>
          <w:p w:rsidR="002D17C6" w:rsidRPr="00C74BAA" w:rsidRDefault="002D17C6" w:rsidP="00EB67CB">
            <w:pPr>
              <w:spacing w:line="500" w:lineRule="exact"/>
              <w:rPr>
                <w:rStyle w:val="a9"/>
              </w:rPr>
            </w:pPr>
          </w:p>
          <w:p w:rsidR="00310B30" w:rsidRPr="00373774" w:rsidRDefault="00310B30" w:rsidP="00EB67CB">
            <w:pPr>
              <w:spacing w:line="500" w:lineRule="exact"/>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1.點收：檔案送件物品查檢及</w:t>
            </w:r>
            <w:r w:rsidRPr="00373774">
              <w:rPr>
                <w:rFonts w:ascii="標楷體" w:eastAsia="標楷體" w:hAnsi="標楷體" w:hint="eastAsia"/>
                <w:color w:val="000000" w:themeColor="text1"/>
                <w:sz w:val="28"/>
                <w:szCs w:val="28"/>
                <w:lang w:eastAsia="zh-HK"/>
              </w:rPr>
              <w:t>歸檔案件點收</w:t>
            </w:r>
            <w:r w:rsidRPr="00373774">
              <w:rPr>
                <w:rFonts w:ascii="標楷體" w:eastAsia="標楷體" w:hAnsi="標楷體" w:hint="eastAsia"/>
                <w:color w:val="000000" w:themeColor="text1"/>
                <w:sz w:val="28"/>
                <w:szCs w:val="28"/>
              </w:rPr>
              <w:t>，合計</w:t>
            </w:r>
            <w:r w:rsidR="006A6336">
              <w:rPr>
                <w:rFonts w:ascii="標楷體" w:eastAsia="標楷體" w:hAnsi="標楷體" w:hint="eastAsia"/>
                <w:color w:val="000000" w:themeColor="text1"/>
                <w:sz w:val="28"/>
                <w:szCs w:val="28"/>
              </w:rPr>
              <w:t>9,8</w:t>
            </w:r>
            <w:r w:rsidR="00C90BA9" w:rsidRPr="00373774">
              <w:rPr>
                <w:rFonts w:ascii="標楷體" w:eastAsia="標楷體" w:hAnsi="標楷體" w:hint="eastAsia"/>
                <w:color w:val="000000" w:themeColor="text1"/>
                <w:sz w:val="28"/>
                <w:szCs w:val="28"/>
              </w:rPr>
              <w:t>65</w:t>
            </w:r>
          </w:p>
          <w:p w:rsidR="00310B30" w:rsidRPr="00373774" w:rsidRDefault="00310B30" w:rsidP="00EB67CB">
            <w:pPr>
              <w:spacing w:line="500" w:lineRule="exact"/>
              <w:ind w:firstLineChars="400" w:firstLine="112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 xml:space="preserve">件。 </w:t>
            </w:r>
          </w:p>
          <w:p w:rsidR="00310B30" w:rsidRDefault="00B40352" w:rsidP="00EB67CB">
            <w:pPr>
              <w:spacing w:line="500" w:lineRule="exact"/>
              <w:ind w:left="1120" w:hangingChars="400" w:hanging="112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2</w:t>
            </w:r>
            <w:r w:rsidR="00310B30" w:rsidRPr="00373774">
              <w:rPr>
                <w:rFonts w:ascii="標楷體" w:eastAsia="標楷體" w:hAnsi="標楷體" w:hint="eastAsia"/>
                <w:color w:val="000000" w:themeColor="text1"/>
                <w:sz w:val="28"/>
                <w:szCs w:val="28"/>
              </w:rPr>
              <w:t>.編目：</w:t>
            </w:r>
            <w:r w:rsidR="00310B30" w:rsidRPr="00373774">
              <w:rPr>
                <w:rFonts w:ascii="標楷體" w:eastAsia="標楷體" w:hAnsi="標楷體" w:hint="eastAsia"/>
                <w:color w:val="000000" w:themeColor="text1"/>
                <w:sz w:val="28"/>
                <w:szCs w:val="28"/>
                <w:lang w:eastAsia="zh-HK"/>
              </w:rPr>
              <w:t>就</w:t>
            </w:r>
            <w:r w:rsidR="00310B30" w:rsidRPr="00373774">
              <w:rPr>
                <w:rFonts w:ascii="標楷體" w:eastAsia="標楷體" w:hAnsi="標楷體" w:hint="eastAsia"/>
                <w:color w:val="000000" w:themeColor="text1"/>
                <w:sz w:val="28"/>
                <w:szCs w:val="28"/>
              </w:rPr>
              <w:t>檔案之內容及形式特徵，依機關檔案編目規範著錄後，製成檔案目錄，合</w:t>
            </w:r>
            <w:r w:rsidR="00310B30" w:rsidRPr="00373774">
              <w:rPr>
                <w:rFonts w:ascii="標楷體" w:eastAsia="標楷體" w:hAnsi="標楷體" w:hint="eastAsia"/>
                <w:color w:val="000000" w:themeColor="text1"/>
                <w:sz w:val="28"/>
                <w:szCs w:val="28"/>
                <w:lang w:eastAsia="zh-HK"/>
              </w:rPr>
              <w:t>計</w:t>
            </w:r>
            <w:r w:rsidR="006A6336">
              <w:rPr>
                <w:rFonts w:ascii="標楷體" w:eastAsia="標楷體" w:hAnsi="標楷體" w:hint="eastAsia"/>
                <w:color w:val="000000" w:themeColor="text1"/>
                <w:sz w:val="28"/>
                <w:szCs w:val="28"/>
              </w:rPr>
              <w:t>9,865</w:t>
            </w:r>
            <w:r w:rsidR="00310B30" w:rsidRPr="00373774">
              <w:rPr>
                <w:rFonts w:ascii="標楷體" w:eastAsia="標楷體" w:hAnsi="標楷體" w:hint="eastAsia"/>
                <w:color w:val="000000" w:themeColor="text1"/>
                <w:sz w:val="28"/>
                <w:szCs w:val="28"/>
              </w:rPr>
              <w:t xml:space="preserve">件。 </w:t>
            </w:r>
          </w:p>
          <w:p w:rsidR="006A6336" w:rsidRPr="00373774" w:rsidRDefault="006A6336" w:rsidP="00EB67CB">
            <w:pPr>
              <w:spacing w:line="500" w:lineRule="exact"/>
              <w:ind w:left="1120" w:hangingChars="400" w:hanging="1120"/>
              <w:rPr>
                <w:rFonts w:ascii="標楷體" w:eastAsia="標楷體" w:hAnsi="標楷體"/>
                <w:color w:val="000000" w:themeColor="text1"/>
                <w:sz w:val="28"/>
                <w:szCs w:val="28"/>
              </w:rPr>
            </w:pPr>
          </w:p>
          <w:p w:rsidR="009054CB" w:rsidRPr="00373774" w:rsidRDefault="00A24566" w:rsidP="00EB67CB">
            <w:pPr>
              <w:spacing w:line="500" w:lineRule="exact"/>
              <w:ind w:left="280" w:hangingChars="100" w:hanging="28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lastRenderedPageBreak/>
              <w:t>3.</w:t>
            </w:r>
            <w:r w:rsidR="0056533B" w:rsidRPr="00373774">
              <w:rPr>
                <w:rFonts w:ascii="標楷體" w:eastAsia="標楷體" w:hAnsi="標楷體" w:hint="eastAsia"/>
                <w:color w:val="000000" w:themeColor="text1"/>
                <w:sz w:val="28"/>
                <w:szCs w:val="28"/>
              </w:rPr>
              <w:t>完成</w:t>
            </w:r>
            <w:r w:rsidR="00C90BA9" w:rsidRPr="00373774">
              <w:rPr>
                <w:rFonts w:ascii="標楷體" w:eastAsia="標楷體" w:hAnsi="標楷體" w:hint="eastAsia"/>
                <w:color w:val="000000" w:themeColor="text1"/>
                <w:sz w:val="28"/>
                <w:szCs w:val="28"/>
              </w:rPr>
              <w:t>10</w:t>
            </w:r>
            <w:r w:rsidR="006A6336">
              <w:rPr>
                <w:rFonts w:ascii="標楷體" w:eastAsia="標楷體" w:hAnsi="標楷體" w:hint="eastAsia"/>
                <w:color w:val="000000" w:themeColor="text1"/>
                <w:sz w:val="28"/>
                <w:szCs w:val="28"/>
              </w:rPr>
              <w:t>8</w:t>
            </w:r>
            <w:r w:rsidR="00C90BA9" w:rsidRPr="00373774">
              <w:rPr>
                <w:rFonts w:ascii="標楷體" w:eastAsia="標楷體" w:hAnsi="標楷體" w:hint="eastAsia"/>
                <w:color w:val="000000" w:themeColor="text1"/>
                <w:sz w:val="28"/>
                <w:szCs w:val="28"/>
                <w:lang w:eastAsia="zh-HK"/>
              </w:rPr>
              <w:t>年</w:t>
            </w:r>
            <w:r w:rsidR="0056533B" w:rsidRPr="00373774">
              <w:rPr>
                <w:rFonts w:ascii="標楷體" w:eastAsia="標楷體" w:hAnsi="標楷體" w:hint="eastAsia"/>
                <w:color w:val="000000" w:themeColor="text1"/>
                <w:sz w:val="28"/>
                <w:szCs w:val="28"/>
              </w:rPr>
              <w:t>該年度檔案裝訂成冊及上架作業。</w:t>
            </w:r>
          </w:p>
          <w:p w:rsidR="009054CB" w:rsidRPr="00373774" w:rsidRDefault="009054CB" w:rsidP="00EB67CB">
            <w:pPr>
              <w:spacing w:line="500" w:lineRule="exact"/>
              <w:ind w:left="280" w:hangingChars="100" w:hanging="280"/>
              <w:rPr>
                <w:rFonts w:ascii="標楷體" w:eastAsia="標楷體" w:hAnsi="標楷體"/>
                <w:color w:val="000000" w:themeColor="text1"/>
                <w:sz w:val="28"/>
                <w:szCs w:val="28"/>
              </w:rPr>
            </w:pPr>
          </w:p>
          <w:p w:rsidR="00E77999" w:rsidRPr="00373774" w:rsidRDefault="00A24566" w:rsidP="006A6336">
            <w:pPr>
              <w:tabs>
                <w:tab w:val="left" w:pos="2240"/>
              </w:tabs>
              <w:ind w:left="280" w:hangingChars="100" w:hanging="280"/>
              <w:rPr>
                <w:rFonts w:ascii="標楷體" w:eastAsia="標楷體" w:hAnsi="標楷體"/>
                <w:color w:val="000000" w:themeColor="text1"/>
                <w:sz w:val="28"/>
                <w:szCs w:val="28"/>
              </w:rPr>
            </w:pPr>
            <w:r w:rsidRPr="00373774">
              <w:rPr>
                <w:rFonts w:ascii="標楷體" w:eastAsia="標楷體" w:hAnsi="標楷體"/>
                <w:color w:val="000000" w:themeColor="text1"/>
                <w:sz w:val="28"/>
                <w:szCs w:val="28"/>
              </w:rPr>
              <w:tab/>
            </w:r>
            <w:r w:rsidRPr="00373774">
              <w:rPr>
                <w:rFonts w:ascii="標楷體" w:eastAsia="標楷體" w:hAnsi="標楷體"/>
                <w:color w:val="000000" w:themeColor="text1"/>
                <w:sz w:val="28"/>
                <w:szCs w:val="28"/>
              </w:rPr>
              <w:tab/>
            </w:r>
          </w:p>
          <w:p w:rsidR="00EB67CB" w:rsidRDefault="006A6336" w:rsidP="00EB67CB">
            <w:pPr>
              <w:spacing w:line="500" w:lineRule="exact"/>
              <w:ind w:left="28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016BDE" w:rsidRPr="00373774">
              <w:rPr>
                <w:rFonts w:ascii="標楷體" w:eastAsia="標楷體" w:hAnsi="標楷體" w:hint="eastAsia"/>
                <w:color w:val="000000" w:themeColor="text1"/>
                <w:sz w:val="28"/>
                <w:szCs w:val="28"/>
              </w:rPr>
              <w:t>.依照機密檔案管理辦法管理，</w:t>
            </w:r>
            <w:r>
              <w:rPr>
                <w:rFonts w:ascii="標楷體" w:eastAsia="標楷體" w:hAnsi="標楷體" w:hint="eastAsia"/>
                <w:color w:val="000000" w:themeColor="text1"/>
                <w:sz w:val="28"/>
                <w:szCs w:val="28"/>
              </w:rPr>
              <w:t>截至</w:t>
            </w:r>
            <w:r w:rsidR="00C90BA9" w:rsidRPr="00373774">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9</w:t>
            </w:r>
            <w:r w:rsidR="00C90BA9" w:rsidRPr="00373774">
              <w:rPr>
                <w:rFonts w:ascii="標楷體" w:eastAsia="標楷體" w:hAnsi="標楷體" w:hint="eastAsia"/>
                <w:color w:val="000000" w:themeColor="text1"/>
                <w:sz w:val="28"/>
                <w:szCs w:val="28"/>
                <w:lang w:eastAsia="zh-HK"/>
              </w:rPr>
              <w:t>年</w:t>
            </w:r>
            <w:r>
              <w:rPr>
                <w:rFonts w:ascii="標楷體" w:eastAsia="標楷體" w:hAnsi="標楷體" w:hint="eastAsia"/>
                <w:color w:val="000000" w:themeColor="text1"/>
                <w:sz w:val="28"/>
                <w:szCs w:val="28"/>
                <w:lang w:eastAsia="zh-HK"/>
              </w:rPr>
              <w:t>4</w:t>
            </w:r>
            <w:r w:rsidR="00016BDE" w:rsidRPr="00373774">
              <w:rPr>
                <w:rFonts w:ascii="標楷體" w:eastAsia="標楷體" w:hAnsi="標楷體" w:hint="eastAsia"/>
                <w:color w:val="000000" w:themeColor="text1"/>
                <w:sz w:val="28"/>
                <w:szCs w:val="28"/>
              </w:rPr>
              <w:t>月完成新增檔案</w:t>
            </w:r>
            <w:r>
              <w:rPr>
                <w:rFonts w:ascii="標楷體" w:eastAsia="標楷體" w:hAnsi="標楷體" w:hint="eastAsia"/>
                <w:color w:val="000000" w:themeColor="text1"/>
                <w:sz w:val="28"/>
                <w:szCs w:val="28"/>
              </w:rPr>
              <w:t>5件 。</w:t>
            </w:r>
            <w:r w:rsidRPr="00373774">
              <w:rPr>
                <w:rFonts w:ascii="標楷體" w:eastAsia="標楷體" w:hAnsi="標楷體"/>
                <w:color w:val="000000" w:themeColor="text1"/>
                <w:sz w:val="28"/>
                <w:szCs w:val="28"/>
              </w:rPr>
              <w:t xml:space="preserve"> </w:t>
            </w:r>
          </w:p>
          <w:p w:rsidR="006A6336" w:rsidRDefault="006A6336" w:rsidP="00EB67CB">
            <w:pPr>
              <w:spacing w:line="500" w:lineRule="exact"/>
              <w:ind w:left="280" w:hangingChars="100" w:hanging="280"/>
              <w:rPr>
                <w:rFonts w:ascii="標楷體" w:eastAsia="標楷體" w:hAnsi="標楷體"/>
                <w:color w:val="000000" w:themeColor="text1"/>
                <w:sz w:val="28"/>
                <w:szCs w:val="28"/>
              </w:rPr>
            </w:pPr>
          </w:p>
          <w:p w:rsidR="006A6336" w:rsidRPr="00373774" w:rsidRDefault="006A6336" w:rsidP="006A6336">
            <w:pPr>
              <w:spacing w:line="500" w:lineRule="exact"/>
              <w:rPr>
                <w:rFonts w:ascii="標楷體" w:eastAsia="標楷體" w:hAnsi="標楷體"/>
                <w:color w:val="000000" w:themeColor="text1"/>
                <w:sz w:val="28"/>
                <w:szCs w:val="28"/>
              </w:rPr>
            </w:pPr>
          </w:p>
          <w:p w:rsidR="00016BDE" w:rsidRPr="00373774" w:rsidRDefault="006A6336" w:rsidP="00EB67CB">
            <w:pPr>
              <w:spacing w:line="500" w:lineRule="exact"/>
              <w:ind w:left="28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016BDE" w:rsidRPr="00373774">
              <w:rPr>
                <w:rFonts w:ascii="標楷體" w:eastAsia="標楷體" w:hAnsi="標楷體" w:hint="eastAsia"/>
                <w:color w:val="000000" w:themeColor="text1"/>
                <w:sz w:val="28"/>
                <w:szCs w:val="28"/>
              </w:rPr>
              <w:t>.內部業務單位檢調應用，</w:t>
            </w:r>
            <w:proofErr w:type="gramStart"/>
            <w:r w:rsidR="00016BDE" w:rsidRPr="00373774">
              <w:rPr>
                <w:rFonts w:ascii="標楷體" w:eastAsia="標楷體" w:hAnsi="標楷體" w:hint="eastAsia"/>
                <w:color w:val="000000" w:themeColor="text1"/>
                <w:sz w:val="28"/>
                <w:szCs w:val="28"/>
              </w:rPr>
              <w:t>線上檔案</w:t>
            </w:r>
            <w:proofErr w:type="gramEnd"/>
            <w:r w:rsidR="00016BDE" w:rsidRPr="00373774">
              <w:rPr>
                <w:rFonts w:ascii="標楷體" w:eastAsia="標楷體" w:hAnsi="標楷體" w:hint="eastAsia"/>
                <w:color w:val="000000" w:themeColor="text1"/>
                <w:sz w:val="28"/>
                <w:szCs w:val="28"/>
              </w:rPr>
              <w:t>申請</w:t>
            </w:r>
            <w:r w:rsidR="00C90BA9" w:rsidRPr="00373774">
              <w:rPr>
                <w:rFonts w:ascii="標楷體" w:eastAsia="標楷體" w:hAnsi="標楷體" w:hint="eastAsia"/>
                <w:color w:val="000000" w:themeColor="text1"/>
                <w:sz w:val="28"/>
                <w:szCs w:val="28"/>
              </w:rPr>
              <w:t>178</w:t>
            </w:r>
            <w:r w:rsidR="00016BDE" w:rsidRPr="00373774">
              <w:rPr>
                <w:rFonts w:ascii="標楷體" w:eastAsia="標楷體" w:hAnsi="標楷體" w:hint="eastAsia"/>
                <w:color w:val="000000" w:themeColor="text1"/>
                <w:sz w:val="28"/>
                <w:szCs w:val="28"/>
              </w:rPr>
              <w:t>件</w:t>
            </w:r>
          </w:p>
          <w:p w:rsidR="00E77999" w:rsidRPr="00373774" w:rsidRDefault="00E77999" w:rsidP="00E77999">
            <w:pPr>
              <w:rPr>
                <w:rFonts w:ascii="標楷體" w:eastAsia="標楷體" w:hAnsi="標楷體"/>
                <w:color w:val="000000" w:themeColor="text1"/>
                <w:sz w:val="28"/>
                <w:szCs w:val="28"/>
              </w:rPr>
            </w:pPr>
          </w:p>
          <w:p w:rsidR="009054CB" w:rsidRPr="00373774" w:rsidRDefault="006A6336" w:rsidP="00951FCA">
            <w:pPr>
              <w:ind w:left="28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E77999" w:rsidRPr="0037377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於</w:t>
            </w:r>
            <w:r w:rsidR="009054CB" w:rsidRPr="00373774">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8</w:t>
            </w:r>
            <w:r w:rsidR="009054CB" w:rsidRPr="00373774">
              <w:rPr>
                <w:rFonts w:ascii="標楷體" w:eastAsia="標楷體" w:hAnsi="標楷體" w:hint="eastAsia"/>
                <w:color w:val="000000" w:themeColor="text1"/>
                <w:sz w:val="28"/>
                <w:szCs w:val="28"/>
              </w:rPr>
              <w:t>年</w:t>
            </w:r>
            <w:r w:rsidR="00C90BA9" w:rsidRPr="00373774">
              <w:rPr>
                <w:rFonts w:ascii="標楷體" w:eastAsia="標楷體" w:hAnsi="標楷體" w:hint="eastAsia"/>
                <w:color w:val="000000" w:themeColor="text1"/>
                <w:sz w:val="28"/>
                <w:szCs w:val="28"/>
              </w:rPr>
              <w:t>12</w:t>
            </w:r>
            <w:r w:rsidR="009054CB" w:rsidRPr="00373774">
              <w:rPr>
                <w:rFonts w:ascii="標楷體" w:eastAsia="標楷體" w:hAnsi="標楷體" w:hint="eastAsia"/>
                <w:color w:val="000000" w:themeColor="text1"/>
                <w:sz w:val="28"/>
                <w:szCs w:val="28"/>
              </w:rPr>
              <w:t>月彙送至檔案管理局。</w:t>
            </w:r>
          </w:p>
          <w:p w:rsidR="00331393" w:rsidRPr="006A6336" w:rsidRDefault="00331393" w:rsidP="00331393">
            <w:pPr>
              <w:ind w:left="280" w:hangingChars="100" w:hanging="280"/>
              <w:rPr>
                <w:rFonts w:ascii="標楷體" w:eastAsia="標楷體" w:hAnsi="標楷體"/>
                <w:color w:val="000000" w:themeColor="text1"/>
                <w:sz w:val="28"/>
                <w:szCs w:val="28"/>
              </w:rPr>
            </w:pPr>
          </w:p>
          <w:p w:rsidR="00E77999" w:rsidRDefault="00E77999" w:rsidP="00C10135">
            <w:pPr>
              <w:spacing w:line="500" w:lineRule="exact"/>
              <w:rPr>
                <w:rFonts w:eastAsia="標楷體"/>
                <w:sz w:val="28"/>
                <w:szCs w:val="28"/>
              </w:rPr>
            </w:pPr>
          </w:p>
          <w:p w:rsidR="00016BDE" w:rsidRDefault="00016BDE" w:rsidP="00EB67CB">
            <w:pPr>
              <w:spacing w:line="500" w:lineRule="exact"/>
              <w:ind w:left="280" w:hangingChars="100" w:hanging="280"/>
              <w:rPr>
                <w:rFonts w:eastAsia="標楷體"/>
                <w:sz w:val="28"/>
                <w:szCs w:val="28"/>
              </w:rPr>
            </w:pPr>
          </w:p>
          <w:p w:rsidR="00C35747" w:rsidRPr="00C35747" w:rsidRDefault="006A6336" w:rsidP="00C35747">
            <w:pPr>
              <w:spacing w:line="500" w:lineRule="exact"/>
              <w:ind w:left="280" w:hangingChars="100" w:hanging="280"/>
              <w:rPr>
                <w:rFonts w:eastAsia="標楷體"/>
                <w:sz w:val="28"/>
                <w:szCs w:val="28"/>
              </w:rPr>
            </w:pPr>
            <w:r>
              <w:rPr>
                <w:rFonts w:ascii="標楷體" w:eastAsia="標楷體" w:hAnsi="標楷體" w:hint="eastAsia"/>
                <w:sz w:val="28"/>
                <w:szCs w:val="28"/>
              </w:rPr>
              <w:t>1</w:t>
            </w:r>
            <w:r w:rsidR="00016BDE">
              <w:rPr>
                <w:rFonts w:ascii="標楷體" w:eastAsia="標楷體" w:hAnsi="標楷體" w:hint="eastAsia"/>
                <w:sz w:val="28"/>
                <w:szCs w:val="28"/>
              </w:rPr>
              <w:t>.</w:t>
            </w:r>
            <w:r w:rsidR="00E4212D">
              <w:rPr>
                <w:rFonts w:ascii="標楷體" w:eastAsia="標楷體" w:hAnsi="標楷體" w:hint="eastAsia"/>
                <w:sz w:val="28"/>
                <w:szCs w:val="28"/>
              </w:rPr>
              <w:t>10</w:t>
            </w:r>
            <w:r>
              <w:rPr>
                <w:rFonts w:ascii="標楷體" w:eastAsia="標楷體" w:hAnsi="標楷體" w:hint="eastAsia"/>
                <w:sz w:val="28"/>
                <w:szCs w:val="28"/>
              </w:rPr>
              <w:t>9</w:t>
            </w:r>
            <w:r w:rsidR="00E4212D">
              <w:rPr>
                <w:rFonts w:ascii="標楷體" w:eastAsia="標楷體" w:hAnsi="標楷體" w:hint="eastAsia"/>
                <w:sz w:val="28"/>
                <w:szCs w:val="28"/>
              </w:rPr>
              <w:t>年農民</w:t>
            </w:r>
            <w:proofErr w:type="gramStart"/>
            <w:r w:rsidR="00E4212D">
              <w:rPr>
                <w:rFonts w:ascii="標楷體" w:eastAsia="標楷體" w:hAnsi="標楷體" w:hint="eastAsia"/>
                <w:sz w:val="28"/>
                <w:szCs w:val="28"/>
              </w:rPr>
              <w:t>曆</w:t>
            </w:r>
            <w:proofErr w:type="gramEnd"/>
            <w:r w:rsidR="00E4212D">
              <w:rPr>
                <w:rFonts w:ascii="標楷體" w:eastAsia="標楷體" w:hAnsi="標楷體" w:hint="eastAsia"/>
                <w:sz w:val="28"/>
                <w:szCs w:val="28"/>
              </w:rPr>
              <w:t>發放</w:t>
            </w:r>
            <w:proofErr w:type="gramStart"/>
            <w:r w:rsidR="00E4212D">
              <w:rPr>
                <w:rFonts w:ascii="標楷體" w:eastAsia="標楷體" w:hAnsi="標楷體" w:hint="eastAsia"/>
                <w:sz w:val="28"/>
                <w:szCs w:val="28"/>
              </w:rPr>
              <w:t>惠請民政課村</w:t>
            </w:r>
            <w:proofErr w:type="gramEnd"/>
            <w:r w:rsidR="00E4212D">
              <w:rPr>
                <w:rFonts w:ascii="標楷體" w:eastAsia="標楷體" w:hAnsi="標楷體" w:hint="eastAsia"/>
                <w:sz w:val="28"/>
                <w:szCs w:val="28"/>
              </w:rPr>
              <w:t>幹事協助每戶於農曆春節發放完畢，全鄉共</w:t>
            </w:r>
            <w:r>
              <w:rPr>
                <w:rFonts w:ascii="標楷體" w:eastAsia="標楷體" w:hAnsi="標楷體" w:hint="eastAsia"/>
                <w:sz w:val="28"/>
                <w:szCs w:val="28"/>
              </w:rPr>
              <w:t>7303</w:t>
            </w:r>
            <w:r w:rsidR="00E4212D">
              <w:rPr>
                <w:rFonts w:ascii="標楷體" w:eastAsia="標楷體" w:hAnsi="標楷體" w:hint="eastAsia"/>
                <w:sz w:val="28"/>
                <w:szCs w:val="28"/>
              </w:rPr>
              <w:t>戶</w:t>
            </w:r>
            <w:r w:rsidR="00016BDE">
              <w:rPr>
                <w:rFonts w:eastAsia="標楷體" w:hint="eastAsia"/>
                <w:sz w:val="28"/>
                <w:szCs w:val="28"/>
              </w:rPr>
              <w:t>。</w:t>
            </w:r>
          </w:p>
          <w:p w:rsidR="00244390" w:rsidRDefault="00C35747" w:rsidP="00EB67CB">
            <w:pPr>
              <w:spacing w:line="500" w:lineRule="exact"/>
              <w:rPr>
                <w:rFonts w:ascii="標楷體" w:eastAsia="標楷體" w:hAnsi="標楷體"/>
                <w:sz w:val="28"/>
                <w:szCs w:val="28"/>
              </w:rPr>
            </w:pPr>
            <w:r>
              <w:rPr>
                <w:rFonts w:ascii="標楷體" w:eastAsia="標楷體" w:hAnsi="標楷體" w:hint="eastAsia"/>
                <w:sz w:val="28"/>
                <w:szCs w:val="28"/>
              </w:rPr>
              <w:t>2</w:t>
            </w:r>
            <w:r w:rsidR="00244390">
              <w:rPr>
                <w:rFonts w:ascii="標楷體" w:eastAsia="標楷體" w:hAnsi="標楷體" w:hint="eastAsia"/>
                <w:sz w:val="28"/>
                <w:szCs w:val="28"/>
              </w:rPr>
              <w:t>.公所1樓跑馬燈政令宣導</w:t>
            </w:r>
            <w:r w:rsidR="006A6336">
              <w:rPr>
                <w:rFonts w:ascii="標楷體" w:eastAsia="標楷體" w:hAnsi="標楷體" w:hint="eastAsia"/>
                <w:sz w:val="28"/>
                <w:szCs w:val="28"/>
              </w:rPr>
              <w:t>17</w:t>
            </w:r>
            <w:r w:rsidR="00244390">
              <w:rPr>
                <w:rFonts w:ascii="標楷體" w:eastAsia="標楷體" w:hAnsi="標楷體" w:hint="eastAsia"/>
                <w:sz w:val="28"/>
                <w:szCs w:val="28"/>
              </w:rPr>
              <w:t>則。</w:t>
            </w:r>
          </w:p>
          <w:p w:rsidR="00C35747" w:rsidRDefault="00C35747" w:rsidP="00EB67CB">
            <w:pPr>
              <w:spacing w:line="500" w:lineRule="exact"/>
              <w:rPr>
                <w:rFonts w:ascii="標楷體" w:eastAsia="標楷體" w:hAnsi="標楷體"/>
                <w:sz w:val="28"/>
                <w:szCs w:val="28"/>
              </w:rPr>
            </w:pPr>
            <w:r>
              <w:rPr>
                <w:rFonts w:ascii="標楷體" w:eastAsia="標楷體" w:hAnsi="標楷體" w:hint="eastAsia"/>
                <w:sz w:val="28"/>
                <w:szCs w:val="28"/>
              </w:rPr>
              <w:t>3</w:t>
            </w:r>
            <w:r w:rsidR="00244390">
              <w:rPr>
                <w:rFonts w:ascii="標楷體" w:eastAsia="標楷體" w:hAnsi="標楷體" w:hint="eastAsia"/>
                <w:sz w:val="28"/>
                <w:szCs w:val="28"/>
              </w:rPr>
              <w:t>.電子看板政令宣導</w:t>
            </w:r>
            <w:r w:rsidR="006A6336">
              <w:rPr>
                <w:rFonts w:ascii="標楷體" w:eastAsia="標楷體" w:hAnsi="標楷體" w:hint="eastAsia"/>
                <w:sz w:val="28"/>
                <w:szCs w:val="28"/>
              </w:rPr>
              <w:t>86</w:t>
            </w:r>
            <w:r w:rsidR="004D08D2">
              <w:rPr>
                <w:rFonts w:ascii="標楷體" w:eastAsia="標楷體" w:hAnsi="標楷體" w:hint="eastAsia"/>
                <w:sz w:val="28"/>
                <w:szCs w:val="28"/>
              </w:rPr>
              <w:t xml:space="preserve"> </w:t>
            </w:r>
            <w:r w:rsidR="00244390">
              <w:rPr>
                <w:rFonts w:ascii="標楷體" w:eastAsia="標楷體" w:hAnsi="標楷體" w:hint="eastAsia"/>
                <w:sz w:val="28"/>
                <w:szCs w:val="28"/>
              </w:rPr>
              <w:t>則。</w:t>
            </w:r>
          </w:p>
          <w:p w:rsidR="00244390" w:rsidRDefault="00C35747" w:rsidP="00EB67CB">
            <w:pPr>
              <w:spacing w:line="500" w:lineRule="exact"/>
              <w:rPr>
                <w:rFonts w:ascii="標楷體" w:eastAsia="標楷體" w:hAnsi="標楷體"/>
                <w:sz w:val="28"/>
                <w:szCs w:val="28"/>
              </w:rPr>
            </w:pPr>
            <w:r>
              <w:rPr>
                <w:rFonts w:ascii="標楷體" w:eastAsia="標楷體" w:hAnsi="標楷體" w:hint="eastAsia"/>
                <w:sz w:val="28"/>
                <w:szCs w:val="28"/>
              </w:rPr>
              <w:t>4</w:t>
            </w:r>
            <w:r w:rsidR="00244390">
              <w:rPr>
                <w:rFonts w:ascii="標楷體" w:eastAsia="標楷體" w:hAnsi="標楷體" w:hint="eastAsia"/>
                <w:sz w:val="28"/>
                <w:szCs w:val="28"/>
              </w:rPr>
              <w:t>.本所網站</w:t>
            </w:r>
            <w:proofErr w:type="gramStart"/>
            <w:r w:rsidR="00244390">
              <w:rPr>
                <w:rFonts w:ascii="標楷體" w:eastAsia="標楷體" w:hAnsi="標楷體" w:hint="eastAsia"/>
                <w:sz w:val="28"/>
                <w:szCs w:val="28"/>
              </w:rPr>
              <w:t>─</w:t>
            </w:r>
            <w:proofErr w:type="gramEnd"/>
            <w:r w:rsidR="00244390">
              <w:rPr>
                <w:rFonts w:ascii="標楷體" w:eastAsia="標楷體" w:hAnsi="標楷體" w:hint="eastAsia"/>
                <w:sz w:val="28"/>
                <w:szCs w:val="28"/>
              </w:rPr>
              <w:t>最新消息</w:t>
            </w:r>
            <w:r w:rsidR="006A6336">
              <w:rPr>
                <w:rFonts w:ascii="標楷體" w:eastAsia="標楷體" w:hAnsi="標楷體" w:hint="eastAsia"/>
                <w:sz w:val="28"/>
                <w:szCs w:val="28"/>
              </w:rPr>
              <w:t>69</w:t>
            </w:r>
            <w:r w:rsidR="00244390">
              <w:rPr>
                <w:rFonts w:ascii="標楷體" w:eastAsia="標楷體" w:hAnsi="標楷體" w:hint="eastAsia"/>
                <w:sz w:val="28"/>
                <w:szCs w:val="28"/>
              </w:rPr>
              <w:t>則。</w:t>
            </w:r>
          </w:p>
          <w:p w:rsidR="00244390" w:rsidRDefault="00C35747" w:rsidP="00EB67CB">
            <w:pPr>
              <w:spacing w:line="500" w:lineRule="exact"/>
              <w:rPr>
                <w:rFonts w:ascii="標楷體" w:eastAsia="標楷體" w:hAnsi="標楷體"/>
                <w:sz w:val="28"/>
                <w:szCs w:val="28"/>
              </w:rPr>
            </w:pPr>
            <w:r>
              <w:rPr>
                <w:rFonts w:ascii="標楷體" w:eastAsia="標楷體" w:hAnsi="標楷體" w:hint="eastAsia"/>
                <w:sz w:val="28"/>
                <w:szCs w:val="28"/>
              </w:rPr>
              <w:t>5</w:t>
            </w:r>
            <w:r w:rsidR="00244390">
              <w:rPr>
                <w:rFonts w:ascii="標楷體" w:eastAsia="標楷體" w:hAnsi="標楷體" w:hint="eastAsia"/>
                <w:sz w:val="28"/>
                <w:szCs w:val="28"/>
              </w:rPr>
              <w:t>.本所網站</w:t>
            </w:r>
            <w:proofErr w:type="gramStart"/>
            <w:r w:rsidR="00244390">
              <w:rPr>
                <w:rFonts w:ascii="標楷體" w:eastAsia="標楷體" w:hAnsi="標楷體" w:hint="eastAsia"/>
                <w:sz w:val="28"/>
                <w:szCs w:val="28"/>
              </w:rPr>
              <w:t>─</w:t>
            </w:r>
            <w:proofErr w:type="gramEnd"/>
            <w:r w:rsidR="00244390">
              <w:rPr>
                <w:rFonts w:ascii="標楷體" w:eastAsia="標楷體" w:hAnsi="標楷體" w:hint="eastAsia"/>
                <w:sz w:val="28"/>
                <w:szCs w:val="28"/>
              </w:rPr>
              <w:t>原住民專區</w:t>
            </w:r>
            <w:r w:rsidR="00667FBA">
              <w:rPr>
                <w:rFonts w:ascii="標楷體" w:eastAsia="標楷體" w:hAnsi="標楷體" w:hint="eastAsia"/>
                <w:sz w:val="28"/>
                <w:szCs w:val="28"/>
              </w:rPr>
              <w:t>9</w:t>
            </w:r>
            <w:r w:rsidR="00244390">
              <w:rPr>
                <w:rFonts w:ascii="標楷體" w:eastAsia="標楷體" w:hAnsi="標楷體" w:hint="eastAsia"/>
                <w:sz w:val="28"/>
                <w:szCs w:val="28"/>
              </w:rPr>
              <w:t>則。</w:t>
            </w:r>
          </w:p>
          <w:p w:rsidR="00244390" w:rsidRPr="00F47AD7" w:rsidRDefault="00C35747" w:rsidP="00EB67CB">
            <w:pPr>
              <w:spacing w:line="500" w:lineRule="exact"/>
              <w:rPr>
                <w:rFonts w:ascii="標楷體" w:eastAsia="標楷體" w:hAnsi="標楷體"/>
                <w:sz w:val="28"/>
                <w:szCs w:val="28"/>
              </w:rPr>
            </w:pPr>
            <w:r>
              <w:rPr>
                <w:rFonts w:ascii="標楷體" w:eastAsia="標楷體" w:hAnsi="標楷體" w:hint="eastAsia"/>
                <w:sz w:val="28"/>
                <w:szCs w:val="28"/>
              </w:rPr>
              <w:t>6</w:t>
            </w:r>
            <w:r w:rsidR="00244390">
              <w:rPr>
                <w:rFonts w:ascii="標楷體" w:eastAsia="標楷體" w:hAnsi="標楷體" w:hint="eastAsia"/>
                <w:sz w:val="28"/>
                <w:szCs w:val="28"/>
              </w:rPr>
              <w:t>.本所網站</w:t>
            </w:r>
            <w:proofErr w:type="gramStart"/>
            <w:r w:rsidR="00244390">
              <w:rPr>
                <w:rFonts w:ascii="標楷體" w:eastAsia="標楷體" w:hAnsi="標楷體" w:hint="eastAsia"/>
                <w:sz w:val="28"/>
                <w:szCs w:val="28"/>
              </w:rPr>
              <w:t>─</w:t>
            </w:r>
            <w:proofErr w:type="gramEnd"/>
            <w:r w:rsidR="00244390">
              <w:rPr>
                <w:rFonts w:ascii="標楷體" w:eastAsia="標楷體" w:hAnsi="標楷體" w:hint="eastAsia"/>
                <w:sz w:val="28"/>
                <w:szCs w:val="28"/>
              </w:rPr>
              <w:t>政令宣導</w:t>
            </w:r>
            <w:r w:rsidR="00667FBA">
              <w:rPr>
                <w:rFonts w:ascii="標楷體" w:eastAsia="標楷體" w:hAnsi="標楷體" w:hint="eastAsia"/>
                <w:sz w:val="28"/>
                <w:szCs w:val="28"/>
              </w:rPr>
              <w:t>177</w:t>
            </w:r>
            <w:r w:rsidR="00244390">
              <w:rPr>
                <w:rFonts w:ascii="標楷體" w:eastAsia="標楷體" w:hAnsi="標楷體" w:hint="eastAsia"/>
                <w:sz w:val="28"/>
                <w:szCs w:val="28"/>
              </w:rPr>
              <w:t>則。</w:t>
            </w:r>
          </w:p>
          <w:p w:rsidR="00244390" w:rsidRDefault="00C35747" w:rsidP="00EB67CB">
            <w:pPr>
              <w:spacing w:line="500" w:lineRule="exact"/>
              <w:rPr>
                <w:rFonts w:ascii="標楷體" w:eastAsia="標楷體" w:hAnsi="標楷體"/>
                <w:sz w:val="28"/>
                <w:szCs w:val="28"/>
              </w:rPr>
            </w:pPr>
            <w:r>
              <w:rPr>
                <w:rFonts w:ascii="標楷體" w:eastAsia="標楷體" w:hAnsi="標楷體" w:hint="eastAsia"/>
                <w:sz w:val="28"/>
                <w:szCs w:val="28"/>
              </w:rPr>
              <w:t>7</w:t>
            </w:r>
            <w:r w:rsidR="00244390">
              <w:rPr>
                <w:rFonts w:ascii="標楷體" w:eastAsia="標楷體" w:hAnsi="標楷體" w:hint="eastAsia"/>
                <w:sz w:val="28"/>
                <w:szCs w:val="28"/>
              </w:rPr>
              <w:t>.依據國發會提供ODF政府文件標準格式供民眾下載</w:t>
            </w:r>
            <w:r>
              <w:rPr>
                <w:rFonts w:ascii="標楷體" w:eastAsia="標楷體" w:hAnsi="標楷體" w:hint="eastAsia"/>
                <w:sz w:val="28"/>
                <w:szCs w:val="28"/>
              </w:rPr>
              <w:t>。</w:t>
            </w:r>
          </w:p>
          <w:p w:rsidR="00037E91" w:rsidRPr="004E65EC" w:rsidRDefault="00037E91" w:rsidP="00EB67CB">
            <w:pPr>
              <w:spacing w:line="500" w:lineRule="exact"/>
              <w:rPr>
                <w:rFonts w:ascii="標楷體" w:eastAsia="標楷體" w:hAnsi="標楷體"/>
                <w:color w:val="FF0000"/>
                <w:sz w:val="28"/>
                <w:szCs w:val="28"/>
              </w:rPr>
            </w:pPr>
            <w:r w:rsidRPr="00BD1170">
              <w:rPr>
                <w:rFonts w:ascii="標楷體" w:eastAsia="標楷體" w:hAnsi="標楷體" w:hint="eastAsia"/>
                <w:sz w:val="28"/>
                <w:szCs w:val="28"/>
              </w:rPr>
              <w:lastRenderedPageBreak/>
              <w:t>一</w:t>
            </w:r>
            <w:r w:rsidRPr="003E3B60">
              <w:rPr>
                <w:rFonts w:ascii="標楷體" w:eastAsia="標楷體" w:hAnsi="標楷體" w:hint="eastAsia"/>
                <w:color w:val="000000"/>
                <w:sz w:val="28"/>
                <w:szCs w:val="28"/>
              </w:rPr>
              <w:t>、本期辦理議員建議補助案：</w:t>
            </w:r>
          </w:p>
          <w:p w:rsidR="00037E91" w:rsidRDefault="00191626" w:rsidP="00EB67CB">
            <w:pPr>
              <w:numPr>
                <w:ilvl w:val="1"/>
                <w:numId w:val="3"/>
              </w:numPr>
              <w:spacing w:line="500" w:lineRule="exact"/>
              <w:rPr>
                <w:rFonts w:ascii="標楷體" w:eastAsia="標楷體" w:hAnsi="標楷體"/>
                <w:color w:val="000000" w:themeColor="text1"/>
                <w:sz w:val="28"/>
                <w:szCs w:val="28"/>
              </w:rPr>
            </w:pPr>
            <w:proofErr w:type="gramStart"/>
            <w:r w:rsidRPr="00191626">
              <w:rPr>
                <w:rFonts w:ascii="標楷體" w:eastAsia="標楷體" w:hAnsi="標楷體"/>
                <w:sz w:val="28"/>
                <w:szCs w:val="28"/>
              </w:rPr>
              <w:t>張議員懷文</w:t>
            </w:r>
            <w:r w:rsidR="00037E91" w:rsidRPr="00373774">
              <w:rPr>
                <w:rFonts w:ascii="標楷體" w:eastAsia="標楷體" w:hAnsi="標楷體" w:hint="eastAsia"/>
                <w:color w:val="000000" w:themeColor="text1"/>
                <w:sz w:val="28"/>
                <w:szCs w:val="28"/>
              </w:rPr>
              <w:t>建議</w:t>
            </w:r>
            <w:proofErr w:type="gramEnd"/>
            <w:r w:rsidR="00037E91" w:rsidRPr="00373774">
              <w:rPr>
                <w:rFonts w:ascii="標楷體" w:eastAsia="標楷體" w:hAnsi="標楷體" w:hint="eastAsia"/>
                <w:color w:val="000000" w:themeColor="text1"/>
                <w:sz w:val="28"/>
                <w:szCs w:val="28"/>
              </w:rPr>
              <w:t>案「</w:t>
            </w:r>
            <w:r w:rsidRPr="00191626">
              <w:rPr>
                <w:rFonts w:ascii="標楷體" w:eastAsia="標楷體" w:hAnsi="標楷體" w:hint="eastAsia"/>
                <w:sz w:val="28"/>
              </w:rPr>
              <w:t>平和村活動中心電子式縫紉機設備工程</w:t>
            </w:r>
            <w:r w:rsidR="00037E91" w:rsidRPr="00373774">
              <w:rPr>
                <w:rFonts w:ascii="標楷體" w:eastAsia="標楷體" w:hAnsi="標楷體" w:hint="eastAsia"/>
                <w:color w:val="000000" w:themeColor="text1"/>
                <w:sz w:val="28"/>
                <w:szCs w:val="28"/>
              </w:rPr>
              <w:t>」9萬</w:t>
            </w:r>
            <w:r>
              <w:rPr>
                <w:rFonts w:ascii="標楷體" w:eastAsia="標楷體" w:hAnsi="標楷體" w:hint="eastAsia"/>
                <w:color w:val="000000" w:themeColor="text1"/>
                <w:sz w:val="28"/>
                <w:szCs w:val="28"/>
              </w:rPr>
              <w:t>6</w:t>
            </w:r>
            <w:r w:rsidR="00037E91" w:rsidRPr="00373774">
              <w:rPr>
                <w:rFonts w:ascii="標楷體" w:eastAsia="標楷體" w:hAnsi="標楷體" w:hint="eastAsia"/>
                <w:color w:val="000000" w:themeColor="text1"/>
                <w:sz w:val="28"/>
                <w:szCs w:val="28"/>
              </w:rPr>
              <w:t>,000元。</w:t>
            </w:r>
          </w:p>
          <w:p w:rsidR="00191626" w:rsidRDefault="00191626" w:rsidP="00191626">
            <w:pPr>
              <w:numPr>
                <w:ilvl w:val="1"/>
                <w:numId w:val="3"/>
              </w:numPr>
              <w:spacing w:line="500" w:lineRule="exact"/>
              <w:rPr>
                <w:rFonts w:ascii="標楷體" w:eastAsia="標楷體" w:hAnsi="標楷體"/>
                <w:color w:val="000000" w:themeColor="text1"/>
                <w:sz w:val="28"/>
                <w:szCs w:val="28"/>
              </w:rPr>
            </w:pPr>
            <w:proofErr w:type="gramStart"/>
            <w:r w:rsidRPr="00191626">
              <w:rPr>
                <w:rFonts w:ascii="標楷體" w:eastAsia="標楷體" w:hAnsi="標楷體"/>
                <w:sz w:val="28"/>
                <w:szCs w:val="28"/>
              </w:rPr>
              <w:t>張議員懷文</w:t>
            </w:r>
            <w:r w:rsidRPr="00373774">
              <w:rPr>
                <w:rFonts w:ascii="標楷體" w:eastAsia="標楷體" w:hAnsi="標楷體" w:hint="eastAsia"/>
                <w:color w:val="000000" w:themeColor="text1"/>
                <w:sz w:val="28"/>
                <w:szCs w:val="28"/>
              </w:rPr>
              <w:t>建議</w:t>
            </w:r>
            <w:proofErr w:type="gramEnd"/>
            <w:r w:rsidRPr="00373774">
              <w:rPr>
                <w:rFonts w:ascii="標楷體" w:eastAsia="標楷體" w:hAnsi="標楷體" w:hint="eastAsia"/>
                <w:color w:val="000000" w:themeColor="text1"/>
                <w:sz w:val="28"/>
                <w:szCs w:val="28"/>
              </w:rPr>
              <w:t>案「</w:t>
            </w:r>
            <w:proofErr w:type="gramStart"/>
            <w:r w:rsidRPr="00191626">
              <w:rPr>
                <w:rFonts w:ascii="標楷體" w:eastAsia="標楷體" w:hAnsi="標楷體"/>
                <w:sz w:val="28"/>
                <w:szCs w:val="28"/>
              </w:rPr>
              <w:t>壽豐村壽興老人</w:t>
            </w:r>
            <w:proofErr w:type="gramEnd"/>
            <w:r w:rsidRPr="00191626">
              <w:rPr>
                <w:rFonts w:ascii="標楷體" w:eastAsia="標楷體" w:hAnsi="標楷體"/>
                <w:sz w:val="28"/>
                <w:szCs w:val="28"/>
              </w:rPr>
              <w:t>會冰箱設備工程</w:t>
            </w:r>
            <w:r w:rsidRPr="0019162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191626">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9</w:t>
            </w:r>
            <w:r w:rsidRPr="00191626">
              <w:rPr>
                <w:rFonts w:ascii="標楷體" w:eastAsia="標楷體" w:hAnsi="標楷體" w:hint="eastAsia"/>
                <w:color w:val="000000" w:themeColor="text1"/>
                <w:sz w:val="28"/>
                <w:szCs w:val="28"/>
              </w:rPr>
              <w:t>,00</w:t>
            </w:r>
            <w:r w:rsidRPr="00373774">
              <w:rPr>
                <w:rFonts w:ascii="標楷體" w:eastAsia="標楷體" w:hAnsi="標楷體" w:hint="eastAsia"/>
                <w:color w:val="000000" w:themeColor="text1"/>
                <w:sz w:val="28"/>
                <w:szCs w:val="28"/>
              </w:rPr>
              <w:t>0元。</w:t>
            </w:r>
          </w:p>
          <w:p w:rsidR="00191626" w:rsidRPr="00191626" w:rsidRDefault="00191626" w:rsidP="00191626">
            <w:pPr>
              <w:numPr>
                <w:ilvl w:val="1"/>
                <w:numId w:val="3"/>
              </w:numPr>
              <w:spacing w:line="500" w:lineRule="exact"/>
              <w:rPr>
                <w:rFonts w:ascii="標楷體" w:eastAsia="標楷體" w:hAnsi="標楷體"/>
                <w:color w:val="000000" w:themeColor="text1"/>
                <w:sz w:val="28"/>
                <w:szCs w:val="28"/>
              </w:rPr>
            </w:pPr>
            <w:proofErr w:type="gramStart"/>
            <w:r w:rsidRPr="00191626">
              <w:rPr>
                <w:rFonts w:ascii="標楷體" w:eastAsia="標楷體" w:hAnsi="標楷體"/>
                <w:sz w:val="28"/>
                <w:szCs w:val="28"/>
              </w:rPr>
              <w:t>張議員懷文</w:t>
            </w:r>
            <w:r w:rsidRPr="00373774">
              <w:rPr>
                <w:rFonts w:ascii="標楷體" w:eastAsia="標楷體" w:hAnsi="標楷體" w:hint="eastAsia"/>
                <w:color w:val="000000" w:themeColor="text1"/>
                <w:sz w:val="28"/>
                <w:szCs w:val="28"/>
              </w:rPr>
              <w:t>建議</w:t>
            </w:r>
            <w:proofErr w:type="gramEnd"/>
            <w:r w:rsidRPr="00373774">
              <w:rPr>
                <w:rFonts w:ascii="標楷體" w:eastAsia="標楷體" w:hAnsi="標楷體" w:hint="eastAsia"/>
                <w:color w:val="000000" w:themeColor="text1"/>
                <w:sz w:val="28"/>
                <w:szCs w:val="28"/>
              </w:rPr>
              <w:t>案「</w:t>
            </w:r>
            <w:r w:rsidRPr="00191626">
              <w:rPr>
                <w:rFonts w:ascii="標楷體" w:eastAsia="標楷體" w:hAnsi="標楷體"/>
                <w:sz w:val="28"/>
                <w:szCs w:val="28"/>
              </w:rPr>
              <w:t>共和村活動中心音響設備工程</w:t>
            </w:r>
            <w:r w:rsidRPr="00191626">
              <w:rPr>
                <w:rFonts w:ascii="標楷體" w:eastAsia="標楷體" w:hAnsi="標楷體" w:hint="eastAsia"/>
                <w:color w:val="000000" w:themeColor="text1"/>
                <w:sz w:val="28"/>
                <w:szCs w:val="28"/>
              </w:rPr>
              <w:t>」3萬</w:t>
            </w:r>
            <w:r>
              <w:rPr>
                <w:rFonts w:ascii="標楷體" w:eastAsia="標楷體" w:hAnsi="標楷體" w:hint="eastAsia"/>
                <w:color w:val="000000" w:themeColor="text1"/>
                <w:sz w:val="28"/>
                <w:szCs w:val="28"/>
              </w:rPr>
              <w:t>4,5</w:t>
            </w:r>
            <w:r w:rsidRPr="00191626">
              <w:rPr>
                <w:rFonts w:ascii="標楷體" w:eastAsia="標楷體" w:hAnsi="標楷體" w:hint="eastAsia"/>
                <w:color w:val="000000" w:themeColor="text1"/>
                <w:sz w:val="28"/>
                <w:szCs w:val="28"/>
              </w:rPr>
              <w:t>00元。</w:t>
            </w:r>
          </w:p>
          <w:p w:rsidR="00191626" w:rsidRPr="00191626" w:rsidRDefault="00191626" w:rsidP="00191626">
            <w:pPr>
              <w:numPr>
                <w:ilvl w:val="1"/>
                <w:numId w:val="3"/>
              </w:numPr>
              <w:spacing w:line="500" w:lineRule="exact"/>
              <w:rPr>
                <w:rFonts w:ascii="標楷體" w:eastAsia="標楷體" w:hAnsi="標楷體"/>
                <w:color w:val="000000" w:themeColor="text1"/>
                <w:sz w:val="28"/>
                <w:szCs w:val="28"/>
              </w:rPr>
            </w:pPr>
            <w:proofErr w:type="gramStart"/>
            <w:r w:rsidRPr="00191626">
              <w:rPr>
                <w:rFonts w:ascii="標楷體" w:eastAsia="標楷體" w:hAnsi="標楷體"/>
                <w:sz w:val="28"/>
                <w:szCs w:val="28"/>
              </w:rPr>
              <w:t>張議員懷文</w:t>
            </w:r>
            <w:r w:rsidRPr="00373774">
              <w:rPr>
                <w:rFonts w:ascii="標楷體" w:eastAsia="標楷體" w:hAnsi="標楷體" w:hint="eastAsia"/>
                <w:color w:val="000000" w:themeColor="text1"/>
                <w:sz w:val="28"/>
                <w:szCs w:val="28"/>
              </w:rPr>
              <w:t>建議</w:t>
            </w:r>
            <w:proofErr w:type="gramEnd"/>
            <w:r w:rsidRPr="00373774">
              <w:rPr>
                <w:rFonts w:ascii="標楷體" w:eastAsia="標楷體" w:hAnsi="標楷體" w:hint="eastAsia"/>
                <w:color w:val="000000" w:themeColor="text1"/>
                <w:sz w:val="28"/>
                <w:szCs w:val="28"/>
              </w:rPr>
              <w:t>案「</w:t>
            </w:r>
            <w:r w:rsidRPr="00191626">
              <w:rPr>
                <w:rFonts w:ascii="標楷體" w:eastAsia="標楷體" w:hAnsi="標楷體" w:hint="eastAsia"/>
                <w:sz w:val="28"/>
                <w:szCs w:val="28"/>
              </w:rPr>
              <w:t>平和村辦公處電腦等</w:t>
            </w:r>
            <w:r w:rsidRPr="00191626">
              <w:rPr>
                <w:rFonts w:ascii="標楷體" w:eastAsia="標楷體" w:hAnsi="標楷體" w:hint="eastAsia"/>
                <w:sz w:val="28"/>
              </w:rPr>
              <w:t>設備工程</w:t>
            </w:r>
            <w:r w:rsidRPr="0019162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7</w:t>
            </w:r>
            <w:r w:rsidRPr="00191626">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9,917</w:t>
            </w:r>
            <w:r w:rsidRPr="00191626">
              <w:rPr>
                <w:rFonts w:ascii="標楷體" w:eastAsia="標楷體" w:hAnsi="標楷體" w:hint="eastAsia"/>
                <w:color w:val="000000" w:themeColor="text1"/>
                <w:sz w:val="28"/>
                <w:szCs w:val="28"/>
              </w:rPr>
              <w:t>元。</w:t>
            </w:r>
          </w:p>
          <w:p w:rsidR="00191626" w:rsidRPr="00191626" w:rsidRDefault="00191626" w:rsidP="00191626">
            <w:pPr>
              <w:numPr>
                <w:ilvl w:val="1"/>
                <w:numId w:val="3"/>
              </w:numPr>
              <w:spacing w:line="500" w:lineRule="exact"/>
              <w:rPr>
                <w:rFonts w:ascii="標楷體" w:eastAsia="標楷體" w:hAnsi="標楷體"/>
                <w:color w:val="000000" w:themeColor="text1"/>
                <w:sz w:val="28"/>
                <w:szCs w:val="28"/>
              </w:rPr>
            </w:pPr>
            <w:r w:rsidRPr="00191626">
              <w:rPr>
                <w:rFonts w:ascii="標楷體" w:eastAsia="標楷體" w:hAnsi="標楷體"/>
                <w:sz w:val="28"/>
                <w:szCs w:val="28"/>
              </w:rPr>
              <w:t>徐議員雪玉</w:t>
            </w:r>
            <w:r w:rsidRPr="00373774">
              <w:rPr>
                <w:rFonts w:ascii="標楷體" w:eastAsia="標楷體" w:hAnsi="標楷體" w:hint="eastAsia"/>
                <w:color w:val="000000" w:themeColor="text1"/>
                <w:sz w:val="28"/>
                <w:szCs w:val="28"/>
              </w:rPr>
              <w:t>建議案</w:t>
            </w:r>
            <w:r w:rsidRPr="00191626">
              <w:rPr>
                <w:rFonts w:ascii="標楷體" w:eastAsia="標楷體" w:hAnsi="標楷體" w:hint="eastAsia"/>
                <w:color w:val="000000" w:themeColor="text1"/>
                <w:sz w:val="28"/>
                <w:szCs w:val="28"/>
              </w:rPr>
              <w:t>「</w:t>
            </w:r>
            <w:proofErr w:type="gramStart"/>
            <w:r w:rsidRPr="00191626">
              <w:rPr>
                <w:rFonts w:ascii="標楷體" w:eastAsia="標楷體" w:hAnsi="標楷體"/>
                <w:sz w:val="28"/>
                <w:szCs w:val="28"/>
              </w:rPr>
              <w:t>豐坪活動</w:t>
            </w:r>
            <w:proofErr w:type="gramEnd"/>
            <w:r w:rsidRPr="00191626">
              <w:rPr>
                <w:rFonts w:ascii="標楷體" w:eastAsia="標楷體" w:hAnsi="標楷體"/>
                <w:sz w:val="28"/>
                <w:szCs w:val="28"/>
              </w:rPr>
              <w:t>中心跑馬燈</w:t>
            </w:r>
            <w:r w:rsidRPr="00191626">
              <w:rPr>
                <w:rFonts w:eastAsia="標楷體"/>
                <w:sz w:val="28"/>
                <w:szCs w:val="28"/>
              </w:rPr>
              <w:t>設備工程</w:t>
            </w:r>
            <w:r w:rsidRPr="0019162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9</w:t>
            </w:r>
            <w:r w:rsidRPr="00191626">
              <w:rPr>
                <w:rFonts w:ascii="標楷體" w:eastAsia="標楷體" w:hAnsi="標楷體" w:hint="eastAsia"/>
                <w:color w:val="000000" w:themeColor="text1"/>
                <w:sz w:val="28"/>
                <w:szCs w:val="28"/>
              </w:rPr>
              <w:t>萬元。</w:t>
            </w:r>
          </w:p>
          <w:p w:rsidR="00191626" w:rsidRPr="00191626" w:rsidRDefault="00725847" w:rsidP="00191626">
            <w:pPr>
              <w:numPr>
                <w:ilvl w:val="1"/>
                <w:numId w:val="3"/>
              </w:numPr>
              <w:spacing w:line="500" w:lineRule="exact"/>
              <w:rPr>
                <w:rFonts w:ascii="標楷體" w:eastAsia="標楷體" w:hAnsi="標楷體"/>
                <w:color w:val="000000" w:themeColor="text1"/>
                <w:sz w:val="28"/>
                <w:szCs w:val="28"/>
              </w:rPr>
            </w:pPr>
            <w:r w:rsidRPr="00C81125">
              <w:rPr>
                <w:rFonts w:ascii="標楷體" w:eastAsia="標楷體" w:hAnsi="標楷體"/>
                <w:sz w:val="28"/>
                <w:szCs w:val="28"/>
              </w:rPr>
              <w:t>葉議員</w:t>
            </w:r>
            <w:proofErr w:type="gramStart"/>
            <w:r w:rsidRPr="00C81125">
              <w:rPr>
                <w:rFonts w:ascii="標楷體" w:eastAsia="標楷體" w:hAnsi="標楷體"/>
                <w:sz w:val="28"/>
                <w:szCs w:val="28"/>
              </w:rPr>
              <w:t>鯤璟</w:t>
            </w:r>
            <w:proofErr w:type="gramEnd"/>
            <w:r w:rsidR="00191626" w:rsidRPr="00C81125">
              <w:rPr>
                <w:rFonts w:ascii="標楷體" w:eastAsia="標楷體" w:hAnsi="標楷體" w:hint="eastAsia"/>
                <w:color w:val="000000" w:themeColor="text1"/>
                <w:sz w:val="28"/>
                <w:szCs w:val="28"/>
              </w:rPr>
              <w:t>建</w:t>
            </w:r>
            <w:r w:rsidR="00191626" w:rsidRPr="00373774">
              <w:rPr>
                <w:rFonts w:ascii="標楷體" w:eastAsia="標楷體" w:hAnsi="標楷體" w:hint="eastAsia"/>
                <w:color w:val="000000" w:themeColor="text1"/>
                <w:sz w:val="28"/>
                <w:szCs w:val="28"/>
              </w:rPr>
              <w:t>議案</w:t>
            </w:r>
            <w:r w:rsidR="00191626" w:rsidRPr="00191626">
              <w:rPr>
                <w:rFonts w:ascii="標楷體" w:eastAsia="標楷體" w:hAnsi="標楷體" w:hint="eastAsia"/>
                <w:color w:val="000000" w:themeColor="text1"/>
                <w:sz w:val="28"/>
                <w:szCs w:val="28"/>
              </w:rPr>
              <w:t>「</w:t>
            </w:r>
            <w:r w:rsidRPr="00725847">
              <w:rPr>
                <w:rFonts w:ascii="標楷體" w:eastAsia="標楷體" w:hAnsi="標楷體"/>
                <w:sz w:val="28"/>
                <w:szCs w:val="28"/>
              </w:rPr>
              <w:t>豐裡村村辦公處大鼓等器材</w:t>
            </w:r>
            <w:r w:rsidRPr="00725847">
              <w:rPr>
                <w:rFonts w:eastAsia="標楷體"/>
                <w:sz w:val="28"/>
                <w:szCs w:val="28"/>
              </w:rPr>
              <w:t>設備工程</w:t>
            </w:r>
            <w:r w:rsidR="00191626" w:rsidRPr="00191626">
              <w:rPr>
                <w:rFonts w:ascii="標楷體" w:eastAsia="標楷體" w:hAnsi="標楷體" w:hint="eastAsia"/>
                <w:color w:val="000000" w:themeColor="text1"/>
                <w:sz w:val="28"/>
                <w:szCs w:val="28"/>
              </w:rPr>
              <w:t>」</w:t>
            </w:r>
            <w:r w:rsidR="00191626">
              <w:rPr>
                <w:rFonts w:ascii="標楷體" w:eastAsia="標楷體" w:hAnsi="標楷體" w:hint="eastAsia"/>
                <w:color w:val="000000" w:themeColor="text1"/>
                <w:sz w:val="28"/>
                <w:szCs w:val="28"/>
              </w:rPr>
              <w:t>9</w:t>
            </w:r>
            <w:r w:rsidR="00191626" w:rsidRPr="00191626">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8,000</w:t>
            </w:r>
            <w:r w:rsidR="00191626" w:rsidRPr="00191626">
              <w:rPr>
                <w:rFonts w:ascii="標楷體" w:eastAsia="標楷體" w:hAnsi="標楷體" w:hint="eastAsia"/>
                <w:color w:val="000000" w:themeColor="text1"/>
                <w:sz w:val="28"/>
                <w:szCs w:val="28"/>
              </w:rPr>
              <w:t>元。</w:t>
            </w:r>
          </w:p>
          <w:p w:rsidR="00725847" w:rsidRPr="00191626" w:rsidRDefault="00C81125" w:rsidP="00725847">
            <w:pPr>
              <w:numPr>
                <w:ilvl w:val="1"/>
                <w:numId w:val="3"/>
              </w:numPr>
              <w:spacing w:line="500" w:lineRule="exact"/>
              <w:rPr>
                <w:rFonts w:ascii="標楷體" w:eastAsia="標楷體" w:hAnsi="標楷體"/>
                <w:color w:val="000000" w:themeColor="text1"/>
                <w:sz w:val="28"/>
                <w:szCs w:val="28"/>
              </w:rPr>
            </w:pPr>
            <w:r w:rsidRPr="0080780C">
              <w:rPr>
                <w:rFonts w:ascii="標楷體" w:eastAsia="標楷體" w:hAnsi="標楷體"/>
                <w:sz w:val="28"/>
                <w:szCs w:val="28"/>
              </w:rPr>
              <w:t>徐議員雪玉</w:t>
            </w:r>
            <w:r w:rsidR="00725847" w:rsidRPr="00373774">
              <w:rPr>
                <w:rFonts w:ascii="標楷體" w:eastAsia="標楷體" w:hAnsi="標楷體" w:hint="eastAsia"/>
                <w:color w:val="000000" w:themeColor="text1"/>
                <w:sz w:val="28"/>
                <w:szCs w:val="28"/>
              </w:rPr>
              <w:t>建議案</w:t>
            </w:r>
            <w:r w:rsidR="00725847" w:rsidRPr="00191626">
              <w:rPr>
                <w:rFonts w:ascii="標楷體" w:eastAsia="標楷體" w:hAnsi="標楷體" w:hint="eastAsia"/>
                <w:color w:val="000000" w:themeColor="text1"/>
                <w:sz w:val="28"/>
                <w:szCs w:val="28"/>
              </w:rPr>
              <w:t>「</w:t>
            </w:r>
            <w:r>
              <w:rPr>
                <w:rFonts w:ascii="標楷體" w:eastAsia="標楷體" w:hAnsi="標楷體" w:hint="eastAsia"/>
                <w:sz w:val="28"/>
                <w:szCs w:val="28"/>
              </w:rPr>
              <w:t>米棧村活動中心廣播音響設備工程</w:t>
            </w:r>
            <w:r w:rsidR="00725847" w:rsidRPr="00191626">
              <w:rPr>
                <w:rFonts w:ascii="標楷體" w:eastAsia="標楷體" w:hAnsi="標楷體" w:hint="eastAsia"/>
                <w:color w:val="000000" w:themeColor="text1"/>
                <w:sz w:val="28"/>
                <w:szCs w:val="28"/>
              </w:rPr>
              <w:t>」</w:t>
            </w:r>
            <w:r w:rsidR="00725847">
              <w:rPr>
                <w:rFonts w:ascii="標楷體" w:eastAsia="標楷體" w:hAnsi="標楷體" w:hint="eastAsia"/>
                <w:color w:val="000000" w:themeColor="text1"/>
                <w:sz w:val="28"/>
                <w:szCs w:val="28"/>
              </w:rPr>
              <w:t>9</w:t>
            </w:r>
            <w:r w:rsidR="00725847" w:rsidRPr="00191626">
              <w:rPr>
                <w:rFonts w:ascii="標楷體" w:eastAsia="標楷體" w:hAnsi="標楷體" w:hint="eastAsia"/>
                <w:color w:val="000000" w:themeColor="text1"/>
                <w:sz w:val="28"/>
                <w:szCs w:val="28"/>
              </w:rPr>
              <w:t>萬元。</w:t>
            </w:r>
          </w:p>
          <w:p w:rsidR="00191626" w:rsidRPr="00C81125" w:rsidRDefault="00C81125" w:rsidP="00EB67CB">
            <w:pPr>
              <w:numPr>
                <w:ilvl w:val="1"/>
                <w:numId w:val="3"/>
              </w:numPr>
              <w:spacing w:line="500" w:lineRule="exact"/>
              <w:rPr>
                <w:rFonts w:ascii="標楷體" w:eastAsia="標楷體" w:hAnsi="標楷體"/>
                <w:color w:val="000000" w:themeColor="text1"/>
                <w:sz w:val="28"/>
                <w:szCs w:val="28"/>
              </w:rPr>
            </w:pPr>
            <w:r>
              <w:rPr>
                <w:rFonts w:ascii="標楷體" w:eastAsia="標楷體" w:hAnsi="標楷體" w:hint="eastAsia"/>
                <w:sz w:val="28"/>
                <w:szCs w:val="28"/>
              </w:rPr>
              <w:t>徐議員雪玉建議案「壽豐村村辦公處割草機等設備工程」6萬2,700元。</w:t>
            </w:r>
          </w:p>
          <w:p w:rsidR="00C81125" w:rsidRDefault="00C81125" w:rsidP="00EB67CB">
            <w:pPr>
              <w:numPr>
                <w:ilvl w:val="1"/>
                <w:numId w:val="3"/>
              </w:numPr>
              <w:spacing w:line="500" w:lineRule="exact"/>
              <w:rPr>
                <w:rFonts w:ascii="標楷體" w:eastAsia="標楷體" w:hAnsi="標楷體"/>
                <w:color w:val="000000" w:themeColor="text1"/>
                <w:sz w:val="28"/>
                <w:szCs w:val="28"/>
              </w:rPr>
            </w:pPr>
            <w:proofErr w:type="gramStart"/>
            <w:r>
              <w:rPr>
                <w:rFonts w:ascii="標楷體" w:eastAsia="標楷體" w:hAnsi="標楷體" w:hint="eastAsia"/>
                <w:sz w:val="28"/>
                <w:szCs w:val="28"/>
              </w:rPr>
              <w:t>張議員懷文建議</w:t>
            </w:r>
            <w:proofErr w:type="gramEnd"/>
            <w:r>
              <w:rPr>
                <w:rFonts w:ascii="標楷體" w:eastAsia="標楷體" w:hAnsi="標楷體" w:hint="eastAsia"/>
                <w:sz w:val="28"/>
                <w:szCs w:val="28"/>
              </w:rPr>
              <w:t>案「</w:t>
            </w:r>
            <w:r w:rsidRPr="00BE2997">
              <w:rPr>
                <w:rFonts w:ascii="標楷體" w:eastAsia="標楷體" w:hAnsi="標楷體" w:hint="eastAsia"/>
                <w:sz w:val="28"/>
                <w:szCs w:val="28"/>
              </w:rPr>
              <w:t>豐坪</w:t>
            </w:r>
            <w:r>
              <w:rPr>
                <w:rFonts w:ascii="標楷體" w:eastAsia="標楷體" w:hAnsi="標楷體" w:hint="eastAsia"/>
                <w:sz w:val="28"/>
                <w:szCs w:val="28"/>
              </w:rPr>
              <w:t>村活動中心電子式縫紉機</w:t>
            </w:r>
            <w:r w:rsidRPr="00BE2997">
              <w:rPr>
                <w:rFonts w:eastAsia="標楷體"/>
                <w:sz w:val="28"/>
                <w:szCs w:val="28"/>
              </w:rPr>
              <w:t>設備工程</w:t>
            </w:r>
            <w:r>
              <w:rPr>
                <w:rFonts w:ascii="標楷體" w:eastAsia="標楷體" w:hAnsi="標楷體" w:hint="eastAsia"/>
                <w:sz w:val="28"/>
                <w:szCs w:val="28"/>
              </w:rPr>
              <w:t>」</w:t>
            </w:r>
            <w:r w:rsidRPr="00373774">
              <w:rPr>
                <w:rFonts w:ascii="標楷體" w:eastAsia="標楷體" w:hAnsi="標楷體" w:hint="eastAsia"/>
                <w:color w:val="000000" w:themeColor="text1"/>
                <w:sz w:val="28"/>
                <w:szCs w:val="28"/>
              </w:rPr>
              <w:t>9萬</w:t>
            </w:r>
            <w:r>
              <w:rPr>
                <w:rFonts w:ascii="標楷體" w:eastAsia="標楷體" w:hAnsi="標楷體" w:hint="eastAsia"/>
                <w:color w:val="000000" w:themeColor="text1"/>
                <w:sz w:val="28"/>
                <w:szCs w:val="28"/>
              </w:rPr>
              <w:t>6</w:t>
            </w:r>
            <w:r w:rsidRPr="00373774">
              <w:rPr>
                <w:rFonts w:ascii="標楷體" w:eastAsia="標楷體" w:hAnsi="標楷體" w:hint="eastAsia"/>
                <w:color w:val="000000" w:themeColor="text1"/>
                <w:sz w:val="28"/>
                <w:szCs w:val="28"/>
              </w:rPr>
              <w:t>,000元。</w:t>
            </w:r>
          </w:p>
          <w:p w:rsidR="00C81125" w:rsidRPr="00C81125" w:rsidRDefault="00C81125" w:rsidP="00EB67CB">
            <w:pPr>
              <w:numPr>
                <w:ilvl w:val="1"/>
                <w:numId w:val="3"/>
              </w:numPr>
              <w:spacing w:line="500" w:lineRule="exact"/>
              <w:rPr>
                <w:rFonts w:ascii="標楷體" w:eastAsia="標楷體" w:hAnsi="標楷體"/>
                <w:color w:val="000000" w:themeColor="text1"/>
                <w:sz w:val="28"/>
                <w:szCs w:val="28"/>
              </w:rPr>
            </w:pPr>
            <w:r w:rsidRPr="00C81125">
              <w:rPr>
                <w:rFonts w:ascii="標楷體" w:eastAsia="標楷體" w:hAnsi="標楷體"/>
                <w:sz w:val="28"/>
                <w:szCs w:val="28"/>
              </w:rPr>
              <w:t>張議員正治建議</w:t>
            </w:r>
            <w:r>
              <w:rPr>
                <w:rFonts w:ascii="標楷體" w:eastAsia="標楷體" w:hAnsi="標楷體" w:hint="eastAsia"/>
                <w:sz w:val="28"/>
                <w:szCs w:val="28"/>
              </w:rPr>
              <w:t>案</w:t>
            </w:r>
            <w:r w:rsidRPr="00C81125">
              <w:rPr>
                <w:rFonts w:ascii="標楷體" w:eastAsia="標楷體" w:hAnsi="標楷體"/>
                <w:sz w:val="28"/>
                <w:szCs w:val="28"/>
              </w:rPr>
              <w:t>「溪口村活動中心貨櫃設備工程」</w:t>
            </w:r>
            <w:r>
              <w:rPr>
                <w:rFonts w:ascii="標楷體" w:eastAsia="標楷體" w:hAnsi="標楷體" w:hint="eastAsia"/>
                <w:sz w:val="28"/>
                <w:szCs w:val="28"/>
              </w:rPr>
              <w:t>9萬8,000元整。</w:t>
            </w:r>
          </w:p>
          <w:p w:rsidR="00C81125" w:rsidRPr="006500C1" w:rsidRDefault="006500C1" w:rsidP="00EB67CB">
            <w:pPr>
              <w:numPr>
                <w:ilvl w:val="1"/>
                <w:numId w:val="3"/>
              </w:numPr>
              <w:spacing w:line="500" w:lineRule="exact"/>
              <w:rPr>
                <w:rFonts w:ascii="標楷體" w:eastAsia="標楷體" w:hAnsi="標楷體"/>
                <w:color w:val="000000" w:themeColor="text1"/>
                <w:sz w:val="28"/>
                <w:szCs w:val="28"/>
              </w:rPr>
            </w:pPr>
            <w:proofErr w:type="gramStart"/>
            <w:r w:rsidRPr="006500C1">
              <w:rPr>
                <w:rFonts w:ascii="標楷體" w:eastAsia="標楷體" w:hAnsi="標楷體"/>
                <w:sz w:val="28"/>
                <w:szCs w:val="28"/>
              </w:rPr>
              <w:t>張議員懷文建議</w:t>
            </w:r>
            <w:proofErr w:type="gramEnd"/>
            <w:r>
              <w:rPr>
                <w:rFonts w:ascii="標楷體" w:eastAsia="標楷體" w:hAnsi="標楷體" w:hint="eastAsia"/>
                <w:sz w:val="28"/>
                <w:szCs w:val="28"/>
              </w:rPr>
              <w:t>案</w:t>
            </w:r>
            <w:r w:rsidR="00573130">
              <w:rPr>
                <w:rFonts w:ascii="標楷體" w:eastAsia="標楷體" w:hAnsi="標楷體" w:hint="eastAsia"/>
                <w:sz w:val="28"/>
                <w:szCs w:val="28"/>
              </w:rPr>
              <w:t xml:space="preserve"> </w:t>
            </w:r>
            <w:r w:rsidRPr="006500C1">
              <w:rPr>
                <w:rFonts w:ascii="標楷體" w:eastAsia="標楷體" w:hAnsi="標楷體"/>
                <w:sz w:val="28"/>
                <w:szCs w:val="28"/>
              </w:rPr>
              <w:t>「壽豐村活動中心電子式縫紉機設備工程」</w:t>
            </w:r>
            <w:r w:rsidR="00393600" w:rsidRPr="00373774">
              <w:rPr>
                <w:rFonts w:ascii="標楷體" w:eastAsia="標楷體" w:hAnsi="標楷體" w:hint="eastAsia"/>
                <w:color w:val="000000" w:themeColor="text1"/>
                <w:sz w:val="28"/>
                <w:szCs w:val="28"/>
              </w:rPr>
              <w:t>9萬</w:t>
            </w:r>
            <w:r w:rsidR="00393600">
              <w:rPr>
                <w:rFonts w:ascii="標楷體" w:eastAsia="標楷體" w:hAnsi="標楷體" w:hint="eastAsia"/>
                <w:color w:val="000000" w:themeColor="text1"/>
                <w:sz w:val="28"/>
                <w:szCs w:val="28"/>
              </w:rPr>
              <w:t>6</w:t>
            </w:r>
            <w:r w:rsidR="00393600" w:rsidRPr="00373774">
              <w:rPr>
                <w:rFonts w:ascii="標楷體" w:eastAsia="標楷體" w:hAnsi="標楷體" w:hint="eastAsia"/>
                <w:color w:val="000000" w:themeColor="text1"/>
                <w:sz w:val="28"/>
                <w:szCs w:val="28"/>
              </w:rPr>
              <w:t>,000元。</w:t>
            </w:r>
          </w:p>
          <w:p w:rsidR="0078780A" w:rsidRPr="00373774" w:rsidRDefault="0078780A" w:rsidP="00EB67CB">
            <w:pPr>
              <w:spacing w:line="500" w:lineRule="exact"/>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lastRenderedPageBreak/>
              <w:t>二、本期辦理代表建議補助案：</w:t>
            </w:r>
          </w:p>
          <w:p w:rsidR="0078780A" w:rsidRPr="00373774" w:rsidRDefault="00393600" w:rsidP="00393600">
            <w:pPr>
              <w:numPr>
                <w:ilvl w:val="0"/>
                <w:numId w:val="12"/>
              </w:numPr>
              <w:spacing w:line="500" w:lineRule="exact"/>
              <w:rPr>
                <w:rFonts w:ascii="標楷體" w:eastAsia="標楷體" w:hAnsi="標楷體"/>
                <w:color w:val="000000" w:themeColor="text1"/>
                <w:sz w:val="28"/>
                <w:szCs w:val="28"/>
              </w:rPr>
            </w:pPr>
            <w:r w:rsidRPr="00393600">
              <w:rPr>
                <w:rFonts w:ascii="標楷體" w:eastAsia="標楷體" w:hAnsi="標楷體" w:hint="eastAsia"/>
                <w:color w:val="000000" w:themeColor="text1"/>
                <w:sz w:val="28"/>
                <w:szCs w:val="28"/>
              </w:rPr>
              <w:t>許</w:t>
            </w:r>
            <w:r w:rsidRPr="00373774">
              <w:rPr>
                <w:rFonts w:ascii="標楷體" w:eastAsia="標楷體" w:hAnsi="標楷體" w:hint="eastAsia"/>
                <w:color w:val="000000" w:themeColor="text1"/>
                <w:sz w:val="28"/>
                <w:szCs w:val="28"/>
              </w:rPr>
              <w:t>代表</w:t>
            </w:r>
            <w:proofErr w:type="gramStart"/>
            <w:r w:rsidRPr="00393600">
              <w:rPr>
                <w:rFonts w:ascii="標楷體" w:eastAsia="標楷體" w:hAnsi="標楷體" w:hint="eastAsia"/>
                <w:color w:val="000000" w:themeColor="text1"/>
                <w:sz w:val="28"/>
                <w:szCs w:val="28"/>
              </w:rPr>
              <w:t>凱彬</w:t>
            </w:r>
            <w:proofErr w:type="gramEnd"/>
            <w:r w:rsidR="0078780A" w:rsidRPr="00373774">
              <w:rPr>
                <w:rFonts w:ascii="標楷體" w:eastAsia="標楷體" w:hAnsi="標楷體" w:hint="eastAsia"/>
                <w:color w:val="000000" w:themeColor="text1"/>
                <w:sz w:val="28"/>
                <w:szCs w:val="28"/>
              </w:rPr>
              <w:t>建議案「</w:t>
            </w:r>
            <w:r w:rsidRPr="00393600">
              <w:rPr>
                <w:rFonts w:ascii="標楷體" w:eastAsia="標楷體" w:hAnsi="標楷體" w:hint="eastAsia"/>
                <w:color w:val="000000" w:themeColor="text1"/>
                <w:sz w:val="28"/>
                <w:szCs w:val="28"/>
              </w:rPr>
              <w:t>壽豐村辦公處</w:t>
            </w:r>
            <w:proofErr w:type="gramStart"/>
            <w:r w:rsidRPr="00393600">
              <w:rPr>
                <w:rFonts w:ascii="標楷體" w:eastAsia="標楷體" w:hAnsi="標楷體" w:hint="eastAsia"/>
                <w:color w:val="000000" w:themeColor="text1"/>
                <w:sz w:val="28"/>
                <w:szCs w:val="28"/>
              </w:rPr>
              <w:t>吹葉機</w:t>
            </w:r>
            <w:proofErr w:type="gramEnd"/>
            <w:r>
              <w:rPr>
                <w:rFonts w:ascii="標楷體" w:eastAsia="標楷體" w:hAnsi="標楷體" w:hint="eastAsia"/>
                <w:color w:val="000000" w:themeColor="text1"/>
                <w:sz w:val="28"/>
                <w:szCs w:val="28"/>
              </w:rPr>
              <w:t>設備工程</w:t>
            </w:r>
            <w:r w:rsidR="0078780A" w:rsidRPr="0037377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0078780A"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8,500</w:t>
            </w:r>
            <w:r w:rsidR="0078780A" w:rsidRPr="00373774">
              <w:rPr>
                <w:rFonts w:ascii="標楷體" w:eastAsia="標楷體" w:hAnsi="標楷體" w:hint="eastAsia"/>
                <w:color w:val="000000" w:themeColor="text1"/>
                <w:sz w:val="28"/>
                <w:szCs w:val="28"/>
              </w:rPr>
              <w:t>元</w:t>
            </w:r>
            <w:r w:rsidR="00E201FA">
              <w:rPr>
                <w:rFonts w:ascii="標楷體" w:eastAsia="標楷體" w:hAnsi="標楷體" w:hint="eastAsia"/>
                <w:color w:val="000000" w:themeColor="text1"/>
                <w:sz w:val="28"/>
                <w:szCs w:val="28"/>
              </w:rPr>
              <w:t>。</w:t>
            </w:r>
          </w:p>
          <w:p w:rsidR="00173378" w:rsidRDefault="00393600" w:rsidP="00E201FA">
            <w:pPr>
              <w:numPr>
                <w:ilvl w:val="0"/>
                <w:numId w:val="12"/>
              </w:numPr>
              <w:spacing w:line="500" w:lineRule="exact"/>
              <w:rPr>
                <w:rFonts w:ascii="標楷體" w:eastAsia="標楷體" w:hAnsi="標楷體"/>
                <w:color w:val="000000" w:themeColor="text1"/>
                <w:sz w:val="28"/>
                <w:szCs w:val="28"/>
              </w:rPr>
            </w:pPr>
            <w:r w:rsidRPr="00393600">
              <w:rPr>
                <w:rFonts w:ascii="標楷體" w:eastAsia="標楷體" w:hAnsi="標楷體" w:hint="eastAsia"/>
                <w:color w:val="000000" w:themeColor="text1"/>
                <w:sz w:val="28"/>
                <w:szCs w:val="28"/>
              </w:rPr>
              <w:t>龔</w:t>
            </w:r>
            <w:r w:rsidRPr="00373774">
              <w:rPr>
                <w:rFonts w:ascii="標楷體" w:eastAsia="標楷體" w:hAnsi="標楷體" w:hint="eastAsia"/>
                <w:color w:val="000000" w:themeColor="text1"/>
                <w:sz w:val="28"/>
                <w:szCs w:val="28"/>
              </w:rPr>
              <w:t>代表</w:t>
            </w:r>
            <w:r w:rsidRPr="00393600">
              <w:rPr>
                <w:rFonts w:ascii="標楷體" w:eastAsia="標楷體" w:hAnsi="標楷體" w:hint="eastAsia"/>
                <w:color w:val="000000" w:themeColor="text1"/>
                <w:sz w:val="28"/>
                <w:szCs w:val="28"/>
              </w:rPr>
              <w:t>志冠</w:t>
            </w:r>
            <w:r w:rsidR="00173378" w:rsidRPr="00373774">
              <w:rPr>
                <w:rFonts w:ascii="標楷體" w:eastAsia="標楷體" w:hAnsi="標楷體" w:hint="eastAsia"/>
                <w:color w:val="000000" w:themeColor="text1"/>
                <w:sz w:val="28"/>
                <w:szCs w:val="28"/>
              </w:rPr>
              <w:t>建議案「</w:t>
            </w:r>
            <w:r w:rsidR="00E201FA" w:rsidRPr="00E201FA">
              <w:rPr>
                <w:rFonts w:ascii="標楷體" w:eastAsia="標楷體" w:hAnsi="標楷體" w:hint="eastAsia"/>
                <w:color w:val="000000" w:themeColor="text1"/>
                <w:sz w:val="28"/>
                <w:szCs w:val="28"/>
              </w:rPr>
              <w:t>壽豐鄉公所秘書室飲水機</w:t>
            </w:r>
            <w:r w:rsidR="00173378" w:rsidRPr="00373774">
              <w:rPr>
                <w:rFonts w:ascii="標楷體" w:eastAsia="標楷體" w:hAnsi="標楷體" w:hint="eastAsia"/>
                <w:color w:val="000000" w:themeColor="text1"/>
                <w:sz w:val="28"/>
                <w:szCs w:val="28"/>
              </w:rPr>
              <w:t>設備工程」1萬</w:t>
            </w:r>
            <w:r w:rsidR="00E201FA">
              <w:rPr>
                <w:rFonts w:ascii="標楷體" w:eastAsia="標楷體" w:hAnsi="標楷體" w:hint="eastAsia"/>
                <w:color w:val="000000" w:themeColor="text1"/>
                <w:sz w:val="28"/>
                <w:szCs w:val="28"/>
              </w:rPr>
              <w:t>4</w:t>
            </w:r>
            <w:r w:rsidR="00173378" w:rsidRPr="00373774">
              <w:rPr>
                <w:rFonts w:ascii="標楷體" w:eastAsia="標楷體" w:hAnsi="標楷體" w:hint="eastAsia"/>
                <w:color w:val="000000" w:themeColor="text1"/>
                <w:sz w:val="28"/>
                <w:szCs w:val="28"/>
              </w:rPr>
              <w:t>,000元</w:t>
            </w:r>
            <w:r w:rsidR="00E201FA">
              <w:rPr>
                <w:rFonts w:ascii="標楷體" w:eastAsia="標楷體" w:hAnsi="標楷體" w:hint="eastAsia"/>
                <w:color w:val="000000" w:themeColor="text1"/>
                <w:sz w:val="28"/>
                <w:szCs w:val="28"/>
              </w:rPr>
              <w:t>。</w:t>
            </w:r>
          </w:p>
          <w:p w:rsidR="00E201FA" w:rsidRDefault="00E201FA" w:rsidP="00E201FA">
            <w:pPr>
              <w:numPr>
                <w:ilvl w:val="0"/>
                <w:numId w:val="12"/>
              </w:num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w:t>
            </w:r>
            <w:r w:rsidRPr="00373774">
              <w:rPr>
                <w:rFonts w:ascii="標楷體" w:eastAsia="標楷體" w:hAnsi="標楷體" w:hint="eastAsia"/>
                <w:color w:val="000000" w:themeColor="text1"/>
                <w:sz w:val="28"/>
                <w:szCs w:val="28"/>
              </w:rPr>
              <w:t>代表</w:t>
            </w:r>
            <w:r>
              <w:rPr>
                <w:rFonts w:ascii="標楷體" w:eastAsia="標楷體" w:hAnsi="標楷體" w:hint="eastAsia"/>
                <w:color w:val="000000" w:themeColor="text1"/>
                <w:sz w:val="28"/>
                <w:szCs w:val="28"/>
              </w:rPr>
              <w:t>進和</w:t>
            </w:r>
            <w:r w:rsidRPr="00373774">
              <w:rPr>
                <w:rFonts w:ascii="標楷體" w:eastAsia="標楷體" w:hAnsi="標楷體" w:hint="eastAsia"/>
                <w:color w:val="000000" w:themeColor="text1"/>
                <w:sz w:val="28"/>
                <w:szCs w:val="28"/>
              </w:rPr>
              <w:t>建議案「</w:t>
            </w:r>
            <w:r w:rsidRPr="00E201FA">
              <w:rPr>
                <w:rFonts w:ascii="標楷體" w:eastAsia="標楷體" w:hAnsi="標楷體" w:hint="eastAsia"/>
                <w:color w:val="000000" w:themeColor="text1"/>
                <w:sz w:val="28"/>
                <w:szCs w:val="28"/>
              </w:rPr>
              <w:t>壽豐鄉公所秘書室飲水機</w:t>
            </w:r>
            <w:r w:rsidRPr="00373774">
              <w:rPr>
                <w:rFonts w:ascii="標楷體" w:eastAsia="標楷體" w:hAnsi="標楷體" w:hint="eastAsia"/>
                <w:color w:val="000000" w:themeColor="text1"/>
                <w:sz w:val="28"/>
                <w:szCs w:val="28"/>
              </w:rPr>
              <w:t>設備工程」1萬</w:t>
            </w:r>
            <w:r>
              <w:rPr>
                <w:rFonts w:ascii="標楷體" w:eastAsia="標楷體" w:hAnsi="標楷體" w:hint="eastAsia"/>
                <w:color w:val="000000" w:themeColor="text1"/>
                <w:sz w:val="28"/>
                <w:szCs w:val="28"/>
              </w:rPr>
              <w:t>4</w:t>
            </w:r>
            <w:r w:rsidRPr="00373774">
              <w:rPr>
                <w:rFonts w:ascii="標楷體" w:eastAsia="標楷體" w:hAnsi="標楷體" w:hint="eastAsia"/>
                <w:color w:val="000000" w:themeColor="text1"/>
                <w:sz w:val="28"/>
                <w:szCs w:val="28"/>
              </w:rPr>
              <w:t>,000元</w:t>
            </w:r>
            <w:r>
              <w:rPr>
                <w:rFonts w:ascii="標楷體" w:eastAsia="標楷體" w:hAnsi="標楷體" w:hint="eastAsia"/>
                <w:color w:val="000000" w:themeColor="text1"/>
                <w:sz w:val="28"/>
                <w:szCs w:val="28"/>
              </w:rPr>
              <w:t>。</w:t>
            </w:r>
          </w:p>
          <w:p w:rsidR="00E201FA" w:rsidRDefault="00E201FA" w:rsidP="00E201FA">
            <w:pPr>
              <w:numPr>
                <w:ilvl w:val="0"/>
                <w:numId w:val="12"/>
              </w:numPr>
              <w:spacing w:line="500" w:lineRule="exact"/>
              <w:rPr>
                <w:rFonts w:ascii="標楷體" w:eastAsia="標楷體" w:hAnsi="標楷體"/>
                <w:color w:val="000000" w:themeColor="text1"/>
                <w:sz w:val="28"/>
                <w:szCs w:val="28"/>
              </w:rPr>
            </w:pPr>
            <w:r w:rsidRPr="00E201FA">
              <w:rPr>
                <w:rFonts w:ascii="標楷體" w:eastAsia="標楷體" w:hAnsi="標楷體" w:hint="eastAsia"/>
                <w:color w:val="000000" w:themeColor="text1"/>
                <w:sz w:val="28"/>
                <w:szCs w:val="28"/>
              </w:rPr>
              <w:t>黃</w:t>
            </w:r>
            <w:r w:rsidRPr="00373774">
              <w:rPr>
                <w:rFonts w:ascii="標楷體" w:eastAsia="標楷體" w:hAnsi="標楷體" w:hint="eastAsia"/>
                <w:color w:val="000000" w:themeColor="text1"/>
                <w:sz w:val="28"/>
                <w:szCs w:val="28"/>
              </w:rPr>
              <w:t>代表</w:t>
            </w:r>
            <w:r w:rsidRPr="00E201FA">
              <w:rPr>
                <w:rFonts w:ascii="標楷體" w:eastAsia="標楷體" w:hAnsi="標楷體" w:hint="eastAsia"/>
                <w:color w:val="000000" w:themeColor="text1"/>
                <w:sz w:val="28"/>
                <w:szCs w:val="28"/>
              </w:rPr>
              <w:t>水龍</w:t>
            </w:r>
            <w:r w:rsidRPr="00373774">
              <w:rPr>
                <w:rFonts w:ascii="標楷體" w:eastAsia="標楷體" w:hAnsi="標楷體" w:hint="eastAsia"/>
                <w:color w:val="000000" w:themeColor="text1"/>
                <w:sz w:val="28"/>
                <w:szCs w:val="28"/>
              </w:rPr>
              <w:t>建議案「</w:t>
            </w:r>
            <w:proofErr w:type="gramStart"/>
            <w:r w:rsidRPr="00E201FA">
              <w:rPr>
                <w:rFonts w:ascii="標楷體" w:eastAsia="標楷體" w:hAnsi="標楷體" w:hint="eastAsia"/>
                <w:color w:val="000000" w:themeColor="text1"/>
                <w:sz w:val="28"/>
                <w:szCs w:val="28"/>
              </w:rPr>
              <w:t>樹湖社區</w:t>
            </w:r>
            <w:proofErr w:type="gramEnd"/>
            <w:r w:rsidRPr="00E201FA">
              <w:rPr>
                <w:rFonts w:ascii="標楷體" w:eastAsia="標楷體" w:hAnsi="標楷體" w:hint="eastAsia"/>
                <w:color w:val="000000" w:themeColor="text1"/>
                <w:sz w:val="28"/>
                <w:szCs w:val="28"/>
              </w:rPr>
              <w:t>割草機</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2</w:t>
            </w:r>
            <w:r w:rsidRPr="00373774">
              <w:rPr>
                <w:rFonts w:ascii="標楷體" w:eastAsia="標楷體" w:hAnsi="標楷體" w:hint="eastAsia"/>
                <w:color w:val="000000" w:themeColor="text1"/>
                <w:sz w:val="28"/>
                <w:szCs w:val="28"/>
              </w:rPr>
              <w:t>萬元</w:t>
            </w:r>
            <w:r>
              <w:rPr>
                <w:rFonts w:ascii="標楷體" w:eastAsia="標楷體" w:hAnsi="標楷體" w:hint="eastAsia"/>
                <w:color w:val="000000" w:themeColor="text1"/>
                <w:sz w:val="28"/>
                <w:szCs w:val="28"/>
              </w:rPr>
              <w:t>。</w:t>
            </w:r>
          </w:p>
          <w:p w:rsidR="00E201FA" w:rsidRDefault="00E201FA" w:rsidP="00E201FA">
            <w:pPr>
              <w:numPr>
                <w:ilvl w:val="0"/>
                <w:numId w:val="12"/>
              </w:numPr>
              <w:spacing w:line="500" w:lineRule="exact"/>
              <w:rPr>
                <w:rFonts w:ascii="標楷體" w:eastAsia="標楷體" w:hAnsi="標楷體"/>
                <w:color w:val="000000" w:themeColor="text1"/>
                <w:sz w:val="28"/>
                <w:szCs w:val="28"/>
              </w:rPr>
            </w:pPr>
            <w:proofErr w:type="gramStart"/>
            <w:r w:rsidRPr="00E201FA">
              <w:rPr>
                <w:rFonts w:ascii="標楷體" w:eastAsia="標楷體" w:hAnsi="標楷體" w:hint="eastAsia"/>
                <w:color w:val="000000" w:themeColor="text1"/>
                <w:sz w:val="28"/>
                <w:szCs w:val="28"/>
              </w:rPr>
              <w:t>周</w:t>
            </w:r>
            <w:r w:rsidRPr="00373774">
              <w:rPr>
                <w:rFonts w:ascii="標楷體" w:eastAsia="標楷體" w:hAnsi="標楷體" w:hint="eastAsia"/>
                <w:color w:val="000000" w:themeColor="text1"/>
                <w:sz w:val="28"/>
                <w:szCs w:val="28"/>
              </w:rPr>
              <w:t>代表</w:t>
            </w:r>
            <w:r w:rsidRPr="00E201FA">
              <w:rPr>
                <w:rFonts w:ascii="標楷體" w:eastAsia="標楷體" w:hAnsi="標楷體" w:hint="eastAsia"/>
                <w:color w:val="000000" w:themeColor="text1"/>
                <w:sz w:val="28"/>
                <w:szCs w:val="28"/>
              </w:rPr>
              <w:t>欽南</w:t>
            </w:r>
            <w:r w:rsidRPr="00373774">
              <w:rPr>
                <w:rFonts w:ascii="標楷體" w:eastAsia="標楷體" w:hAnsi="標楷體" w:hint="eastAsia"/>
                <w:color w:val="000000" w:themeColor="text1"/>
                <w:sz w:val="28"/>
                <w:szCs w:val="28"/>
              </w:rPr>
              <w:t>建議</w:t>
            </w:r>
            <w:proofErr w:type="gramEnd"/>
            <w:r w:rsidRPr="00373774">
              <w:rPr>
                <w:rFonts w:ascii="標楷體" w:eastAsia="標楷體" w:hAnsi="標楷體" w:hint="eastAsia"/>
                <w:color w:val="000000" w:themeColor="text1"/>
                <w:sz w:val="28"/>
                <w:szCs w:val="28"/>
              </w:rPr>
              <w:t>案「</w:t>
            </w:r>
            <w:r w:rsidRPr="00E201FA">
              <w:rPr>
                <w:rFonts w:ascii="標楷體" w:eastAsia="標楷體" w:hAnsi="標楷體" w:hint="eastAsia"/>
                <w:color w:val="000000" w:themeColor="text1"/>
                <w:sz w:val="28"/>
                <w:szCs w:val="28"/>
              </w:rPr>
              <w:t>壽豐村辦公處電腦</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2</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5</w:t>
            </w:r>
            <w:r w:rsidRPr="00373774">
              <w:rPr>
                <w:rFonts w:ascii="標楷體" w:eastAsia="標楷體" w:hAnsi="標楷體" w:hint="eastAsia"/>
                <w:color w:val="000000" w:themeColor="text1"/>
                <w:sz w:val="28"/>
                <w:szCs w:val="28"/>
              </w:rPr>
              <w:t>,000元</w:t>
            </w:r>
            <w:r>
              <w:rPr>
                <w:rFonts w:ascii="標楷體" w:eastAsia="標楷體" w:hAnsi="標楷體" w:hint="eastAsia"/>
                <w:color w:val="000000" w:themeColor="text1"/>
                <w:sz w:val="28"/>
                <w:szCs w:val="28"/>
              </w:rPr>
              <w:t>。</w:t>
            </w:r>
          </w:p>
          <w:p w:rsidR="00E201FA" w:rsidRDefault="00E201FA" w:rsidP="00E201FA">
            <w:pPr>
              <w:numPr>
                <w:ilvl w:val="0"/>
                <w:numId w:val="12"/>
              </w:numPr>
              <w:spacing w:line="500" w:lineRule="exact"/>
              <w:rPr>
                <w:rFonts w:ascii="標楷體" w:eastAsia="標楷體" w:hAnsi="標楷體"/>
                <w:color w:val="000000" w:themeColor="text1"/>
                <w:sz w:val="28"/>
                <w:szCs w:val="28"/>
              </w:rPr>
            </w:pPr>
            <w:proofErr w:type="gramStart"/>
            <w:r w:rsidRPr="00E201FA">
              <w:rPr>
                <w:rFonts w:ascii="標楷體" w:eastAsia="標楷體" w:hAnsi="標楷體" w:hint="eastAsia"/>
                <w:color w:val="000000" w:themeColor="text1"/>
                <w:sz w:val="28"/>
                <w:szCs w:val="28"/>
              </w:rPr>
              <w:t>周</w:t>
            </w:r>
            <w:r w:rsidRPr="00373774">
              <w:rPr>
                <w:rFonts w:ascii="標楷體" w:eastAsia="標楷體" w:hAnsi="標楷體" w:hint="eastAsia"/>
                <w:color w:val="000000" w:themeColor="text1"/>
                <w:sz w:val="28"/>
                <w:szCs w:val="28"/>
              </w:rPr>
              <w:t>代表</w:t>
            </w:r>
            <w:r w:rsidRPr="00E201FA">
              <w:rPr>
                <w:rFonts w:ascii="標楷體" w:eastAsia="標楷體" w:hAnsi="標楷體" w:hint="eastAsia"/>
                <w:color w:val="000000" w:themeColor="text1"/>
                <w:sz w:val="28"/>
                <w:szCs w:val="28"/>
              </w:rPr>
              <w:t>欽南</w:t>
            </w:r>
            <w:r w:rsidRPr="00373774">
              <w:rPr>
                <w:rFonts w:ascii="標楷體" w:eastAsia="標楷體" w:hAnsi="標楷體" w:hint="eastAsia"/>
                <w:color w:val="000000" w:themeColor="text1"/>
                <w:sz w:val="28"/>
                <w:szCs w:val="28"/>
              </w:rPr>
              <w:t>建議</w:t>
            </w:r>
            <w:proofErr w:type="gramEnd"/>
            <w:r w:rsidRPr="00373774">
              <w:rPr>
                <w:rFonts w:ascii="標楷體" w:eastAsia="標楷體" w:hAnsi="標楷體" w:hint="eastAsia"/>
                <w:color w:val="000000" w:themeColor="text1"/>
                <w:sz w:val="28"/>
                <w:szCs w:val="28"/>
              </w:rPr>
              <w:t>案「</w:t>
            </w:r>
            <w:r w:rsidRPr="00E201FA">
              <w:rPr>
                <w:rFonts w:ascii="標楷體" w:eastAsia="標楷體" w:hAnsi="標楷體" w:hint="eastAsia"/>
                <w:color w:val="000000" w:themeColor="text1"/>
                <w:sz w:val="28"/>
                <w:szCs w:val="28"/>
              </w:rPr>
              <w:t>豐坪村辦公處購置修枝剪</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1</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3</w:t>
            </w:r>
            <w:r w:rsidRPr="00373774">
              <w:rPr>
                <w:rFonts w:ascii="標楷體" w:eastAsia="標楷體" w:hAnsi="標楷體" w:hint="eastAsia"/>
                <w:color w:val="000000" w:themeColor="text1"/>
                <w:sz w:val="28"/>
                <w:szCs w:val="28"/>
              </w:rPr>
              <w:t>,000元</w:t>
            </w:r>
            <w:r>
              <w:rPr>
                <w:rFonts w:ascii="標楷體" w:eastAsia="標楷體" w:hAnsi="標楷體" w:hint="eastAsia"/>
                <w:color w:val="000000" w:themeColor="text1"/>
                <w:sz w:val="28"/>
                <w:szCs w:val="28"/>
              </w:rPr>
              <w:t>。</w:t>
            </w:r>
          </w:p>
          <w:p w:rsidR="00E201FA" w:rsidRDefault="00E201FA" w:rsidP="00E201FA">
            <w:pPr>
              <w:numPr>
                <w:ilvl w:val="0"/>
                <w:numId w:val="12"/>
              </w:numPr>
              <w:spacing w:line="500" w:lineRule="exact"/>
              <w:rPr>
                <w:rFonts w:ascii="標楷體" w:eastAsia="標楷體" w:hAnsi="標楷體"/>
                <w:color w:val="000000" w:themeColor="text1"/>
                <w:sz w:val="28"/>
                <w:szCs w:val="28"/>
              </w:rPr>
            </w:pPr>
            <w:r w:rsidRPr="00E201FA">
              <w:rPr>
                <w:rFonts w:ascii="標楷體" w:eastAsia="標楷體" w:hAnsi="標楷體" w:hint="eastAsia"/>
                <w:color w:val="000000" w:themeColor="text1"/>
                <w:sz w:val="28"/>
                <w:szCs w:val="28"/>
              </w:rPr>
              <w:t>鄭主席美香</w:t>
            </w:r>
            <w:r w:rsidRPr="00373774">
              <w:rPr>
                <w:rFonts w:ascii="標楷體" w:eastAsia="標楷體" w:hAnsi="標楷體" w:hint="eastAsia"/>
                <w:color w:val="000000" w:themeColor="text1"/>
                <w:sz w:val="28"/>
                <w:szCs w:val="28"/>
              </w:rPr>
              <w:t>建議案「</w:t>
            </w:r>
            <w:r w:rsidRPr="00E201FA">
              <w:rPr>
                <w:rFonts w:ascii="標楷體" w:eastAsia="標楷體" w:hAnsi="標楷體" w:hint="eastAsia"/>
                <w:color w:val="000000" w:themeColor="text1"/>
                <w:sz w:val="28"/>
                <w:szCs w:val="28"/>
              </w:rPr>
              <w:t>共和村辦公處電腦</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2</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5</w:t>
            </w:r>
            <w:r w:rsidRPr="00373774">
              <w:rPr>
                <w:rFonts w:ascii="標楷體" w:eastAsia="標楷體" w:hAnsi="標楷體" w:hint="eastAsia"/>
                <w:color w:val="000000" w:themeColor="text1"/>
                <w:sz w:val="28"/>
                <w:szCs w:val="28"/>
              </w:rPr>
              <w:t>,000元</w:t>
            </w:r>
            <w:r>
              <w:rPr>
                <w:rFonts w:ascii="標楷體" w:eastAsia="標楷體" w:hAnsi="標楷體" w:hint="eastAsia"/>
                <w:color w:val="000000" w:themeColor="text1"/>
                <w:sz w:val="28"/>
                <w:szCs w:val="28"/>
              </w:rPr>
              <w:t>。</w:t>
            </w:r>
          </w:p>
          <w:p w:rsidR="00E201FA" w:rsidRDefault="00E201FA" w:rsidP="00E201FA">
            <w:pPr>
              <w:numPr>
                <w:ilvl w:val="0"/>
                <w:numId w:val="12"/>
              </w:numPr>
              <w:spacing w:line="500" w:lineRule="exact"/>
              <w:rPr>
                <w:rFonts w:ascii="標楷體" w:eastAsia="標楷體" w:hAnsi="標楷體"/>
                <w:color w:val="000000" w:themeColor="text1"/>
                <w:sz w:val="28"/>
                <w:szCs w:val="28"/>
              </w:rPr>
            </w:pPr>
            <w:r w:rsidRPr="00E201FA">
              <w:rPr>
                <w:rFonts w:ascii="標楷體" w:eastAsia="標楷體" w:hAnsi="標楷體" w:hint="eastAsia"/>
                <w:color w:val="000000" w:themeColor="text1"/>
                <w:sz w:val="28"/>
                <w:szCs w:val="28"/>
              </w:rPr>
              <w:t>張</w:t>
            </w:r>
            <w:r w:rsidRPr="00373774">
              <w:rPr>
                <w:rFonts w:ascii="標楷體" w:eastAsia="標楷體" w:hAnsi="標楷體" w:hint="eastAsia"/>
                <w:color w:val="000000" w:themeColor="text1"/>
                <w:sz w:val="28"/>
                <w:szCs w:val="28"/>
              </w:rPr>
              <w:t>代表</w:t>
            </w:r>
            <w:r w:rsidRPr="00E201FA">
              <w:rPr>
                <w:rFonts w:ascii="標楷體" w:eastAsia="標楷體" w:hAnsi="標楷體" w:hint="eastAsia"/>
                <w:color w:val="000000" w:themeColor="text1"/>
                <w:sz w:val="28"/>
                <w:szCs w:val="28"/>
              </w:rPr>
              <w:t>仁俊</w:t>
            </w:r>
            <w:r w:rsidRPr="00373774">
              <w:rPr>
                <w:rFonts w:ascii="標楷體" w:eastAsia="標楷體" w:hAnsi="標楷體" w:hint="eastAsia"/>
                <w:color w:val="000000" w:themeColor="text1"/>
                <w:sz w:val="28"/>
                <w:szCs w:val="28"/>
              </w:rPr>
              <w:t>建議案「</w:t>
            </w:r>
            <w:r w:rsidRPr="00E201FA">
              <w:rPr>
                <w:rFonts w:ascii="標楷體" w:eastAsia="標楷體" w:hAnsi="標楷體" w:hint="eastAsia"/>
                <w:color w:val="000000" w:themeColor="text1"/>
                <w:sz w:val="28"/>
                <w:szCs w:val="28"/>
              </w:rPr>
              <w:t>壽豐村辦公處背負式割草機</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1</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8,3</w:t>
            </w:r>
            <w:r w:rsidRPr="00373774">
              <w:rPr>
                <w:rFonts w:ascii="標楷體" w:eastAsia="標楷體" w:hAnsi="標楷體" w:hint="eastAsia"/>
                <w:color w:val="000000" w:themeColor="text1"/>
                <w:sz w:val="28"/>
                <w:szCs w:val="28"/>
              </w:rPr>
              <w:t>00元</w:t>
            </w:r>
            <w:r>
              <w:rPr>
                <w:rFonts w:ascii="標楷體" w:eastAsia="標楷體" w:hAnsi="標楷體" w:hint="eastAsia"/>
                <w:color w:val="000000" w:themeColor="text1"/>
                <w:sz w:val="28"/>
                <w:szCs w:val="28"/>
              </w:rPr>
              <w:t>。</w:t>
            </w:r>
          </w:p>
          <w:p w:rsidR="009835CC" w:rsidRDefault="009835CC" w:rsidP="009835CC">
            <w:pPr>
              <w:numPr>
                <w:ilvl w:val="0"/>
                <w:numId w:val="12"/>
              </w:numPr>
              <w:spacing w:line="500" w:lineRule="exact"/>
              <w:rPr>
                <w:rFonts w:ascii="標楷體" w:eastAsia="標楷體" w:hAnsi="標楷體"/>
                <w:color w:val="000000" w:themeColor="text1"/>
                <w:sz w:val="28"/>
                <w:szCs w:val="28"/>
              </w:rPr>
            </w:pPr>
            <w:r w:rsidRPr="009835CC">
              <w:rPr>
                <w:rFonts w:ascii="標楷體" w:eastAsia="標楷體" w:hAnsi="標楷體" w:hint="eastAsia"/>
                <w:color w:val="000000" w:themeColor="text1"/>
                <w:sz w:val="28"/>
                <w:szCs w:val="28"/>
              </w:rPr>
              <w:t>馬</w:t>
            </w:r>
            <w:r w:rsidRPr="00373774">
              <w:rPr>
                <w:rFonts w:ascii="標楷體" w:eastAsia="標楷體" w:hAnsi="標楷體" w:hint="eastAsia"/>
                <w:color w:val="000000" w:themeColor="text1"/>
                <w:sz w:val="28"/>
                <w:szCs w:val="28"/>
              </w:rPr>
              <w:t>代表</w:t>
            </w:r>
            <w:r w:rsidRPr="009835CC">
              <w:rPr>
                <w:rFonts w:ascii="標楷體" w:eastAsia="標楷體" w:hAnsi="標楷體" w:hint="eastAsia"/>
                <w:color w:val="000000" w:themeColor="text1"/>
                <w:sz w:val="28"/>
                <w:szCs w:val="28"/>
              </w:rPr>
              <w:t>其山</w:t>
            </w:r>
            <w:r w:rsidRPr="00373774">
              <w:rPr>
                <w:rFonts w:ascii="標楷體" w:eastAsia="標楷體" w:hAnsi="標楷體" w:hint="eastAsia"/>
                <w:color w:val="000000" w:themeColor="text1"/>
                <w:sz w:val="28"/>
                <w:szCs w:val="28"/>
              </w:rPr>
              <w:t>建議案「</w:t>
            </w:r>
            <w:r w:rsidRPr="009835CC">
              <w:rPr>
                <w:rFonts w:ascii="標楷體" w:eastAsia="標楷體" w:hAnsi="標楷體" w:hint="eastAsia"/>
                <w:color w:val="000000" w:themeColor="text1"/>
                <w:sz w:val="28"/>
                <w:szCs w:val="28"/>
              </w:rPr>
              <w:t>壽豐村辦公處背負式引擎吹風機</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1</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7,0</w:t>
            </w:r>
            <w:r w:rsidRPr="00373774">
              <w:rPr>
                <w:rFonts w:ascii="標楷體" w:eastAsia="標楷體" w:hAnsi="標楷體" w:hint="eastAsia"/>
                <w:color w:val="000000" w:themeColor="text1"/>
                <w:sz w:val="28"/>
                <w:szCs w:val="28"/>
              </w:rPr>
              <w:t>00元</w:t>
            </w:r>
            <w:r>
              <w:rPr>
                <w:rFonts w:ascii="標楷體" w:eastAsia="標楷體" w:hAnsi="標楷體" w:hint="eastAsia"/>
                <w:color w:val="000000" w:themeColor="text1"/>
                <w:sz w:val="28"/>
                <w:szCs w:val="28"/>
              </w:rPr>
              <w:t>。</w:t>
            </w:r>
          </w:p>
          <w:p w:rsidR="009835CC" w:rsidRDefault="009835CC" w:rsidP="009835CC">
            <w:pPr>
              <w:numPr>
                <w:ilvl w:val="0"/>
                <w:numId w:val="12"/>
              </w:numPr>
              <w:spacing w:line="500" w:lineRule="exact"/>
              <w:rPr>
                <w:rFonts w:ascii="標楷體" w:eastAsia="標楷體" w:hAnsi="標楷體"/>
                <w:color w:val="000000" w:themeColor="text1"/>
                <w:sz w:val="28"/>
                <w:szCs w:val="28"/>
              </w:rPr>
            </w:pPr>
            <w:r w:rsidRPr="009835CC">
              <w:rPr>
                <w:rFonts w:ascii="標楷體" w:eastAsia="標楷體" w:hAnsi="標楷體" w:hint="eastAsia"/>
                <w:color w:val="000000" w:themeColor="text1"/>
                <w:sz w:val="28"/>
                <w:szCs w:val="28"/>
              </w:rPr>
              <w:t>張</w:t>
            </w:r>
            <w:r w:rsidRPr="00373774">
              <w:rPr>
                <w:rFonts w:ascii="標楷體" w:eastAsia="標楷體" w:hAnsi="標楷體" w:hint="eastAsia"/>
                <w:color w:val="000000" w:themeColor="text1"/>
                <w:sz w:val="28"/>
                <w:szCs w:val="28"/>
              </w:rPr>
              <w:t>代表</w:t>
            </w:r>
            <w:r w:rsidRPr="009835CC">
              <w:rPr>
                <w:rFonts w:ascii="標楷體" w:eastAsia="標楷體" w:hAnsi="標楷體" w:hint="eastAsia"/>
                <w:color w:val="000000" w:themeColor="text1"/>
                <w:sz w:val="28"/>
                <w:szCs w:val="28"/>
              </w:rPr>
              <w:t>玉妹</w:t>
            </w:r>
            <w:r w:rsidRPr="00373774">
              <w:rPr>
                <w:rFonts w:ascii="標楷體" w:eastAsia="標楷體" w:hAnsi="標楷體" w:hint="eastAsia"/>
                <w:color w:val="000000" w:themeColor="text1"/>
                <w:sz w:val="28"/>
                <w:szCs w:val="28"/>
              </w:rPr>
              <w:t>建議案「</w:t>
            </w:r>
            <w:r w:rsidRPr="009835CC">
              <w:rPr>
                <w:rFonts w:ascii="標楷體" w:eastAsia="標楷體" w:hAnsi="標楷體" w:hint="eastAsia"/>
                <w:color w:val="000000" w:themeColor="text1"/>
                <w:sz w:val="28"/>
                <w:szCs w:val="28"/>
              </w:rPr>
              <w:t>樹湖村辦公處高壓清洗機</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2</w:t>
            </w:r>
            <w:r w:rsidRPr="00373774">
              <w:rPr>
                <w:rFonts w:ascii="標楷體" w:eastAsia="標楷體" w:hAnsi="標楷體" w:hint="eastAsia"/>
                <w:color w:val="000000" w:themeColor="text1"/>
                <w:sz w:val="28"/>
                <w:szCs w:val="28"/>
              </w:rPr>
              <w:t>萬元</w:t>
            </w:r>
            <w:r>
              <w:rPr>
                <w:rFonts w:ascii="標楷體" w:eastAsia="標楷體" w:hAnsi="標楷體" w:hint="eastAsia"/>
                <w:color w:val="000000" w:themeColor="text1"/>
                <w:sz w:val="28"/>
                <w:szCs w:val="28"/>
              </w:rPr>
              <w:t>。</w:t>
            </w:r>
          </w:p>
          <w:p w:rsidR="00E201FA" w:rsidRPr="009835CC" w:rsidRDefault="009835CC" w:rsidP="009835CC">
            <w:pPr>
              <w:numPr>
                <w:ilvl w:val="0"/>
                <w:numId w:val="12"/>
              </w:numPr>
              <w:spacing w:line="500" w:lineRule="exact"/>
              <w:rPr>
                <w:rFonts w:ascii="標楷體" w:eastAsia="標楷體" w:hAnsi="標楷體"/>
                <w:color w:val="000000" w:themeColor="text1"/>
                <w:sz w:val="28"/>
                <w:szCs w:val="28"/>
              </w:rPr>
            </w:pPr>
            <w:proofErr w:type="gramStart"/>
            <w:r w:rsidRPr="009835CC">
              <w:rPr>
                <w:rFonts w:ascii="標楷體" w:eastAsia="標楷體" w:hAnsi="標楷體" w:hint="eastAsia"/>
                <w:color w:val="000000" w:themeColor="text1"/>
                <w:sz w:val="28"/>
                <w:szCs w:val="28"/>
              </w:rPr>
              <w:t>林</w:t>
            </w:r>
            <w:r w:rsidRPr="00373774">
              <w:rPr>
                <w:rFonts w:ascii="標楷體" w:eastAsia="標楷體" w:hAnsi="標楷體" w:hint="eastAsia"/>
                <w:color w:val="000000" w:themeColor="text1"/>
                <w:sz w:val="28"/>
                <w:szCs w:val="28"/>
              </w:rPr>
              <w:t>代表</w:t>
            </w:r>
            <w:r w:rsidRPr="009835CC">
              <w:rPr>
                <w:rFonts w:ascii="標楷體" w:eastAsia="標楷體" w:hAnsi="標楷體" w:hint="eastAsia"/>
                <w:color w:val="000000" w:themeColor="text1"/>
                <w:sz w:val="28"/>
                <w:szCs w:val="28"/>
              </w:rPr>
              <w:t>晨延</w:t>
            </w:r>
            <w:r w:rsidRPr="00373774">
              <w:rPr>
                <w:rFonts w:ascii="標楷體" w:eastAsia="標楷體" w:hAnsi="標楷體" w:hint="eastAsia"/>
                <w:color w:val="000000" w:themeColor="text1"/>
                <w:sz w:val="28"/>
                <w:szCs w:val="28"/>
              </w:rPr>
              <w:t>建議</w:t>
            </w:r>
            <w:proofErr w:type="gramEnd"/>
            <w:r w:rsidRPr="00373774">
              <w:rPr>
                <w:rFonts w:ascii="標楷體" w:eastAsia="標楷體" w:hAnsi="標楷體" w:hint="eastAsia"/>
                <w:color w:val="000000" w:themeColor="text1"/>
                <w:sz w:val="28"/>
                <w:szCs w:val="28"/>
              </w:rPr>
              <w:t>案「</w:t>
            </w:r>
            <w:r w:rsidRPr="009835CC">
              <w:rPr>
                <w:rFonts w:ascii="標楷體" w:eastAsia="標楷體" w:hAnsi="標楷體" w:hint="eastAsia"/>
                <w:color w:val="000000" w:themeColor="text1"/>
                <w:sz w:val="28"/>
                <w:szCs w:val="28"/>
              </w:rPr>
              <w:t>樹湖村辦公處高壓清洗機</w:t>
            </w:r>
            <w:r w:rsidRPr="00373774">
              <w:rPr>
                <w:rFonts w:ascii="標楷體" w:eastAsia="標楷體" w:hAnsi="標楷體" w:hint="eastAsia"/>
                <w:color w:val="000000" w:themeColor="text1"/>
                <w:sz w:val="28"/>
                <w:szCs w:val="28"/>
              </w:rPr>
              <w:t>設備工程」</w:t>
            </w:r>
            <w:r>
              <w:rPr>
                <w:rFonts w:ascii="標楷體" w:eastAsia="標楷體" w:hAnsi="標楷體" w:hint="eastAsia"/>
                <w:color w:val="000000" w:themeColor="text1"/>
                <w:sz w:val="28"/>
                <w:szCs w:val="28"/>
              </w:rPr>
              <w:t>1</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7,000</w:t>
            </w:r>
            <w:r w:rsidRPr="00373774">
              <w:rPr>
                <w:rFonts w:ascii="標楷體" w:eastAsia="標楷體" w:hAnsi="標楷體" w:hint="eastAsia"/>
                <w:color w:val="000000" w:themeColor="text1"/>
                <w:sz w:val="28"/>
                <w:szCs w:val="28"/>
              </w:rPr>
              <w:t>元</w:t>
            </w:r>
            <w:r>
              <w:rPr>
                <w:rFonts w:ascii="標楷體" w:eastAsia="標楷體" w:hAnsi="標楷體" w:hint="eastAsia"/>
                <w:color w:val="000000" w:themeColor="text1"/>
                <w:sz w:val="28"/>
                <w:szCs w:val="28"/>
              </w:rPr>
              <w:t>。</w:t>
            </w:r>
          </w:p>
          <w:p w:rsidR="0078780A" w:rsidRPr="00373774" w:rsidRDefault="0078780A" w:rsidP="00EB67CB">
            <w:pPr>
              <w:spacing w:line="500" w:lineRule="exact"/>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lastRenderedPageBreak/>
              <w:t>三、公開招標案件：</w:t>
            </w:r>
          </w:p>
          <w:p w:rsidR="0078780A" w:rsidRPr="00373774" w:rsidRDefault="0078780A" w:rsidP="00EB67CB">
            <w:pPr>
              <w:pStyle w:val="7"/>
              <w:spacing w:line="500" w:lineRule="exact"/>
              <w:ind w:leftChars="63" w:left="508" w:hangingChars="116" w:hanging="357"/>
              <w:jc w:val="both"/>
              <w:textDirection w:val="lrTbV"/>
              <w:rPr>
                <w:rFonts w:ascii="標楷體" w:eastAsia="標楷體" w:hAnsi="標楷體"/>
                <w:color w:val="000000" w:themeColor="text1"/>
                <w:spacing w:val="0"/>
                <w:sz w:val="28"/>
                <w:szCs w:val="28"/>
              </w:rPr>
            </w:pPr>
            <w:r w:rsidRPr="00373774">
              <w:rPr>
                <w:rFonts w:ascii="標楷體" w:eastAsia="標楷體" w:hAnsi="標楷體" w:hint="eastAsia"/>
                <w:color w:val="000000" w:themeColor="text1"/>
                <w:sz w:val="28"/>
                <w:szCs w:val="28"/>
              </w:rPr>
              <w:t>1.辦理「</w:t>
            </w:r>
            <w:r w:rsidR="007018E8" w:rsidRPr="007018E8">
              <w:rPr>
                <w:rFonts w:ascii="標楷體" w:eastAsia="標楷體" w:hAnsi="標楷體" w:hint="eastAsia"/>
                <w:sz w:val="28"/>
              </w:rPr>
              <w:t>花蓮縣壽豐鄉光榮部落及鹽寮部落聚會所興建工程興辦事業計畫委託技術服務案</w:t>
            </w:r>
            <w:r w:rsidRPr="009835CC">
              <w:rPr>
                <w:rFonts w:ascii="標楷體" w:eastAsia="標楷體" w:hAnsi="標楷體" w:hint="eastAsia"/>
                <w:bCs/>
                <w:color w:val="000000" w:themeColor="text1"/>
                <w:sz w:val="28"/>
                <w:szCs w:val="28"/>
              </w:rPr>
              <w:t>」</w:t>
            </w:r>
            <w:r w:rsidRPr="00373774">
              <w:rPr>
                <w:rFonts w:ascii="標楷體" w:eastAsia="標楷體" w:hAnsi="標楷體" w:hint="eastAsia"/>
                <w:color w:val="000000" w:themeColor="text1"/>
                <w:sz w:val="28"/>
                <w:szCs w:val="28"/>
              </w:rPr>
              <w:t>，決標金額</w:t>
            </w:r>
            <w:r w:rsidR="007018E8">
              <w:rPr>
                <w:rFonts w:ascii="標楷體" w:eastAsia="標楷體" w:hAnsi="標楷體" w:hint="eastAsia"/>
                <w:color w:val="000000" w:themeColor="text1"/>
                <w:sz w:val="28"/>
                <w:szCs w:val="28"/>
              </w:rPr>
              <w:t>178</w:t>
            </w:r>
            <w:r w:rsidRPr="00373774">
              <w:rPr>
                <w:rFonts w:ascii="標楷體" w:eastAsia="標楷體" w:hAnsi="標楷體" w:hint="eastAsia"/>
                <w:color w:val="000000" w:themeColor="text1"/>
                <w:sz w:val="28"/>
                <w:szCs w:val="28"/>
              </w:rPr>
              <w:t>萬</w:t>
            </w:r>
            <w:r w:rsidR="007018E8">
              <w:rPr>
                <w:rFonts w:ascii="標楷體" w:eastAsia="標楷體" w:hAnsi="標楷體" w:hint="eastAsia"/>
                <w:color w:val="000000" w:themeColor="text1"/>
                <w:sz w:val="28"/>
                <w:szCs w:val="28"/>
              </w:rPr>
              <w:t>2</w:t>
            </w:r>
            <w:r w:rsidRPr="00373774">
              <w:rPr>
                <w:rFonts w:ascii="標楷體" w:eastAsia="標楷體" w:hAnsi="標楷體" w:hint="eastAsia"/>
                <w:color w:val="000000" w:themeColor="text1"/>
                <w:sz w:val="28"/>
                <w:szCs w:val="28"/>
              </w:rPr>
              <w:t>,</w:t>
            </w:r>
            <w:r w:rsidR="007018E8">
              <w:rPr>
                <w:rFonts w:ascii="標楷體" w:eastAsia="標楷體" w:hAnsi="標楷體" w:hint="eastAsia"/>
                <w:color w:val="000000" w:themeColor="text1"/>
                <w:sz w:val="28"/>
                <w:szCs w:val="28"/>
              </w:rPr>
              <w:t>00</w:t>
            </w:r>
            <w:r w:rsidR="00173378" w:rsidRPr="00373774">
              <w:rPr>
                <w:rFonts w:ascii="標楷體" w:eastAsia="標楷體" w:hAnsi="標楷體" w:hint="eastAsia"/>
                <w:color w:val="000000" w:themeColor="text1"/>
                <w:sz w:val="28"/>
                <w:szCs w:val="28"/>
              </w:rPr>
              <w:t>0</w:t>
            </w:r>
            <w:r w:rsidRPr="00373774">
              <w:rPr>
                <w:rFonts w:ascii="標楷體" w:eastAsia="標楷體" w:hAnsi="標楷體" w:hint="eastAsia"/>
                <w:color w:val="000000" w:themeColor="text1"/>
                <w:sz w:val="28"/>
                <w:szCs w:val="28"/>
              </w:rPr>
              <w:t>元。</w:t>
            </w:r>
          </w:p>
          <w:p w:rsidR="0078780A" w:rsidRPr="00373774" w:rsidRDefault="0078780A" w:rsidP="00EB67CB">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2.</w:t>
            </w:r>
            <w:r w:rsidRPr="00373774">
              <w:rPr>
                <w:rFonts w:ascii="標楷體" w:eastAsia="標楷體" w:hAnsi="標楷體" w:hint="eastAsia"/>
                <w:bCs/>
                <w:color w:val="000000" w:themeColor="text1"/>
                <w:sz w:val="28"/>
              </w:rPr>
              <w:t xml:space="preserve"> 辦理「</w:t>
            </w:r>
            <w:proofErr w:type="gramStart"/>
            <w:r w:rsidR="007018E8" w:rsidRPr="009835CC">
              <w:rPr>
                <w:rFonts w:ascii="標楷體" w:eastAsia="標楷體" w:hAnsi="標楷體" w:hint="eastAsia"/>
                <w:bCs/>
                <w:sz w:val="28"/>
                <w:szCs w:val="28"/>
              </w:rPr>
              <w:t>108</w:t>
            </w:r>
            <w:proofErr w:type="gramEnd"/>
            <w:r w:rsidR="007018E8" w:rsidRPr="009835CC">
              <w:rPr>
                <w:rFonts w:ascii="標楷體" w:eastAsia="標楷體" w:hAnsi="標楷體" w:hint="eastAsia"/>
                <w:bCs/>
                <w:sz w:val="28"/>
                <w:szCs w:val="28"/>
              </w:rPr>
              <w:t>年度環境教育空氣污染暨垃圾強制分類、垃圾不落地及資源回收</w:t>
            </w:r>
            <w:r w:rsidRPr="00373774">
              <w:rPr>
                <w:rFonts w:ascii="標楷體" w:eastAsia="標楷體" w:hAnsi="標楷體" w:hint="eastAsia"/>
                <w:bCs/>
                <w:color w:val="000000" w:themeColor="text1"/>
                <w:sz w:val="28"/>
                <w:szCs w:val="28"/>
              </w:rPr>
              <w:t>」</w:t>
            </w:r>
            <w:r w:rsidRPr="00373774">
              <w:rPr>
                <w:rFonts w:ascii="標楷體" w:eastAsia="標楷體" w:hAnsi="標楷體" w:hint="eastAsia"/>
                <w:bCs/>
                <w:color w:val="000000" w:themeColor="text1"/>
                <w:sz w:val="28"/>
              </w:rPr>
              <w:t>，</w:t>
            </w:r>
            <w:r w:rsidRPr="00373774">
              <w:rPr>
                <w:rFonts w:ascii="標楷體" w:eastAsia="標楷體" w:hAnsi="標楷體" w:hint="eastAsia"/>
                <w:color w:val="000000" w:themeColor="text1"/>
                <w:sz w:val="28"/>
                <w:szCs w:val="28"/>
              </w:rPr>
              <w:t>決標金額</w:t>
            </w:r>
            <w:r w:rsidR="007018E8">
              <w:rPr>
                <w:rFonts w:ascii="標楷體" w:eastAsia="標楷體" w:hAnsi="標楷體" w:hint="eastAsia"/>
                <w:color w:val="000000" w:themeColor="text1"/>
                <w:sz w:val="28"/>
                <w:szCs w:val="28"/>
              </w:rPr>
              <w:t>27</w:t>
            </w:r>
            <w:r w:rsidRPr="00373774">
              <w:rPr>
                <w:rFonts w:ascii="標楷體" w:eastAsia="標楷體" w:hAnsi="標楷體" w:hint="eastAsia"/>
                <w:color w:val="000000" w:themeColor="text1"/>
                <w:sz w:val="28"/>
                <w:szCs w:val="28"/>
              </w:rPr>
              <w:t>萬</w:t>
            </w:r>
            <w:r w:rsidR="007018E8">
              <w:rPr>
                <w:rFonts w:ascii="標楷體" w:eastAsia="標楷體" w:hAnsi="標楷體" w:hint="eastAsia"/>
                <w:color w:val="000000" w:themeColor="text1"/>
                <w:sz w:val="28"/>
                <w:szCs w:val="28"/>
              </w:rPr>
              <w:t>4,88</w:t>
            </w:r>
            <w:r w:rsidR="00173378" w:rsidRPr="00373774">
              <w:rPr>
                <w:rFonts w:ascii="標楷體" w:eastAsia="標楷體" w:hAnsi="標楷體" w:hint="eastAsia"/>
                <w:color w:val="000000" w:themeColor="text1"/>
                <w:sz w:val="28"/>
                <w:szCs w:val="28"/>
              </w:rPr>
              <w:t>0</w:t>
            </w:r>
            <w:r w:rsidRPr="00373774">
              <w:rPr>
                <w:rFonts w:ascii="標楷體" w:eastAsia="標楷體" w:hAnsi="標楷體" w:hint="eastAsia"/>
                <w:color w:val="000000" w:themeColor="text1"/>
                <w:sz w:val="28"/>
                <w:szCs w:val="28"/>
              </w:rPr>
              <w:t>元。</w:t>
            </w:r>
          </w:p>
          <w:p w:rsidR="0078780A" w:rsidRPr="00373774" w:rsidRDefault="0078780A" w:rsidP="00EB67CB">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3.</w:t>
            </w:r>
            <w:r w:rsidRPr="00373774">
              <w:rPr>
                <w:rFonts w:ascii="標楷體" w:eastAsia="標楷體" w:hAnsi="標楷體" w:hint="eastAsia"/>
                <w:bCs/>
                <w:color w:val="000000" w:themeColor="text1"/>
                <w:sz w:val="28"/>
              </w:rPr>
              <w:t xml:space="preserve"> 辦理「</w:t>
            </w:r>
            <w:r w:rsidR="007018E8" w:rsidRPr="007018E8">
              <w:rPr>
                <w:rFonts w:ascii="標楷體" w:eastAsia="標楷體" w:hAnsi="標楷體" w:hint="eastAsia"/>
                <w:sz w:val="28"/>
                <w:szCs w:val="28"/>
              </w:rPr>
              <w:t>壽豐鄉公所大型車輛裝設行車視野輔助裝置採購</w:t>
            </w:r>
            <w:r w:rsidR="00173378" w:rsidRPr="00373774">
              <w:rPr>
                <w:rFonts w:ascii="標楷體" w:eastAsia="標楷體" w:hAnsi="標楷體" w:hint="eastAsia"/>
                <w:bCs/>
                <w:color w:val="000000" w:themeColor="text1"/>
                <w:sz w:val="28"/>
                <w:szCs w:val="28"/>
              </w:rPr>
              <w:t>」</w:t>
            </w:r>
            <w:r w:rsidRPr="00373774">
              <w:rPr>
                <w:rFonts w:ascii="標楷體" w:eastAsia="標楷體" w:hAnsi="標楷體" w:hint="eastAsia"/>
                <w:bCs/>
                <w:color w:val="000000" w:themeColor="text1"/>
                <w:sz w:val="28"/>
              </w:rPr>
              <w:t>，</w:t>
            </w:r>
            <w:r w:rsidRPr="00373774">
              <w:rPr>
                <w:rFonts w:ascii="標楷體" w:eastAsia="標楷體" w:hAnsi="標楷體" w:hint="eastAsia"/>
                <w:color w:val="000000" w:themeColor="text1"/>
                <w:sz w:val="28"/>
                <w:szCs w:val="28"/>
              </w:rPr>
              <w:t>決標金額</w:t>
            </w:r>
            <w:r w:rsidR="007018E8">
              <w:rPr>
                <w:rFonts w:ascii="標楷體" w:eastAsia="標楷體" w:hAnsi="標楷體" w:hint="eastAsia"/>
                <w:color w:val="000000" w:themeColor="text1"/>
                <w:sz w:val="28"/>
                <w:szCs w:val="28"/>
              </w:rPr>
              <w:t>18</w:t>
            </w:r>
            <w:r w:rsidRPr="00373774">
              <w:rPr>
                <w:rFonts w:ascii="標楷體" w:eastAsia="標楷體" w:hAnsi="標楷體" w:hint="eastAsia"/>
                <w:color w:val="000000" w:themeColor="text1"/>
                <w:sz w:val="28"/>
                <w:szCs w:val="28"/>
              </w:rPr>
              <w:t>萬元。</w:t>
            </w:r>
          </w:p>
          <w:p w:rsidR="0078780A" w:rsidRPr="00373774" w:rsidRDefault="0078780A" w:rsidP="00EB67CB">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4.</w:t>
            </w:r>
            <w:r w:rsidRPr="00373774">
              <w:rPr>
                <w:rFonts w:ascii="標楷體" w:eastAsia="標楷體" w:hAnsi="標楷體" w:hint="eastAsia"/>
                <w:bCs/>
                <w:color w:val="000000" w:themeColor="text1"/>
                <w:sz w:val="28"/>
              </w:rPr>
              <w:t xml:space="preserve"> 辦理「</w:t>
            </w:r>
            <w:proofErr w:type="gramStart"/>
            <w:r w:rsidR="007018E8" w:rsidRPr="007018E8">
              <w:rPr>
                <w:rFonts w:ascii="標楷體" w:eastAsia="標楷體" w:hAnsi="標楷體" w:hint="eastAsia"/>
                <w:sz w:val="28"/>
                <w:szCs w:val="28"/>
              </w:rPr>
              <w:t>109</w:t>
            </w:r>
            <w:proofErr w:type="gramEnd"/>
            <w:r w:rsidR="007018E8" w:rsidRPr="007018E8">
              <w:rPr>
                <w:rFonts w:ascii="標楷體" w:eastAsia="標楷體" w:hAnsi="標楷體" w:hint="eastAsia"/>
                <w:sz w:val="28"/>
                <w:szCs w:val="28"/>
              </w:rPr>
              <w:t>年度鹽寮數位電視改善站技術服務及維護案</w:t>
            </w:r>
            <w:r w:rsidRPr="007018E8">
              <w:rPr>
                <w:rFonts w:ascii="標楷體" w:eastAsia="標楷體" w:hAnsi="標楷體" w:hint="eastAsia"/>
                <w:bCs/>
                <w:color w:val="000000" w:themeColor="text1"/>
                <w:sz w:val="28"/>
                <w:szCs w:val="28"/>
              </w:rPr>
              <w:t>」</w:t>
            </w:r>
            <w:r w:rsidRPr="00373774">
              <w:rPr>
                <w:rFonts w:ascii="標楷體" w:eastAsia="標楷體" w:hAnsi="標楷體" w:hint="eastAsia"/>
                <w:bCs/>
                <w:color w:val="000000" w:themeColor="text1"/>
                <w:sz w:val="28"/>
              </w:rPr>
              <w:t>，</w:t>
            </w:r>
            <w:r w:rsidRPr="00373774">
              <w:rPr>
                <w:rFonts w:ascii="標楷體" w:eastAsia="標楷體" w:hAnsi="標楷體" w:hint="eastAsia"/>
                <w:color w:val="000000" w:themeColor="text1"/>
                <w:sz w:val="28"/>
                <w:szCs w:val="28"/>
              </w:rPr>
              <w:t>決標金額</w:t>
            </w:r>
            <w:r w:rsidR="0030759F">
              <w:rPr>
                <w:rFonts w:ascii="標楷體" w:eastAsia="標楷體" w:hAnsi="標楷體" w:hint="eastAsia"/>
                <w:color w:val="000000" w:themeColor="text1"/>
                <w:sz w:val="28"/>
                <w:szCs w:val="28"/>
              </w:rPr>
              <w:t>19</w:t>
            </w:r>
            <w:r w:rsidRPr="00373774">
              <w:rPr>
                <w:rFonts w:ascii="標楷體" w:eastAsia="標楷體" w:hAnsi="標楷體" w:hint="eastAsia"/>
                <w:color w:val="000000" w:themeColor="text1"/>
                <w:sz w:val="28"/>
                <w:szCs w:val="28"/>
              </w:rPr>
              <w:t>萬元。</w:t>
            </w:r>
          </w:p>
          <w:p w:rsidR="0078780A" w:rsidRPr="00373774" w:rsidRDefault="0078780A" w:rsidP="00EB67CB">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5. 辦理「</w:t>
            </w:r>
            <w:proofErr w:type="gramStart"/>
            <w:r w:rsidR="0030759F" w:rsidRPr="0030759F">
              <w:rPr>
                <w:rFonts w:ascii="標楷體" w:eastAsia="標楷體" w:hAnsi="標楷體" w:hint="eastAsia"/>
                <w:color w:val="000000" w:themeColor="text1"/>
                <w:sz w:val="28"/>
                <w:szCs w:val="28"/>
              </w:rPr>
              <w:t>109</w:t>
            </w:r>
            <w:proofErr w:type="gramEnd"/>
            <w:r w:rsidR="0030759F" w:rsidRPr="0030759F">
              <w:rPr>
                <w:rFonts w:ascii="標楷體" w:eastAsia="標楷體" w:hAnsi="標楷體" w:hint="eastAsia"/>
                <w:color w:val="000000" w:themeColor="text1"/>
                <w:sz w:val="28"/>
                <w:szCs w:val="28"/>
              </w:rPr>
              <w:t>年度壽豐鄉公所商品</w:t>
            </w:r>
            <w:proofErr w:type="gramStart"/>
            <w:r w:rsidR="0030759F" w:rsidRPr="0030759F">
              <w:rPr>
                <w:rFonts w:ascii="標楷體" w:eastAsia="標楷體" w:hAnsi="標楷體" w:hint="eastAsia"/>
                <w:color w:val="000000" w:themeColor="text1"/>
                <w:sz w:val="28"/>
                <w:szCs w:val="28"/>
              </w:rPr>
              <w:t>券</w:t>
            </w:r>
            <w:proofErr w:type="gramEnd"/>
            <w:r w:rsidR="0030759F" w:rsidRPr="0030759F">
              <w:rPr>
                <w:rFonts w:ascii="標楷體" w:eastAsia="標楷體" w:hAnsi="標楷體" w:hint="eastAsia"/>
                <w:color w:val="000000" w:themeColor="text1"/>
                <w:sz w:val="28"/>
                <w:szCs w:val="28"/>
              </w:rPr>
              <w:t>開口契約</w:t>
            </w:r>
            <w:r w:rsidRPr="00373774">
              <w:rPr>
                <w:rFonts w:ascii="標楷體" w:eastAsia="標楷體" w:hAnsi="標楷體" w:hint="eastAsia"/>
                <w:color w:val="000000" w:themeColor="text1"/>
                <w:sz w:val="28"/>
                <w:szCs w:val="28"/>
              </w:rPr>
              <w:t>」，決標金額</w:t>
            </w:r>
            <w:r w:rsidR="0030759F">
              <w:rPr>
                <w:rFonts w:ascii="標楷體" w:eastAsia="標楷體" w:hAnsi="標楷體" w:hint="eastAsia"/>
                <w:color w:val="000000" w:themeColor="text1"/>
                <w:sz w:val="28"/>
                <w:szCs w:val="28"/>
              </w:rPr>
              <w:t>23</w:t>
            </w:r>
            <w:r w:rsidRPr="00373774">
              <w:rPr>
                <w:rFonts w:ascii="標楷體" w:eastAsia="標楷體" w:hAnsi="標楷體" w:hint="eastAsia"/>
                <w:color w:val="000000" w:themeColor="text1"/>
                <w:sz w:val="28"/>
                <w:szCs w:val="28"/>
              </w:rPr>
              <w:t>萬</w:t>
            </w:r>
            <w:r w:rsidR="0030759F">
              <w:rPr>
                <w:rFonts w:ascii="標楷體" w:eastAsia="標楷體" w:hAnsi="標楷體" w:hint="eastAsia"/>
                <w:color w:val="000000" w:themeColor="text1"/>
                <w:sz w:val="28"/>
                <w:szCs w:val="28"/>
              </w:rPr>
              <w:t>9,970</w:t>
            </w:r>
            <w:r w:rsidRPr="00373774">
              <w:rPr>
                <w:rFonts w:ascii="標楷體" w:eastAsia="標楷體" w:hAnsi="標楷體" w:hint="eastAsia"/>
                <w:color w:val="000000" w:themeColor="text1"/>
                <w:sz w:val="28"/>
                <w:szCs w:val="28"/>
              </w:rPr>
              <w:t>元。</w:t>
            </w:r>
          </w:p>
          <w:p w:rsidR="00D3419E" w:rsidRDefault="00D3419E"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sidRPr="00373774">
              <w:rPr>
                <w:rFonts w:ascii="標楷體" w:eastAsia="標楷體" w:hAnsi="標楷體" w:hint="eastAsia"/>
                <w:color w:val="000000" w:themeColor="text1"/>
                <w:sz w:val="28"/>
                <w:szCs w:val="28"/>
              </w:rPr>
              <w:t>6. 辦理「</w:t>
            </w:r>
            <w:proofErr w:type="gramStart"/>
            <w:r w:rsidR="0030759F" w:rsidRPr="0030759F">
              <w:rPr>
                <w:rFonts w:ascii="標楷體" w:eastAsia="標楷體" w:hAnsi="標楷體" w:hint="eastAsia"/>
                <w:color w:val="000000" w:themeColor="text1"/>
                <w:sz w:val="28"/>
                <w:szCs w:val="28"/>
              </w:rPr>
              <w:t>109</w:t>
            </w:r>
            <w:proofErr w:type="gramEnd"/>
            <w:r w:rsidR="0030759F" w:rsidRPr="0030759F">
              <w:rPr>
                <w:rFonts w:ascii="標楷體" w:eastAsia="標楷體" w:hAnsi="標楷體" w:hint="eastAsia"/>
                <w:color w:val="000000" w:themeColor="text1"/>
                <w:sz w:val="28"/>
                <w:szCs w:val="28"/>
              </w:rPr>
              <w:t>年度垃圾車、資源回收車等車輛維修開口契約</w:t>
            </w:r>
            <w:r w:rsidRPr="00373774">
              <w:rPr>
                <w:rFonts w:ascii="標楷體" w:eastAsia="標楷體" w:hAnsi="標楷體" w:hint="eastAsia"/>
                <w:color w:val="000000" w:themeColor="text1"/>
                <w:sz w:val="28"/>
                <w:szCs w:val="28"/>
              </w:rPr>
              <w:t>」，決標金額</w:t>
            </w:r>
            <w:r w:rsidR="0030759F">
              <w:rPr>
                <w:rFonts w:ascii="標楷體" w:eastAsia="標楷體" w:hAnsi="標楷體" w:hint="eastAsia"/>
                <w:color w:val="000000" w:themeColor="text1"/>
                <w:sz w:val="28"/>
                <w:szCs w:val="28"/>
              </w:rPr>
              <w:t>46</w:t>
            </w:r>
            <w:r w:rsidRPr="00373774">
              <w:rPr>
                <w:rFonts w:ascii="標楷體" w:eastAsia="標楷體" w:hAnsi="標楷體" w:hint="eastAsia"/>
                <w:color w:val="000000" w:themeColor="text1"/>
                <w:sz w:val="28"/>
                <w:szCs w:val="28"/>
              </w:rPr>
              <w:t>萬</w:t>
            </w:r>
            <w:r w:rsidR="0030759F">
              <w:rPr>
                <w:rFonts w:ascii="標楷體" w:eastAsia="標楷體" w:hAnsi="標楷體" w:hint="eastAsia"/>
                <w:color w:val="000000" w:themeColor="text1"/>
                <w:sz w:val="28"/>
                <w:szCs w:val="28"/>
              </w:rPr>
              <w:t>7,400</w:t>
            </w:r>
            <w:r w:rsidRPr="00373774">
              <w:rPr>
                <w:rFonts w:ascii="標楷體" w:eastAsia="標楷體" w:hAnsi="標楷體" w:hint="eastAsia"/>
                <w:color w:val="000000" w:themeColor="text1"/>
                <w:sz w:val="28"/>
                <w:szCs w:val="28"/>
              </w:rPr>
              <w:t>元。</w:t>
            </w:r>
          </w:p>
          <w:p w:rsidR="0030759F" w:rsidRDefault="0030759F"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Pr="00373774">
              <w:rPr>
                <w:rFonts w:ascii="標楷體" w:eastAsia="標楷體" w:hAnsi="標楷體" w:hint="eastAsia"/>
                <w:color w:val="000000" w:themeColor="text1"/>
                <w:sz w:val="28"/>
                <w:szCs w:val="28"/>
              </w:rPr>
              <w:t xml:space="preserve"> 辦理「</w:t>
            </w:r>
            <w:proofErr w:type="gramStart"/>
            <w:r w:rsidRPr="0030759F">
              <w:rPr>
                <w:rFonts w:ascii="標楷體" w:eastAsia="標楷體" w:hAnsi="標楷體" w:hint="eastAsia"/>
                <w:color w:val="000000" w:themeColor="text1"/>
                <w:sz w:val="28"/>
                <w:szCs w:val="28"/>
              </w:rPr>
              <w:t>109</w:t>
            </w:r>
            <w:proofErr w:type="gramEnd"/>
            <w:r w:rsidRPr="0030759F">
              <w:rPr>
                <w:rFonts w:ascii="標楷體" w:eastAsia="標楷體" w:hAnsi="標楷體" w:hint="eastAsia"/>
                <w:color w:val="000000" w:themeColor="text1"/>
                <w:sz w:val="28"/>
                <w:szCs w:val="28"/>
              </w:rPr>
              <w:t>年度垃圾車、資源回收車及重機械等車輛輪胎維修開口契約</w:t>
            </w:r>
            <w:r w:rsidRPr="00373774">
              <w:rPr>
                <w:rFonts w:ascii="標楷體" w:eastAsia="標楷體" w:hAnsi="標楷體" w:hint="eastAsia"/>
                <w:color w:val="000000" w:themeColor="text1"/>
                <w:sz w:val="28"/>
                <w:szCs w:val="28"/>
              </w:rPr>
              <w:t>」，決標金額</w:t>
            </w:r>
            <w:r>
              <w:rPr>
                <w:rFonts w:ascii="標楷體" w:eastAsia="標楷體" w:hAnsi="標楷體" w:hint="eastAsia"/>
                <w:color w:val="000000" w:themeColor="text1"/>
                <w:sz w:val="28"/>
                <w:szCs w:val="28"/>
              </w:rPr>
              <w:t>31</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4,500</w:t>
            </w:r>
            <w:r w:rsidRPr="00373774">
              <w:rPr>
                <w:rFonts w:ascii="標楷體" w:eastAsia="標楷體" w:hAnsi="標楷體" w:hint="eastAsia"/>
                <w:color w:val="000000" w:themeColor="text1"/>
                <w:sz w:val="28"/>
                <w:szCs w:val="28"/>
              </w:rPr>
              <w:t>元。</w:t>
            </w:r>
          </w:p>
          <w:p w:rsidR="0030759F" w:rsidRDefault="0030759F"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r w:rsidRPr="00373774">
              <w:rPr>
                <w:rFonts w:ascii="標楷體" w:eastAsia="標楷體" w:hAnsi="標楷體" w:hint="eastAsia"/>
                <w:color w:val="000000" w:themeColor="text1"/>
                <w:sz w:val="28"/>
                <w:szCs w:val="28"/>
              </w:rPr>
              <w:t xml:space="preserve"> 辦理「</w:t>
            </w:r>
            <w:proofErr w:type="gramStart"/>
            <w:r w:rsidRPr="0030759F">
              <w:rPr>
                <w:rFonts w:ascii="標楷體" w:eastAsia="標楷體" w:hAnsi="標楷體" w:hint="eastAsia"/>
                <w:color w:val="000000" w:themeColor="text1"/>
                <w:sz w:val="28"/>
                <w:szCs w:val="28"/>
              </w:rPr>
              <w:t>109</w:t>
            </w:r>
            <w:proofErr w:type="gramEnd"/>
            <w:r w:rsidRPr="0030759F">
              <w:rPr>
                <w:rFonts w:ascii="標楷體" w:eastAsia="標楷體" w:hAnsi="標楷體" w:hint="eastAsia"/>
                <w:color w:val="000000" w:themeColor="text1"/>
                <w:sz w:val="28"/>
                <w:szCs w:val="28"/>
              </w:rPr>
              <w:t>年度清潔隊重機械車輛維修開口契約</w:t>
            </w:r>
            <w:r w:rsidRPr="00373774">
              <w:rPr>
                <w:rFonts w:ascii="標楷體" w:eastAsia="標楷體" w:hAnsi="標楷體" w:hint="eastAsia"/>
                <w:color w:val="000000" w:themeColor="text1"/>
                <w:sz w:val="28"/>
                <w:szCs w:val="28"/>
              </w:rPr>
              <w:t>」，決標金額</w:t>
            </w:r>
            <w:r>
              <w:rPr>
                <w:rFonts w:ascii="標楷體" w:eastAsia="標楷體" w:hAnsi="標楷體" w:hint="eastAsia"/>
                <w:color w:val="000000" w:themeColor="text1"/>
                <w:sz w:val="28"/>
                <w:szCs w:val="28"/>
              </w:rPr>
              <w:t>19</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8,000</w:t>
            </w:r>
            <w:r w:rsidRPr="00373774">
              <w:rPr>
                <w:rFonts w:ascii="標楷體" w:eastAsia="標楷體" w:hAnsi="標楷體" w:hint="eastAsia"/>
                <w:color w:val="000000" w:themeColor="text1"/>
                <w:sz w:val="28"/>
                <w:szCs w:val="28"/>
              </w:rPr>
              <w:t>元。</w:t>
            </w:r>
          </w:p>
          <w:p w:rsidR="0030759F" w:rsidRDefault="0030759F"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9.</w:t>
            </w:r>
            <w:r w:rsidRPr="00373774">
              <w:rPr>
                <w:rFonts w:ascii="標楷體" w:eastAsia="標楷體" w:hAnsi="標楷體" w:hint="eastAsia"/>
                <w:color w:val="000000" w:themeColor="text1"/>
                <w:sz w:val="28"/>
                <w:szCs w:val="28"/>
              </w:rPr>
              <w:t xml:space="preserve"> 辦理「</w:t>
            </w:r>
            <w:proofErr w:type="gramStart"/>
            <w:r w:rsidR="0097429F" w:rsidRPr="0097429F">
              <w:rPr>
                <w:rFonts w:ascii="標楷體" w:eastAsia="標楷體" w:hAnsi="標楷體" w:hint="eastAsia"/>
                <w:color w:val="000000" w:themeColor="text1"/>
                <w:sz w:val="28"/>
                <w:szCs w:val="28"/>
              </w:rPr>
              <w:t>壽豐鄉豐坪段</w:t>
            </w:r>
            <w:proofErr w:type="gramEnd"/>
            <w:r w:rsidR="0097429F" w:rsidRPr="0097429F">
              <w:rPr>
                <w:rFonts w:ascii="標楷體" w:eastAsia="標楷體" w:hAnsi="標楷體" w:hint="eastAsia"/>
                <w:color w:val="000000" w:themeColor="text1"/>
                <w:sz w:val="28"/>
                <w:szCs w:val="28"/>
              </w:rPr>
              <w:t>垃圾衛生掩埋場檢測案</w:t>
            </w:r>
            <w:r w:rsidRPr="00373774">
              <w:rPr>
                <w:rFonts w:ascii="標楷體" w:eastAsia="標楷體" w:hAnsi="標楷體" w:hint="eastAsia"/>
                <w:color w:val="000000" w:themeColor="text1"/>
                <w:sz w:val="28"/>
                <w:szCs w:val="28"/>
              </w:rPr>
              <w:t>」，決標金額</w:t>
            </w:r>
            <w:r w:rsidR="0097429F">
              <w:rPr>
                <w:rFonts w:ascii="標楷體" w:eastAsia="標楷體" w:hAnsi="標楷體" w:hint="eastAsia"/>
                <w:color w:val="000000" w:themeColor="text1"/>
                <w:sz w:val="28"/>
                <w:szCs w:val="28"/>
              </w:rPr>
              <w:t>26</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4,</w:t>
            </w:r>
            <w:r w:rsidR="0097429F">
              <w:rPr>
                <w:rFonts w:ascii="標楷體" w:eastAsia="標楷體" w:hAnsi="標楷體" w:hint="eastAsia"/>
                <w:color w:val="000000" w:themeColor="text1"/>
                <w:sz w:val="28"/>
                <w:szCs w:val="28"/>
              </w:rPr>
              <w:t>6</w:t>
            </w:r>
            <w:r>
              <w:rPr>
                <w:rFonts w:ascii="標楷體" w:eastAsia="標楷體" w:hAnsi="標楷體" w:hint="eastAsia"/>
                <w:color w:val="000000" w:themeColor="text1"/>
                <w:sz w:val="28"/>
                <w:szCs w:val="28"/>
              </w:rPr>
              <w:t>00</w:t>
            </w:r>
            <w:r w:rsidRPr="00373774">
              <w:rPr>
                <w:rFonts w:ascii="標楷體" w:eastAsia="標楷體" w:hAnsi="標楷體" w:hint="eastAsia"/>
                <w:color w:val="000000" w:themeColor="text1"/>
                <w:sz w:val="28"/>
                <w:szCs w:val="28"/>
              </w:rPr>
              <w:t>元。</w:t>
            </w:r>
          </w:p>
          <w:p w:rsidR="0097429F" w:rsidRDefault="0097429F"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10.</w:t>
            </w:r>
            <w:r w:rsidRPr="00373774">
              <w:rPr>
                <w:rFonts w:ascii="標楷體" w:eastAsia="標楷體" w:hAnsi="標楷體" w:hint="eastAsia"/>
                <w:color w:val="000000" w:themeColor="text1"/>
                <w:sz w:val="28"/>
                <w:szCs w:val="28"/>
              </w:rPr>
              <w:t xml:space="preserve"> 辦理「</w:t>
            </w:r>
            <w:r w:rsidRPr="0097429F">
              <w:rPr>
                <w:rFonts w:ascii="標楷體" w:eastAsia="標楷體" w:hAnsi="標楷體" w:hint="eastAsia"/>
                <w:color w:val="000000" w:themeColor="text1"/>
                <w:sz w:val="28"/>
                <w:szCs w:val="28"/>
              </w:rPr>
              <w:t>壽豐鄉</w:t>
            </w:r>
            <w:proofErr w:type="gramStart"/>
            <w:r w:rsidRPr="0097429F">
              <w:rPr>
                <w:rFonts w:ascii="標楷體" w:eastAsia="標楷體" w:hAnsi="標楷體" w:hint="eastAsia"/>
                <w:color w:val="000000" w:themeColor="text1"/>
                <w:sz w:val="28"/>
                <w:szCs w:val="28"/>
              </w:rPr>
              <w:t>109</w:t>
            </w:r>
            <w:proofErr w:type="gramEnd"/>
            <w:r w:rsidRPr="0097429F">
              <w:rPr>
                <w:rFonts w:ascii="標楷體" w:eastAsia="標楷體" w:hAnsi="標楷體" w:hint="eastAsia"/>
                <w:color w:val="000000" w:themeColor="text1"/>
                <w:sz w:val="28"/>
                <w:szCs w:val="28"/>
              </w:rPr>
              <w:t>年度公墓除草案</w:t>
            </w:r>
            <w:r w:rsidRPr="00373774">
              <w:rPr>
                <w:rFonts w:ascii="標楷體" w:eastAsia="標楷體" w:hAnsi="標楷體" w:hint="eastAsia"/>
                <w:color w:val="000000" w:themeColor="text1"/>
                <w:sz w:val="28"/>
                <w:szCs w:val="28"/>
              </w:rPr>
              <w:t>」，決標金額</w:t>
            </w:r>
            <w:r>
              <w:rPr>
                <w:rFonts w:ascii="標楷體" w:eastAsia="標楷體" w:hAnsi="標楷體" w:hint="eastAsia"/>
                <w:color w:val="000000" w:themeColor="text1"/>
                <w:sz w:val="28"/>
                <w:szCs w:val="28"/>
              </w:rPr>
              <w:t>52</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1,000</w:t>
            </w:r>
            <w:r w:rsidRPr="00373774">
              <w:rPr>
                <w:rFonts w:ascii="標楷體" w:eastAsia="標楷體" w:hAnsi="標楷體" w:hint="eastAsia"/>
                <w:color w:val="000000" w:themeColor="text1"/>
                <w:sz w:val="28"/>
                <w:szCs w:val="28"/>
              </w:rPr>
              <w:t>元。</w:t>
            </w:r>
          </w:p>
          <w:p w:rsidR="0097429F" w:rsidRDefault="0097429F"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w:t>
            </w:r>
            <w:r w:rsidRPr="00373774">
              <w:rPr>
                <w:rFonts w:ascii="標楷體" w:eastAsia="標楷體" w:hAnsi="標楷體" w:hint="eastAsia"/>
                <w:color w:val="000000" w:themeColor="text1"/>
                <w:sz w:val="28"/>
                <w:szCs w:val="28"/>
              </w:rPr>
              <w:t xml:space="preserve"> 辦理「</w:t>
            </w:r>
            <w:proofErr w:type="gramStart"/>
            <w:r w:rsidRPr="0097429F">
              <w:rPr>
                <w:rFonts w:ascii="標楷體" w:eastAsia="標楷體" w:hAnsi="標楷體" w:hint="eastAsia"/>
                <w:color w:val="000000" w:themeColor="text1"/>
                <w:sz w:val="28"/>
                <w:szCs w:val="28"/>
              </w:rPr>
              <w:t>109年福鼠豐年</w:t>
            </w:r>
            <w:proofErr w:type="gramEnd"/>
            <w:r w:rsidRPr="0097429F">
              <w:rPr>
                <w:rFonts w:ascii="標楷體" w:eastAsia="標楷體" w:hAnsi="標楷體" w:hint="eastAsia"/>
                <w:color w:val="000000" w:themeColor="text1"/>
                <w:sz w:val="28"/>
                <w:szCs w:val="28"/>
              </w:rPr>
              <w:t>慶元宵聯歡晚會</w:t>
            </w:r>
            <w:r w:rsidRPr="00373774">
              <w:rPr>
                <w:rFonts w:ascii="標楷體" w:eastAsia="標楷體" w:hAnsi="標楷體" w:hint="eastAsia"/>
                <w:color w:val="000000" w:themeColor="text1"/>
                <w:sz w:val="28"/>
                <w:szCs w:val="28"/>
              </w:rPr>
              <w:t>」，決標金額</w:t>
            </w:r>
            <w:r>
              <w:rPr>
                <w:rFonts w:ascii="標楷體" w:eastAsia="標楷體" w:hAnsi="標楷體" w:hint="eastAsia"/>
                <w:color w:val="000000" w:themeColor="text1"/>
                <w:sz w:val="28"/>
                <w:szCs w:val="28"/>
              </w:rPr>
              <w:t>98</w:t>
            </w:r>
            <w:r w:rsidRPr="00373774">
              <w:rPr>
                <w:rFonts w:ascii="標楷體" w:eastAsia="標楷體" w:hAnsi="標楷體" w:hint="eastAsia"/>
                <w:color w:val="000000" w:themeColor="text1"/>
                <w:sz w:val="28"/>
                <w:szCs w:val="28"/>
              </w:rPr>
              <w:t>萬元。</w:t>
            </w:r>
          </w:p>
          <w:p w:rsidR="0097429F" w:rsidRPr="0097429F" w:rsidRDefault="0097429F" w:rsidP="00D3419E">
            <w:pPr>
              <w:adjustRightInd w:val="0"/>
              <w:snapToGrid w:val="0"/>
              <w:spacing w:afterLines="50" w:after="180" w:line="500" w:lineRule="exact"/>
              <w:ind w:leftChars="100" w:left="52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Pr="00373774">
              <w:rPr>
                <w:rFonts w:ascii="標楷體" w:eastAsia="標楷體" w:hAnsi="標楷體" w:hint="eastAsia"/>
                <w:color w:val="000000" w:themeColor="text1"/>
                <w:sz w:val="28"/>
                <w:szCs w:val="28"/>
              </w:rPr>
              <w:t xml:space="preserve"> 辦理「</w:t>
            </w:r>
            <w:proofErr w:type="gramStart"/>
            <w:r w:rsidRPr="0097429F">
              <w:rPr>
                <w:rFonts w:ascii="標楷體" w:eastAsia="標楷體" w:hAnsi="標楷體" w:hint="eastAsia"/>
                <w:color w:val="000000" w:themeColor="text1"/>
                <w:sz w:val="28"/>
                <w:szCs w:val="28"/>
              </w:rPr>
              <w:t>109</w:t>
            </w:r>
            <w:proofErr w:type="gramEnd"/>
            <w:r w:rsidRPr="0097429F">
              <w:rPr>
                <w:rFonts w:ascii="標楷體" w:eastAsia="標楷體" w:hAnsi="標楷體" w:hint="eastAsia"/>
                <w:color w:val="000000" w:themeColor="text1"/>
                <w:sz w:val="28"/>
                <w:szCs w:val="28"/>
              </w:rPr>
              <w:t>年度水</w:t>
            </w:r>
            <w:proofErr w:type="gramStart"/>
            <w:r w:rsidRPr="0097429F">
              <w:rPr>
                <w:rFonts w:ascii="標楷體" w:eastAsia="標楷體" w:hAnsi="標楷體" w:hint="eastAsia"/>
                <w:color w:val="000000" w:themeColor="text1"/>
                <w:sz w:val="28"/>
                <w:szCs w:val="28"/>
              </w:rPr>
              <w:t>稻葉穗</w:t>
            </w:r>
            <w:proofErr w:type="gramEnd"/>
            <w:r w:rsidRPr="0097429F">
              <w:rPr>
                <w:rFonts w:ascii="標楷體" w:eastAsia="標楷體" w:hAnsi="標楷體" w:hint="eastAsia"/>
                <w:color w:val="000000" w:themeColor="text1"/>
                <w:sz w:val="28"/>
                <w:szCs w:val="28"/>
              </w:rPr>
              <w:t>稻熱病綜合防治與改進計畫</w:t>
            </w:r>
            <w:r w:rsidRPr="00373774">
              <w:rPr>
                <w:rFonts w:ascii="標楷體" w:eastAsia="標楷體" w:hAnsi="標楷體" w:hint="eastAsia"/>
                <w:color w:val="000000" w:themeColor="text1"/>
                <w:sz w:val="28"/>
                <w:szCs w:val="28"/>
              </w:rPr>
              <w:t>」，決標金額</w:t>
            </w:r>
            <w:r>
              <w:rPr>
                <w:rFonts w:ascii="標楷體" w:eastAsia="標楷體" w:hAnsi="標楷體" w:hint="eastAsia"/>
                <w:color w:val="000000" w:themeColor="text1"/>
                <w:sz w:val="28"/>
                <w:szCs w:val="28"/>
              </w:rPr>
              <w:t>37</w:t>
            </w:r>
            <w:r w:rsidRPr="00373774">
              <w:rPr>
                <w:rFonts w:ascii="標楷體" w:eastAsia="標楷體" w:hAnsi="標楷體" w:hint="eastAsia"/>
                <w:color w:val="000000" w:themeColor="text1"/>
                <w:sz w:val="28"/>
                <w:szCs w:val="28"/>
              </w:rPr>
              <w:t>萬</w:t>
            </w:r>
            <w:r>
              <w:rPr>
                <w:rFonts w:ascii="標楷體" w:eastAsia="標楷體" w:hAnsi="標楷體" w:hint="eastAsia"/>
                <w:color w:val="000000" w:themeColor="text1"/>
                <w:sz w:val="28"/>
                <w:szCs w:val="28"/>
              </w:rPr>
              <w:t>6,240</w:t>
            </w:r>
            <w:r w:rsidRPr="00373774">
              <w:rPr>
                <w:rFonts w:ascii="標楷體" w:eastAsia="標楷體" w:hAnsi="標楷體" w:hint="eastAsia"/>
                <w:color w:val="000000" w:themeColor="text1"/>
                <w:sz w:val="28"/>
                <w:szCs w:val="28"/>
              </w:rPr>
              <w:t>元。</w:t>
            </w:r>
          </w:p>
          <w:p w:rsidR="0078780A" w:rsidRDefault="0078780A" w:rsidP="00D3419E">
            <w:pPr>
              <w:adjustRightInd w:val="0"/>
              <w:snapToGrid w:val="0"/>
              <w:spacing w:line="500" w:lineRule="exact"/>
              <w:rPr>
                <w:rFonts w:ascii="標楷體" w:eastAsia="標楷體" w:hAnsi="標楷體"/>
                <w:sz w:val="28"/>
                <w:szCs w:val="28"/>
              </w:rPr>
            </w:pPr>
            <w:proofErr w:type="gramStart"/>
            <w:r>
              <w:rPr>
                <w:rFonts w:ascii="標楷體" w:eastAsia="標楷體" w:hAnsi="標楷體" w:hint="eastAsia"/>
                <w:sz w:val="28"/>
                <w:szCs w:val="28"/>
              </w:rPr>
              <w:t>均依政府採購法</w:t>
            </w:r>
            <w:proofErr w:type="gramEnd"/>
            <w:r>
              <w:rPr>
                <w:rFonts w:ascii="標楷體" w:eastAsia="標楷體" w:hAnsi="標楷體" w:hint="eastAsia"/>
                <w:sz w:val="28"/>
                <w:szCs w:val="28"/>
              </w:rPr>
              <w:t>及相關規定完善辦理採購。</w:t>
            </w:r>
          </w:p>
          <w:p w:rsidR="0078780A" w:rsidRPr="00331B5F" w:rsidRDefault="0078780A" w:rsidP="00EB67CB">
            <w:pPr>
              <w:adjustRightInd w:val="0"/>
              <w:snapToGrid w:val="0"/>
              <w:spacing w:line="500" w:lineRule="exact"/>
              <w:ind w:firstLineChars="100" w:firstLine="280"/>
              <w:rPr>
                <w:rFonts w:ascii="標楷體" w:eastAsia="標楷體" w:hAnsi="標楷體"/>
                <w:sz w:val="28"/>
                <w:szCs w:val="28"/>
              </w:rPr>
            </w:pPr>
          </w:p>
          <w:p w:rsidR="00D3419E" w:rsidRDefault="00D3419E" w:rsidP="00EB67CB">
            <w:pPr>
              <w:spacing w:beforeLines="50" w:before="180" w:line="500" w:lineRule="exact"/>
              <w:rPr>
                <w:rFonts w:ascii="標楷體" w:eastAsia="標楷體" w:hAnsi="標楷體"/>
                <w:sz w:val="28"/>
                <w:szCs w:val="28"/>
              </w:rPr>
            </w:pPr>
          </w:p>
          <w:p w:rsidR="0078780A" w:rsidRDefault="0078780A" w:rsidP="00EB67CB">
            <w:pPr>
              <w:spacing w:beforeLines="50" w:before="180" w:line="500" w:lineRule="exact"/>
              <w:rPr>
                <w:rFonts w:ascii="標楷體" w:eastAsia="標楷體" w:hAnsi="標楷體"/>
                <w:sz w:val="28"/>
                <w:szCs w:val="28"/>
              </w:rPr>
            </w:pPr>
            <w:proofErr w:type="gramStart"/>
            <w:r w:rsidRPr="00331B5F">
              <w:rPr>
                <w:rFonts w:ascii="標楷體" w:eastAsia="標楷體" w:hAnsi="標楷體" w:hint="eastAsia"/>
                <w:sz w:val="28"/>
                <w:szCs w:val="28"/>
              </w:rPr>
              <w:t>均依</w:t>
            </w:r>
            <w:r>
              <w:rPr>
                <w:rFonts w:ascii="標楷體" w:eastAsia="標楷體" w:hAnsi="標楷體" w:hint="eastAsia"/>
                <w:sz w:val="28"/>
                <w:szCs w:val="28"/>
              </w:rPr>
              <w:t>本</w:t>
            </w:r>
            <w:proofErr w:type="gramEnd"/>
            <w:r>
              <w:rPr>
                <w:rFonts w:ascii="標楷體" w:eastAsia="標楷體" w:hAnsi="標楷體" w:hint="eastAsia"/>
                <w:sz w:val="28"/>
                <w:szCs w:val="28"/>
              </w:rPr>
              <w:t>所車輛管理辦法及</w:t>
            </w:r>
            <w:r w:rsidRPr="00331B5F">
              <w:rPr>
                <w:rFonts w:ascii="標楷體" w:eastAsia="標楷體" w:hAnsi="標楷體" w:hint="eastAsia"/>
                <w:sz w:val="28"/>
                <w:szCs w:val="28"/>
              </w:rPr>
              <w:t>相關規定完善管理。</w:t>
            </w:r>
          </w:p>
          <w:p w:rsidR="0078780A" w:rsidRDefault="0078780A" w:rsidP="00EB67CB">
            <w:pPr>
              <w:spacing w:line="500" w:lineRule="exact"/>
              <w:rPr>
                <w:rFonts w:ascii="標楷體" w:eastAsia="標楷體" w:hAnsi="標楷體"/>
                <w:sz w:val="28"/>
                <w:szCs w:val="28"/>
              </w:rPr>
            </w:pPr>
          </w:p>
          <w:p w:rsidR="0027250A" w:rsidRDefault="0027250A" w:rsidP="00EB67CB">
            <w:pPr>
              <w:spacing w:line="500" w:lineRule="exact"/>
              <w:rPr>
                <w:rFonts w:ascii="標楷體" w:eastAsia="標楷體" w:hAnsi="標楷體"/>
                <w:sz w:val="28"/>
                <w:szCs w:val="28"/>
              </w:rPr>
            </w:pPr>
          </w:p>
          <w:p w:rsidR="00807700" w:rsidRDefault="00807700" w:rsidP="00EB67CB">
            <w:pPr>
              <w:spacing w:line="500" w:lineRule="exact"/>
              <w:rPr>
                <w:rFonts w:ascii="標楷體" w:eastAsia="標楷體" w:hAnsi="標楷體"/>
                <w:sz w:val="28"/>
                <w:szCs w:val="28"/>
              </w:rPr>
            </w:pPr>
          </w:p>
          <w:p w:rsidR="0078780A" w:rsidRPr="00331B5F" w:rsidRDefault="0078780A" w:rsidP="00EB67CB">
            <w:pPr>
              <w:spacing w:line="500" w:lineRule="exact"/>
              <w:rPr>
                <w:rFonts w:ascii="標楷體" w:eastAsia="標楷體" w:hAnsi="標楷體"/>
                <w:sz w:val="28"/>
                <w:szCs w:val="28"/>
              </w:rPr>
            </w:pPr>
            <w:r w:rsidRPr="00331B5F">
              <w:rPr>
                <w:rFonts w:ascii="標楷體" w:eastAsia="標楷體" w:hAnsi="標楷體" w:hint="eastAsia"/>
                <w:sz w:val="28"/>
                <w:szCs w:val="28"/>
              </w:rPr>
              <w:t>管理動產</w:t>
            </w:r>
            <w:proofErr w:type="gramStart"/>
            <w:r w:rsidRPr="00331B5F">
              <w:rPr>
                <w:rFonts w:ascii="標楷體" w:eastAsia="標楷體" w:hAnsi="標楷體" w:hint="eastAsia"/>
                <w:sz w:val="28"/>
                <w:szCs w:val="28"/>
              </w:rPr>
              <w:t>部份</w:t>
            </w:r>
            <w:r>
              <w:rPr>
                <w:rFonts w:ascii="標楷體" w:eastAsia="標楷體" w:hAnsi="標楷體" w:hint="eastAsia"/>
                <w:sz w:val="28"/>
                <w:szCs w:val="28"/>
              </w:rPr>
              <w:t>均</w:t>
            </w:r>
            <w:r w:rsidRPr="00331B5F">
              <w:rPr>
                <w:rFonts w:ascii="標楷體" w:eastAsia="標楷體" w:hAnsi="標楷體" w:hint="eastAsia"/>
                <w:sz w:val="28"/>
                <w:szCs w:val="28"/>
              </w:rPr>
              <w:t>依相關</w:t>
            </w:r>
            <w:proofErr w:type="gramEnd"/>
            <w:r w:rsidRPr="00331B5F">
              <w:rPr>
                <w:rFonts w:ascii="標楷體" w:eastAsia="標楷體" w:hAnsi="標楷體" w:hint="eastAsia"/>
                <w:sz w:val="28"/>
                <w:szCs w:val="28"/>
              </w:rPr>
              <w:t>規定完善管理</w:t>
            </w:r>
            <w:r>
              <w:rPr>
                <w:rFonts w:ascii="標楷體" w:eastAsia="標楷體" w:hAnsi="標楷體" w:hint="eastAsia"/>
                <w:sz w:val="28"/>
                <w:szCs w:val="28"/>
              </w:rPr>
              <w:t>並已完成</w:t>
            </w:r>
            <w:proofErr w:type="gramStart"/>
            <w:r w:rsidR="00C54C66">
              <w:rPr>
                <w:rFonts w:ascii="標楷體" w:eastAsia="標楷體" w:hAnsi="標楷體" w:hint="eastAsia"/>
                <w:sz w:val="28"/>
                <w:szCs w:val="28"/>
              </w:rPr>
              <w:t>108</w:t>
            </w:r>
            <w:proofErr w:type="gramEnd"/>
            <w:r>
              <w:rPr>
                <w:rFonts w:ascii="標楷體" w:eastAsia="標楷體" w:hAnsi="標楷體" w:hint="eastAsia"/>
                <w:sz w:val="28"/>
                <w:szCs w:val="28"/>
              </w:rPr>
              <w:t>年度財產盤點</w:t>
            </w:r>
            <w:r w:rsidRPr="00331B5F">
              <w:rPr>
                <w:rFonts w:ascii="標楷體" w:eastAsia="標楷體" w:hAnsi="標楷體" w:hint="eastAsia"/>
                <w:sz w:val="28"/>
                <w:szCs w:val="28"/>
              </w:rPr>
              <w:t>。</w:t>
            </w:r>
          </w:p>
          <w:p w:rsidR="00037E91" w:rsidRDefault="00037E91" w:rsidP="00EB67CB">
            <w:pPr>
              <w:spacing w:line="500" w:lineRule="exact"/>
              <w:rPr>
                <w:rStyle w:val="a9"/>
              </w:rPr>
            </w:pPr>
          </w:p>
          <w:p w:rsidR="00D9056C" w:rsidRPr="00C74BAA" w:rsidRDefault="00D9056C" w:rsidP="00EB67CB">
            <w:pPr>
              <w:spacing w:line="500" w:lineRule="exact"/>
              <w:rPr>
                <w:rStyle w:val="a9"/>
              </w:rPr>
            </w:pPr>
          </w:p>
          <w:p w:rsidR="0078780A" w:rsidRPr="00331B5F" w:rsidRDefault="0078780A" w:rsidP="00EB67CB">
            <w:pPr>
              <w:spacing w:line="500" w:lineRule="exact"/>
              <w:rPr>
                <w:rFonts w:ascii="標楷體" w:eastAsia="標楷體" w:hAnsi="標楷體"/>
                <w:sz w:val="28"/>
                <w:szCs w:val="28"/>
              </w:rPr>
            </w:pPr>
            <w:r w:rsidRPr="00331B5F">
              <w:rPr>
                <w:rFonts w:ascii="標楷體" w:eastAsia="標楷體" w:hAnsi="標楷體" w:hint="eastAsia"/>
                <w:sz w:val="28"/>
                <w:szCs w:val="28"/>
              </w:rPr>
              <w:t>依</w:t>
            </w:r>
            <w:r>
              <w:rPr>
                <w:rFonts w:ascii="標楷體" w:eastAsia="標楷體" w:hAnsi="標楷體" w:hint="eastAsia"/>
                <w:sz w:val="28"/>
                <w:szCs w:val="28"/>
              </w:rPr>
              <w:t>工友管理要點、</w:t>
            </w:r>
            <w:r w:rsidRPr="00331B5F">
              <w:rPr>
                <w:rFonts w:ascii="標楷體" w:eastAsia="標楷體" w:hAnsi="標楷體" w:hint="eastAsia"/>
                <w:sz w:val="28"/>
                <w:szCs w:val="28"/>
              </w:rPr>
              <w:t>勞基法及相關人事法令規定辦理。</w:t>
            </w:r>
          </w:p>
          <w:p w:rsidR="0078780A" w:rsidRPr="00C74BAA" w:rsidRDefault="0078780A" w:rsidP="00EB67CB">
            <w:pPr>
              <w:spacing w:line="500" w:lineRule="exact"/>
              <w:rPr>
                <w:rStyle w:val="a9"/>
              </w:rPr>
            </w:pPr>
          </w:p>
        </w:tc>
        <w:tc>
          <w:tcPr>
            <w:tcW w:w="900" w:type="dxa"/>
          </w:tcPr>
          <w:p w:rsidR="004C0C64" w:rsidRPr="00331B5F" w:rsidRDefault="00EB6E67" w:rsidP="00EB6E67">
            <w:pPr>
              <w:jc w:val="center"/>
              <w:rPr>
                <w:rFonts w:ascii="標楷體" w:eastAsia="標楷體" w:hAnsi="標楷體"/>
                <w:sz w:val="28"/>
                <w:szCs w:val="28"/>
              </w:rPr>
            </w:pPr>
            <w:r w:rsidRPr="00331B5F">
              <w:rPr>
                <w:rFonts w:ascii="標楷體" w:eastAsia="標楷體" w:hAnsi="標楷體" w:hint="eastAsia"/>
                <w:sz w:val="28"/>
                <w:szCs w:val="28"/>
              </w:rPr>
              <w:lastRenderedPageBreak/>
              <w:t>100％</w:t>
            </w:r>
          </w:p>
          <w:p w:rsidR="00EB6E67" w:rsidRPr="00331B5F" w:rsidRDefault="00EB6E67" w:rsidP="00EB6E67">
            <w:pPr>
              <w:jc w:val="center"/>
              <w:rPr>
                <w:rFonts w:ascii="標楷體" w:eastAsia="標楷體" w:hAnsi="標楷體"/>
                <w:sz w:val="28"/>
                <w:szCs w:val="28"/>
              </w:rPr>
            </w:pPr>
          </w:p>
          <w:p w:rsidR="00EB6E67" w:rsidRPr="00331B5F" w:rsidRDefault="00EB6E67" w:rsidP="00EB6E67">
            <w:pPr>
              <w:jc w:val="center"/>
              <w:rPr>
                <w:rFonts w:ascii="標楷體" w:eastAsia="標楷體" w:hAnsi="標楷體"/>
                <w:sz w:val="28"/>
                <w:szCs w:val="28"/>
              </w:rPr>
            </w:pPr>
          </w:p>
          <w:p w:rsidR="00EB6E67" w:rsidRPr="00331B5F" w:rsidRDefault="00EB6E67" w:rsidP="00EB6E67">
            <w:pPr>
              <w:jc w:val="center"/>
              <w:rPr>
                <w:rFonts w:ascii="標楷體" w:eastAsia="標楷體" w:hAnsi="標楷體"/>
                <w:sz w:val="28"/>
                <w:szCs w:val="28"/>
              </w:rPr>
            </w:pPr>
          </w:p>
          <w:p w:rsidR="00EB6E67" w:rsidRPr="00331B5F" w:rsidRDefault="00EB6E67" w:rsidP="00EB6E67">
            <w:pPr>
              <w:jc w:val="center"/>
              <w:rPr>
                <w:rFonts w:ascii="標楷體" w:eastAsia="標楷體" w:hAnsi="標楷體"/>
                <w:sz w:val="28"/>
                <w:szCs w:val="28"/>
              </w:rPr>
            </w:pPr>
          </w:p>
          <w:p w:rsidR="00EB6E67" w:rsidRPr="00331B5F" w:rsidRDefault="00EB6E67" w:rsidP="00EB6E67">
            <w:pPr>
              <w:jc w:val="center"/>
              <w:rPr>
                <w:rFonts w:ascii="標楷體" w:eastAsia="標楷體" w:hAnsi="標楷體"/>
                <w:sz w:val="28"/>
                <w:szCs w:val="28"/>
              </w:rPr>
            </w:pPr>
          </w:p>
          <w:p w:rsidR="00EB6E67" w:rsidRPr="00331B5F" w:rsidRDefault="00EB6E67" w:rsidP="00EB6E67">
            <w:pPr>
              <w:jc w:val="center"/>
              <w:rPr>
                <w:rFonts w:ascii="標楷體" w:eastAsia="標楷體" w:hAnsi="標楷體"/>
                <w:sz w:val="28"/>
                <w:szCs w:val="28"/>
              </w:rPr>
            </w:pPr>
          </w:p>
          <w:p w:rsidR="00EB6E67" w:rsidRPr="00331B5F" w:rsidRDefault="00EB6E67" w:rsidP="00EB6E67">
            <w:pPr>
              <w:jc w:val="center"/>
              <w:rPr>
                <w:rFonts w:ascii="標楷體" w:eastAsia="標楷體" w:hAnsi="標楷體"/>
                <w:sz w:val="28"/>
                <w:szCs w:val="28"/>
              </w:rPr>
            </w:pPr>
          </w:p>
          <w:p w:rsidR="00EB6E67" w:rsidRDefault="00EB6E67" w:rsidP="00EB6E67">
            <w:pPr>
              <w:jc w:val="center"/>
              <w:rPr>
                <w:rFonts w:ascii="標楷體" w:eastAsia="標楷體" w:hAnsi="標楷體"/>
                <w:sz w:val="28"/>
                <w:szCs w:val="28"/>
              </w:rPr>
            </w:pPr>
          </w:p>
          <w:p w:rsidR="00E05398" w:rsidRDefault="00E05398" w:rsidP="00EB6E67">
            <w:pPr>
              <w:jc w:val="center"/>
              <w:rPr>
                <w:rFonts w:ascii="標楷體" w:eastAsia="標楷體" w:hAnsi="標楷體"/>
                <w:sz w:val="28"/>
                <w:szCs w:val="28"/>
              </w:rPr>
            </w:pPr>
          </w:p>
          <w:p w:rsidR="00E05398" w:rsidRDefault="00E05398" w:rsidP="00EB6E67">
            <w:pPr>
              <w:jc w:val="center"/>
              <w:rPr>
                <w:rFonts w:ascii="標楷體" w:eastAsia="標楷體" w:hAnsi="標楷體"/>
                <w:sz w:val="28"/>
                <w:szCs w:val="28"/>
              </w:rPr>
            </w:pPr>
          </w:p>
          <w:p w:rsidR="008F1DA4" w:rsidRDefault="008F1DA4" w:rsidP="006A6336">
            <w:pPr>
              <w:rPr>
                <w:rFonts w:ascii="標楷體" w:eastAsia="標楷體" w:hAnsi="標楷體"/>
                <w:sz w:val="28"/>
                <w:szCs w:val="28"/>
              </w:rPr>
            </w:pPr>
          </w:p>
          <w:p w:rsidR="006A6336" w:rsidRDefault="006A6336" w:rsidP="006A6336">
            <w:pPr>
              <w:rPr>
                <w:rFonts w:ascii="標楷體" w:eastAsia="標楷體" w:hAnsi="標楷體"/>
                <w:sz w:val="28"/>
                <w:szCs w:val="28"/>
              </w:rPr>
            </w:pPr>
          </w:p>
          <w:p w:rsidR="008F1DA4" w:rsidRDefault="00B40352" w:rsidP="00EB6E67">
            <w:pPr>
              <w:jc w:val="center"/>
              <w:rPr>
                <w:rFonts w:ascii="標楷體" w:eastAsia="標楷體" w:hAnsi="標楷體"/>
                <w:sz w:val="28"/>
                <w:szCs w:val="28"/>
              </w:rPr>
            </w:pPr>
            <w:r>
              <w:rPr>
                <w:rFonts w:ascii="標楷體" w:eastAsia="標楷體" w:hAnsi="標楷體" w:hint="eastAsia"/>
                <w:sz w:val="28"/>
                <w:szCs w:val="28"/>
              </w:rPr>
              <w:t>100</w:t>
            </w:r>
            <w:r w:rsidRPr="00331B5F">
              <w:rPr>
                <w:rFonts w:ascii="標楷體" w:eastAsia="標楷體" w:hAnsi="標楷體" w:hint="eastAsia"/>
                <w:sz w:val="28"/>
                <w:szCs w:val="28"/>
              </w:rPr>
              <w:t>％</w:t>
            </w:r>
          </w:p>
          <w:p w:rsidR="00DD771B" w:rsidRDefault="00D94B57" w:rsidP="00565CFA">
            <w:pPr>
              <w:jc w:val="center"/>
              <w:rPr>
                <w:rFonts w:ascii="標楷體" w:eastAsia="標楷體" w:hAnsi="標楷體"/>
                <w:sz w:val="28"/>
                <w:szCs w:val="28"/>
              </w:rPr>
            </w:pPr>
            <w:r>
              <w:rPr>
                <w:rFonts w:ascii="標楷體" w:eastAsia="標楷體" w:hAnsi="標楷體" w:hint="eastAsia"/>
                <w:sz w:val="28"/>
                <w:szCs w:val="28"/>
              </w:rPr>
              <w:t xml:space="preserve">    </w:t>
            </w:r>
          </w:p>
          <w:p w:rsidR="00EB6E67" w:rsidRPr="00331B5F" w:rsidRDefault="00EB6E67" w:rsidP="00EB6E67">
            <w:pPr>
              <w:jc w:val="center"/>
              <w:rPr>
                <w:rFonts w:ascii="標楷體" w:eastAsia="標楷體" w:hAnsi="標楷體"/>
                <w:sz w:val="28"/>
                <w:szCs w:val="28"/>
              </w:rPr>
            </w:pPr>
            <w:r w:rsidRPr="00331B5F">
              <w:rPr>
                <w:rFonts w:ascii="標楷體" w:eastAsia="標楷體" w:hAnsi="標楷體" w:hint="eastAsia"/>
                <w:sz w:val="28"/>
                <w:szCs w:val="28"/>
              </w:rPr>
              <w:t>100％</w:t>
            </w:r>
          </w:p>
          <w:p w:rsidR="00C94E8B" w:rsidRPr="00331B5F" w:rsidRDefault="00C94E8B" w:rsidP="00C94E8B">
            <w:pPr>
              <w:jc w:val="center"/>
              <w:rPr>
                <w:rFonts w:ascii="標楷體" w:eastAsia="標楷體" w:hAnsi="標楷體"/>
                <w:sz w:val="28"/>
                <w:szCs w:val="28"/>
              </w:rPr>
            </w:pPr>
            <w:r w:rsidRPr="00331B5F">
              <w:rPr>
                <w:rFonts w:ascii="標楷體" w:eastAsia="標楷體" w:hAnsi="標楷體" w:hint="eastAsia"/>
                <w:sz w:val="28"/>
                <w:szCs w:val="28"/>
              </w:rPr>
              <w:lastRenderedPageBreak/>
              <w:t>100％</w:t>
            </w:r>
          </w:p>
          <w:p w:rsidR="00C94E8B" w:rsidRDefault="00C94E8B" w:rsidP="006308DA">
            <w:pPr>
              <w:rPr>
                <w:rFonts w:ascii="標楷體" w:eastAsia="標楷體" w:hAnsi="標楷體"/>
                <w:sz w:val="28"/>
                <w:szCs w:val="28"/>
              </w:rPr>
            </w:pPr>
          </w:p>
          <w:p w:rsidR="00C94E8B" w:rsidRPr="00331B5F" w:rsidRDefault="00C94E8B" w:rsidP="00951FCA">
            <w:pPr>
              <w:rPr>
                <w:rFonts w:ascii="標楷體" w:eastAsia="標楷體" w:hAnsi="標楷體"/>
                <w:sz w:val="28"/>
                <w:szCs w:val="28"/>
              </w:rPr>
            </w:pPr>
            <w:r w:rsidRPr="00331B5F">
              <w:rPr>
                <w:rFonts w:ascii="標楷體" w:eastAsia="標楷體" w:hAnsi="標楷體" w:hint="eastAsia"/>
                <w:sz w:val="28"/>
                <w:szCs w:val="28"/>
              </w:rPr>
              <w:t>100％</w:t>
            </w:r>
          </w:p>
          <w:p w:rsidR="00EB67CB" w:rsidRDefault="00EB67CB" w:rsidP="006308DA">
            <w:pPr>
              <w:rPr>
                <w:rFonts w:ascii="標楷體" w:eastAsia="標楷體" w:hAnsi="標楷體"/>
                <w:sz w:val="28"/>
                <w:szCs w:val="28"/>
              </w:rPr>
            </w:pPr>
          </w:p>
          <w:p w:rsidR="00EB67CB" w:rsidRPr="00331B5F" w:rsidRDefault="00565CFA" w:rsidP="006308DA">
            <w:pPr>
              <w:rPr>
                <w:rFonts w:ascii="標楷體" w:eastAsia="標楷體" w:hAnsi="標楷體"/>
                <w:sz w:val="28"/>
                <w:szCs w:val="28"/>
              </w:rPr>
            </w:pPr>
            <w:r w:rsidRPr="00331B5F">
              <w:rPr>
                <w:rFonts w:ascii="標楷體" w:eastAsia="標楷體" w:hAnsi="標楷體" w:hint="eastAsia"/>
                <w:sz w:val="28"/>
                <w:szCs w:val="28"/>
              </w:rPr>
              <w:t>100％</w:t>
            </w:r>
          </w:p>
          <w:p w:rsidR="00EB6E67" w:rsidRDefault="00EB6E67" w:rsidP="00EB6E67">
            <w:pPr>
              <w:jc w:val="center"/>
              <w:rPr>
                <w:rFonts w:ascii="標楷體" w:eastAsia="標楷體" w:hAnsi="標楷體"/>
                <w:sz w:val="28"/>
                <w:szCs w:val="28"/>
              </w:rPr>
            </w:pPr>
          </w:p>
          <w:p w:rsidR="00C94E8B" w:rsidRPr="00331B5F" w:rsidRDefault="00C94E8B" w:rsidP="00EB6E67">
            <w:pPr>
              <w:jc w:val="center"/>
              <w:rPr>
                <w:rFonts w:ascii="標楷體" w:eastAsia="標楷體" w:hAnsi="標楷體"/>
                <w:sz w:val="28"/>
                <w:szCs w:val="28"/>
              </w:rPr>
            </w:pPr>
          </w:p>
          <w:p w:rsidR="00EB673B" w:rsidRPr="00331B5F" w:rsidRDefault="00EB673B" w:rsidP="00EB673B">
            <w:pPr>
              <w:jc w:val="center"/>
              <w:rPr>
                <w:rFonts w:ascii="標楷體" w:eastAsia="標楷體" w:hAnsi="標楷體"/>
                <w:sz w:val="28"/>
                <w:szCs w:val="28"/>
              </w:rPr>
            </w:pPr>
            <w:r w:rsidRPr="00331B5F">
              <w:rPr>
                <w:rFonts w:ascii="標楷體" w:eastAsia="標楷體" w:hAnsi="標楷體" w:hint="eastAsia"/>
                <w:sz w:val="28"/>
                <w:szCs w:val="28"/>
              </w:rPr>
              <w:t>100％</w:t>
            </w:r>
          </w:p>
          <w:p w:rsidR="00EB6E67" w:rsidRDefault="00EB6E67" w:rsidP="005843B7">
            <w:pPr>
              <w:rPr>
                <w:rFonts w:ascii="標楷體" w:eastAsia="標楷體" w:hAnsi="標楷體"/>
                <w:sz w:val="28"/>
                <w:szCs w:val="28"/>
              </w:rPr>
            </w:pPr>
          </w:p>
          <w:p w:rsidR="00951FCA" w:rsidRDefault="00951FCA" w:rsidP="00752239">
            <w:pPr>
              <w:jc w:val="center"/>
              <w:rPr>
                <w:rFonts w:ascii="標楷體" w:eastAsia="標楷體" w:hAnsi="標楷體"/>
                <w:sz w:val="28"/>
                <w:szCs w:val="28"/>
              </w:rPr>
            </w:pPr>
          </w:p>
          <w:p w:rsidR="00752239" w:rsidRPr="00331B5F" w:rsidRDefault="00752239" w:rsidP="00752239">
            <w:pPr>
              <w:jc w:val="center"/>
              <w:rPr>
                <w:rFonts w:ascii="標楷體" w:eastAsia="標楷體" w:hAnsi="標楷體"/>
                <w:sz w:val="28"/>
                <w:szCs w:val="28"/>
              </w:rPr>
            </w:pPr>
            <w:r w:rsidRPr="00331B5F">
              <w:rPr>
                <w:rFonts w:ascii="標楷體" w:eastAsia="標楷體" w:hAnsi="標楷體" w:hint="eastAsia"/>
                <w:sz w:val="28"/>
                <w:szCs w:val="28"/>
              </w:rPr>
              <w:t>100％</w:t>
            </w:r>
          </w:p>
          <w:p w:rsidR="000C427D" w:rsidRDefault="000C427D" w:rsidP="005843B7">
            <w:pPr>
              <w:rPr>
                <w:rFonts w:ascii="標楷體" w:eastAsia="標楷體" w:hAnsi="標楷體"/>
                <w:sz w:val="28"/>
                <w:szCs w:val="28"/>
              </w:rPr>
            </w:pPr>
          </w:p>
          <w:p w:rsidR="00EB6E67" w:rsidRPr="00331B5F" w:rsidRDefault="00EB6E67" w:rsidP="00EB673B">
            <w:pPr>
              <w:rPr>
                <w:rFonts w:ascii="標楷體" w:eastAsia="標楷體" w:hAnsi="標楷體"/>
                <w:sz w:val="28"/>
                <w:szCs w:val="28"/>
              </w:rPr>
            </w:pPr>
          </w:p>
          <w:p w:rsidR="00172BB9" w:rsidRPr="00331B5F" w:rsidRDefault="00172BB9" w:rsidP="00172BB9">
            <w:pPr>
              <w:jc w:val="center"/>
              <w:rPr>
                <w:rFonts w:ascii="標楷體" w:eastAsia="標楷體" w:hAnsi="標楷體"/>
                <w:sz w:val="28"/>
                <w:szCs w:val="28"/>
              </w:rPr>
            </w:pPr>
            <w:r w:rsidRPr="00331B5F">
              <w:rPr>
                <w:rFonts w:ascii="標楷體" w:eastAsia="標楷體" w:hAnsi="標楷體" w:hint="eastAsia"/>
                <w:sz w:val="28"/>
                <w:szCs w:val="28"/>
              </w:rPr>
              <w:t>100％</w:t>
            </w:r>
          </w:p>
          <w:p w:rsidR="00EB6E67" w:rsidRPr="00331B5F" w:rsidRDefault="00EB6E67" w:rsidP="00EB6E67">
            <w:pPr>
              <w:jc w:val="center"/>
              <w:rPr>
                <w:rFonts w:ascii="標楷體" w:eastAsia="標楷體" w:hAnsi="標楷體"/>
                <w:sz w:val="28"/>
                <w:szCs w:val="28"/>
              </w:rPr>
            </w:pPr>
          </w:p>
          <w:p w:rsidR="00172BB9" w:rsidRDefault="00172BB9" w:rsidP="007003F6">
            <w:pPr>
              <w:rPr>
                <w:rFonts w:ascii="標楷體" w:eastAsia="標楷體" w:hAnsi="標楷體"/>
                <w:sz w:val="28"/>
                <w:szCs w:val="28"/>
              </w:rPr>
            </w:pPr>
          </w:p>
          <w:p w:rsidR="00AE73BA" w:rsidRPr="00331B5F" w:rsidRDefault="00AE73BA" w:rsidP="000C58D9">
            <w:pPr>
              <w:jc w:val="center"/>
              <w:rPr>
                <w:rFonts w:ascii="標楷體" w:eastAsia="標楷體" w:hAnsi="標楷體"/>
                <w:sz w:val="28"/>
                <w:szCs w:val="28"/>
              </w:rPr>
            </w:pPr>
            <w:r w:rsidRPr="00331B5F">
              <w:rPr>
                <w:rFonts w:ascii="標楷體" w:eastAsia="標楷體" w:hAnsi="標楷體" w:hint="eastAsia"/>
                <w:sz w:val="28"/>
                <w:szCs w:val="28"/>
              </w:rPr>
              <w:lastRenderedPageBreak/>
              <w:t>100％</w:t>
            </w:r>
          </w:p>
          <w:p w:rsidR="00F554EF" w:rsidRDefault="00F554EF" w:rsidP="00667FBA">
            <w:pPr>
              <w:rPr>
                <w:rFonts w:ascii="標楷體" w:eastAsia="標楷體" w:hAnsi="標楷體"/>
                <w:sz w:val="28"/>
                <w:szCs w:val="28"/>
              </w:rPr>
            </w:pPr>
          </w:p>
          <w:p w:rsidR="00172BB9" w:rsidRPr="00331B5F" w:rsidRDefault="00172BB9" w:rsidP="00172BB9">
            <w:pPr>
              <w:rPr>
                <w:rFonts w:ascii="標楷體" w:eastAsia="標楷體" w:hAnsi="標楷體"/>
                <w:sz w:val="28"/>
                <w:szCs w:val="28"/>
              </w:rPr>
            </w:pPr>
            <w:r w:rsidRPr="00331B5F">
              <w:rPr>
                <w:rFonts w:ascii="標楷體" w:eastAsia="標楷體" w:hAnsi="標楷體" w:hint="eastAsia"/>
                <w:sz w:val="28"/>
                <w:szCs w:val="28"/>
              </w:rPr>
              <w:t>100％</w:t>
            </w:r>
          </w:p>
          <w:p w:rsidR="000C58D9" w:rsidRDefault="000C58D9" w:rsidP="000C58D9">
            <w:pPr>
              <w:jc w:val="center"/>
              <w:rPr>
                <w:rFonts w:ascii="標楷體" w:eastAsia="標楷體" w:hAnsi="標楷體"/>
                <w:sz w:val="28"/>
                <w:szCs w:val="28"/>
              </w:rPr>
            </w:pPr>
          </w:p>
          <w:p w:rsidR="00807700" w:rsidRPr="00331B5F" w:rsidRDefault="00807700" w:rsidP="00807700">
            <w:pPr>
              <w:rPr>
                <w:rFonts w:ascii="標楷體" w:eastAsia="標楷體" w:hAnsi="標楷體"/>
                <w:sz w:val="28"/>
                <w:szCs w:val="28"/>
              </w:rPr>
            </w:pPr>
            <w:r w:rsidRPr="00331B5F">
              <w:rPr>
                <w:rFonts w:ascii="標楷體" w:eastAsia="標楷體" w:hAnsi="標楷體" w:hint="eastAsia"/>
                <w:sz w:val="28"/>
                <w:szCs w:val="28"/>
              </w:rPr>
              <w:t>100％</w:t>
            </w:r>
          </w:p>
          <w:p w:rsidR="00F554EF" w:rsidRDefault="00F554EF" w:rsidP="00172BB9">
            <w:pPr>
              <w:rPr>
                <w:rFonts w:ascii="標楷體" w:eastAsia="標楷體" w:hAnsi="標楷體"/>
                <w:sz w:val="28"/>
                <w:szCs w:val="28"/>
              </w:rPr>
            </w:pPr>
          </w:p>
          <w:p w:rsidR="00807700" w:rsidRPr="00331B5F" w:rsidRDefault="00807700" w:rsidP="00807700">
            <w:pPr>
              <w:rPr>
                <w:rFonts w:ascii="標楷體" w:eastAsia="標楷體" w:hAnsi="標楷體"/>
                <w:sz w:val="28"/>
                <w:szCs w:val="28"/>
              </w:rPr>
            </w:pPr>
            <w:r w:rsidRPr="00331B5F">
              <w:rPr>
                <w:rFonts w:ascii="標楷體" w:eastAsia="標楷體" w:hAnsi="標楷體" w:hint="eastAsia"/>
                <w:sz w:val="28"/>
                <w:szCs w:val="28"/>
              </w:rPr>
              <w:t>100％</w:t>
            </w:r>
          </w:p>
          <w:p w:rsidR="00F554EF" w:rsidRDefault="00F554EF" w:rsidP="00172BB9">
            <w:pPr>
              <w:rPr>
                <w:rFonts w:ascii="標楷體" w:eastAsia="標楷體" w:hAnsi="標楷體"/>
                <w:sz w:val="28"/>
                <w:szCs w:val="28"/>
              </w:rPr>
            </w:pPr>
          </w:p>
          <w:p w:rsidR="00F554EF" w:rsidRDefault="00F554EF" w:rsidP="00172BB9">
            <w:pPr>
              <w:rPr>
                <w:rFonts w:ascii="標楷體" w:eastAsia="標楷體" w:hAnsi="標楷體"/>
                <w:sz w:val="28"/>
                <w:szCs w:val="28"/>
              </w:rPr>
            </w:pPr>
          </w:p>
          <w:p w:rsidR="00F554EF" w:rsidRDefault="00D54366" w:rsidP="00172BB9">
            <w:pPr>
              <w:rPr>
                <w:rFonts w:ascii="標楷體" w:eastAsia="標楷體" w:hAnsi="標楷體"/>
                <w:sz w:val="28"/>
                <w:szCs w:val="28"/>
              </w:rPr>
            </w:pPr>
            <w:r>
              <w:rPr>
                <w:rFonts w:ascii="標楷體" w:eastAsia="標楷體" w:hAnsi="標楷體" w:hint="eastAsia"/>
                <w:sz w:val="28"/>
                <w:szCs w:val="28"/>
              </w:rPr>
              <w:t>100</w:t>
            </w:r>
            <w:r w:rsidRPr="00331B5F">
              <w:rPr>
                <w:rFonts w:ascii="標楷體" w:eastAsia="標楷體" w:hAnsi="標楷體" w:hint="eastAsia"/>
                <w:sz w:val="28"/>
                <w:szCs w:val="28"/>
              </w:rPr>
              <w:t>％</w:t>
            </w:r>
          </w:p>
          <w:p w:rsidR="00807700" w:rsidRPr="00331B5F" w:rsidRDefault="00614BEF" w:rsidP="00807700">
            <w:pPr>
              <w:rPr>
                <w:rFonts w:ascii="標楷體" w:eastAsia="標楷體" w:hAnsi="標楷體"/>
                <w:sz w:val="28"/>
                <w:szCs w:val="28"/>
              </w:rPr>
            </w:pPr>
            <w:r w:rsidRPr="00331B5F">
              <w:rPr>
                <w:rFonts w:ascii="標楷體" w:eastAsia="標楷體" w:hAnsi="標楷體" w:hint="eastAsia"/>
                <w:sz w:val="28"/>
                <w:szCs w:val="28"/>
              </w:rPr>
              <w:t>100％</w:t>
            </w:r>
          </w:p>
          <w:p w:rsidR="005A163B" w:rsidRPr="00331B5F" w:rsidRDefault="005A163B" w:rsidP="005A163B">
            <w:pPr>
              <w:rPr>
                <w:rFonts w:ascii="標楷體" w:eastAsia="標楷體" w:hAnsi="標楷體"/>
                <w:sz w:val="28"/>
                <w:szCs w:val="28"/>
              </w:rPr>
            </w:pPr>
          </w:p>
          <w:p w:rsidR="00824DE9" w:rsidRDefault="00D54366" w:rsidP="00D54366">
            <w:pPr>
              <w:rPr>
                <w:rFonts w:ascii="標楷體" w:eastAsia="標楷體" w:hAnsi="標楷體"/>
                <w:sz w:val="28"/>
                <w:szCs w:val="28"/>
              </w:rPr>
            </w:pPr>
            <w:r w:rsidRPr="00331B5F">
              <w:rPr>
                <w:rFonts w:ascii="標楷體" w:eastAsia="標楷體" w:hAnsi="標楷體" w:hint="eastAsia"/>
                <w:sz w:val="28"/>
                <w:szCs w:val="28"/>
              </w:rPr>
              <w:t>100％</w:t>
            </w:r>
          </w:p>
          <w:p w:rsidR="005A163B" w:rsidRDefault="00614BEF" w:rsidP="005A163B">
            <w:pPr>
              <w:rPr>
                <w:rFonts w:ascii="標楷體" w:eastAsia="標楷體" w:hAnsi="標楷體"/>
                <w:sz w:val="28"/>
                <w:szCs w:val="28"/>
              </w:rPr>
            </w:pPr>
            <w:r>
              <w:rPr>
                <w:rFonts w:ascii="標楷體" w:eastAsia="標楷體" w:hAnsi="標楷體" w:hint="eastAsia"/>
                <w:sz w:val="28"/>
                <w:szCs w:val="28"/>
              </w:rPr>
              <w:t>70%</w:t>
            </w:r>
          </w:p>
          <w:p w:rsidR="005A163B" w:rsidRDefault="005A163B" w:rsidP="005A163B">
            <w:pPr>
              <w:rPr>
                <w:rFonts w:ascii="標楷體" w:eastAsia="標楷體" w:hAnsi="標楷體"/>
                <w:sz w:val="28"/>
                <w:szCs w:val="28"/>
              </w:rPr>
            </w:pPr>
          </w:p>
          <w:p w:rsidR="005A163B" w:rsidRDefault="00614BEF" w:rsidP="005A163B">
            <w:pPr>
              <w:rPr>
                <w:rFonts w:ascii="標楷體" w:eastAsia="標楷體" w:hAnsi="標楷體"/>
                <w:sz w:val="28"/>
                <w:szCs w:val="28"/>
              </w:rPr>
            </w:pPr>
            <w:r>
              <w:rPr>
                <w:rFonts w:ascii="標楷體" w:eastAsia="標楷體" w:hAnsi="標楷體" w:hint="eastAsia"/>
                <w:sz w:val="28"/>
                <w:szCs w:val="28"/>
              </w:rPr>
              <w:t>70%</w:t>
            </w:r>
          </w:p>
          <w:p w:rsidR="005A163B" w:rsidRDefault="005A163B" w:rsidP="005A163B">
            <w:pPr>
              <w:rPr>
                <w:rFonts w:ascii="標楷體" w:eastAsia="標楷體" w:hAnsi="標楷體"/>
                <w:sz w:val="28"/>
                <w:szCs w:val="28"/>
              </w:rPr>
            </w:pP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5A163B" w:rsidRDefault="005A163B" w:rsidP="005A163B">
            <w:pPr>
              <w:rPr>
                <w:rFonts w:ascii="標楷體" w:eastAsia="標楷體" w:hAnsi="標楷體"/>
                <w:sz w:val="28"/>
                <w:szCs w:val="28"/>
              </w:rPr>
            </w:pP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5C4248" w:rsidRPr="00331B5F" w:rsidRDefault="005C4248" w:rsidP="005C4248">
            <w:pPr>
              <w:rPr>
                <w:rFonts w:ascii="標楷體" w:eastAsia="標楷體" w:hAnsi="標楷體"/>
                <w:sz w:val="28"/>
                <w:szCs w:val="28"/>
              </w:rPr>
            </w:pPr>
            <w:r w:rsidRPr="00331B5F">
              <w:rPr>
                <w:rFonts w:ascii="標楷體" w:eastAsia="標楷體" w:hAnsi="標楷體" w:hint="eastAsia"/>
                <w:sz w:val="28"/>
                <w:szCs w:val="28"/>
              </w:rPr>
              <w:t>100％</w:t>
            </w:r>
          </w:p>
          <w:p w:rsidR="00DB0EC6" w:rsidRPr="005C4248" w:rsidRDefault="00DB0EC6" w:rsidP="005A163B">
            <w:pPr>
              <w:rPr>
                <w:rFonts w:ascii="標楷體" w:eastAsia="標楷體" w:hAnsi="標楷體"/>
                <w:sz w:val="28"/>
                <w:szCs w:val="28"/>
              </w:rPr>
            </w:pPr>
          </w:p>
          <w:p w:rsidR="007003F6" w:rsidRPr="00331B5F" w:rsidRDefault="007003F6" w:rsidP="007003F6">
            <w:pPr>
              <w:rPr>
                <w:rFonts w:ascii="標楷體" w:eastAsia="標楷體" w:hAnsi="標楷體"/>
                <w:sz w:val="28"/>
                <w:szCs w:val="28"/>
              </w:rPr>
            </w:pPr>
            <w:r w:rsidRPr="00331B5F">
              <w:rPr>
                <w:rFonts w:ascii="標楷體" w:eastAsia="標楷體" w:hAnsi="標楷體" w:hint="eastAsia"/>
                <w:sz w:val="28"/>
                <w:szCs w:val="28"/>
              </w:rPr>
              <w:t>100％</w:t>
            </w:r>
          </w:p>
          <w:p w:rsidR="005C4248" w:rsidRPr="00331B5F" w:rsidRDefault="005C4248" w:rsidP="005C4248">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7003F6">
            <w:pPr>
              <w:rPr>
                <w:rFonts w:ascii="標楷體" w:eastAsia="標楷體" w:hAnsi="標楷體"/>
                <w:sz w:val="28"/>
                <w:szCs w:val="28"/>
              </w:rPr>
            </w:pPr>
          </w:p>
          <w:p w:rsidR="00172BB9" w:rsidRDefault="00172BB9" w:rsidP="00F554EF">
            <w:pPr>
              <w:rPr>
                <w:rFonts w:ascii="標楷體" w:eastAsia="標楷體" w:hAnsi="標楷體"/>
                <w:sz w:val="28"/>
                <w:szCs w:val="28"/>
              </w:rPr>
            </w:pPr>
            <w:r w:rsidRPr="00331B5F">
              <w:rPr>
                <w:rFonts w:ascii="標楷體" w:eastAsia="標楷體" w:hAnsi="標楷體" w:hint="eastAsia"/>
                <w:sz w:val="28"/>
                <w:szCs w:val="28"/>
              </w:rPr>
              <w:t>100％</w:t>
            </w:r>
          </w:p>
          <w:p w:rsidR="005C4248" w:rsidRDefault="005C4248" w:rsidP="005C4248">
            <w:pPr>
              <w:rPr>
                <w:rFonts w:ascii="標楷體" w:eastAsia="標楷體" w:hAnsi="標楷體"/>
                <w:sz w:val="28"/>
                <w:szCs w:val="28"/>
              </w:rPr>
            </w:pPr>
            <w:r w:rsidRPr="00331B5F">
              <w:rPr>
                <w:rFonts w:ascii="標楷體" w:eastAsia="標楷體" w:hAnsi="標楷體" w:hint="eastAsia"/>
                <w:sz w:val="28"/>
                <w:szCs w:val="28"/>
              </w:rPr>
              <w:t>100％</w:t>
            </w:r>
          </w:p>
          <w:p w:rsidR="005C4248" w:rsidRDefault="005C4248" w:rsidP="005C4248">
            <w:pPr>
              <w:rPr>
                <w:rFonts w:ascii="標楷體" w:eastAsia="標楷體" w:hAnsi="標楷體"/>
                <w:sz w:val="28"/>
                <w:szCs w:val="28"/>
              </w:rPr>
            </w:pPr>
            <w:r w:rsidRPr="00331B5F">
              <w:rPr>
                <w:rFonts w:ascii="標楷體" w:eastAsia="標楷體" w:hAnsi="標楷體" w:hint="eastAsia"/>
                <w:sz w:val="28"/>
                <w:szCs w:val="28"/>
              </w:rPr>
              <w:t>100％</w:t>
            </w:r>
          </w:p>
          <w:p w:rsidR="00807700" w:rsidRDefault="00807700" w:rsidP="00F554EF">
            <w:pPr>
              <w:rPr>
                <w:rFonts w:ascii="標楷體" w:eastAsia="標楷體" w:hAnsi="標楷體"/>
                <w:sz w:val="28"/>
                <w:szCs w:val="28"/>
              </w:rPr>
            </w:pPr>
          </w:p>
          <w:p w:rsidR="00172BB9" w:rsidRDefault="00172BB9" w:rsidP="005C4248">
            <w:pPr>
              <w:rPr>
                <w:rFonts w:ascii="標楷體" w:eastAsia="標楷體" w:hAnsi="標楷體"/>
                <w:sz w:val="28"/>
                <w:szCs w:val="28"/>
              </w:rPr>
            </w:pPr>
            <w:r w:rsidRPr="00331B5F">
              <w:rPr>
                <w:rFonts w:ascii="標楷體" w:eastAsia="標楷體" w:hAnsi="標楷體" w:hint="eastAsia"/>
                <w:sz w:val="28"/>
                <w:szCs w:val="28"/>
              </w:rPr>
              <w:t>100％</w:t>
            </w:r>
          </w:p>
          <w:p w:rsidR="005C4248" w:rsidRDefault="005C4248" w:rsidP="00DB0EC6">
            <w:pPr>
              <w:rPr>
                <w:rFonts w:ascii="標楷體" w:eastAsia="標楷體" w:hAnsi="標楷體" w:hint="eastAsia"/>
                <w:sz w:val="28"/>
                <w:szCs w:val="28"/>
              </w:rPr>
            </w:pP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5C4248">
            <w:pPr>
              <w:rPr>
                <w:rFonts w:ascii="標楷體" w:eastAsia="標楷體" w:hAnsi="標楷體"/>
                <w:sz w:val="28"/>
                <w:szCs w:val="28"/>
              </w:rPr>
            </w:pPr>
          </w:p>
          <w:p w:rsidR="00B129E0" w:rsidRDefault="00B129E0" w:rsidP="00B129E0">
            <w:pPr>
              <w:rPr>
                <w:rFonts w:ascii="標楷體" w:eastAsia="標楷體" w:hAnsi="標楷體" w:hint="eastAsia"/>
                <w:sz w:val="28"/>
                <w:szCs w:val="28"/>
              </w:rPr>
            </w:pPr>
            <w:r w:rsidRPr="00331B5F">
              <w:rPr>
                <w:rFonts w:ascii="標楷體" w:eastAsia="標楷體" w:hAnsi="標楷體" w:hint="eastAsia"/>
                <w:sz w:val="28"/>
                <w:szCs w:val="28"/>
              </w:rPr>
              <w:t>100％</w:t>
            </w:r>
          </w:p>
          <w:p w:rsidR="005C4248" w:rsidRPr="00331B5F" w:rsidRDefault="005C4248" w:rsidP="00B129E0">
            <w:pPr>
              <w:rPr>
                <w:rFonts w:ascii="標楷體" w:eastAsia="標楷體" w:hAnsi="標楷體"/>
                <w:sz w:val="28"/>
                <w:szCs w:val="28"/>
              </w:rPr>
            </w:pPr>
          </w:p>
          <w:p w:rsidR="00DB0EC6" w:rsidRDefault="00B129E0" w:rsidP="005C4248">
            <w:pPr>
              <w:rPr>
                <w:rFonts w:ascii="標楷體" w:eastAsia="標楷體" w:hAnsi="標楷體"/>
                <w:sz w:val="28"/>
                <w:szCs w:val="28"/>
              </w:rPr>
            </w:pPr>
            <w:r w:rsidRPr="00331B5F">
              <w:rPr>
                <w:rFonts w:ascii="標楷體" w:eastAsia="標楷體" w:hAnsi="標楷體" w:hint="eastAsia"/>
                <w:sz w:val="28"/>
                <w:szCs w:val="28"/>
              </w:rPr>
              <w:t>100％</w:t>
            </w:r>
          </w:p>
          <w:p w:rsidR="00B129E0" w:rsidRDefault="00B129E0" w:rsidP="00B129E0">
            <w:pPr>
              <w:rPr>
                <w:rFonts w:ascii="標楷體" w:eastAsia="標楷體" w:hAnsi="標楷體" w:hint="eastAsia"/>
                <w:sz w:val="28"/>
                <w:szCs w:val="28"/>
              </w:rPr>
            </w:pPr>
            <w:r w:rsidRPr="00331B5F">
              <w:rPr>
                <w:rFonts w:ascii="標楷體" w:eastAsia="標楷體" w:hAnsi="標楷體" w:hint="eastAsia"/>
                <w:sz w:val="28"/>
                <w:szCs w:val="28"/>
              </w:rPr>
              <w:t>100％</w:t>
            </w:r>
          </w:p>
          <w:p w:rsidR="005C4248" w:rsidRPr="00331B5F" w:rsidRDefault="005C4248" w:rsidP="00B129E0">
            <w:pPr>
              <w:rPr>
                <w:rFonts w:ascii="標楷體" w:eastAsia="標楷體" w:hAnsi="標楷體"/>
                <w:sz w:val="28"/>
                <w:szCs w:val="28"/>
              </w:rPr>
            </w:pPr>
          </w:p>
          <w:p w:rsidR="00B129E0" w:rsidRPr="00331B5F" w:rsidRDefault="00B129E0" w:rsidP="00B129E0">
            <w:pPr>
              <w:rPr>
                <w:rFonts w:ascii="標楷體" w:eastAsia="標楷體" w:hAnsi="標楷體"/>
                <w:sz w:val="28"/>
                <w:szCs w:val="28"/>
              </w:rPr>
            </w:pPr>
            <w:r w:rsidRPr="00331B5F">
              <w:rPr>
                <w:rFonts w:ascii="標楷體" w:eastAsia="標楷體" w:hAnsi="標楷體" w:hint="eastAsia"/>
                <w:sz w:val="28"/>
                <w:szCs w:val="28"/>
              </w:rPr>
              <w:t>100％</w:t>
            </w:r>
          </w:p>
          <w:p w:rsidR="005C4248" w:rsidRPr="00331B5F" w:rsidRDefault="005C4248" w:rsidP="005C4248">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sz w:val="28"/>
                <w:szCs w:val="28"/>
              </w:rPr>
            </w:pPr>
          </w:p>
          <w:p w:rsidR="00DB0EC6" w:rsidRDefault="00B129E0" w:rsidP="005C4248">
            <w:pPr>
              <w:rPr>
                <w:rFonts w:ascii="標楷體" w:eastAsia="標楷體" w:hAnsi="標楷體"/>
                <w:sz w:val="28"/>
                <w:szCs w:val="28"/>
              </w:rPr>
            </w:pPr>
            <w:r w:rsidRPr="00331B5F">
              <w:rPr>
                <w:rFonts w:ascii="標楷體" w:eastAsia="標楷體" w:hAnsi="標楷體" w:hint="eastAsia"/>
                <w:sz w:val="28"/>
                <w:szCs w:val="28"/>
              </w:rPr>
              <w:t>100％</w:t>
            </w:r>
          </w:p>
          <w:p w:rsidR="00B129E0" w:rsidRPr="00331B5F" w:rsidRDefault="00B129E0" w:rsidP="00B129E0">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sz w:val="28"/>
                <w:szCs w:val="28"/>
              </w:rPr>
            </w:pPr>
          </w:p>
          <w:p w:rsidR="00B129E0" w:rsidRPr="00331B5F" w:rsidRDefault="00B129E0" w:rsidP="00B129E0">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sz w:val="28"/>
                <w:szCs w:val="28"/>
              </w:rPr>
            </w:pPr>
          </w:p>
          <w:p w:rsidR="00B129E0" w:rsidRPr="00331B5F" w:rsidRDefault="00B129E0" w:rsidP="00B129E0">
            <w:pPr>
              <w:rPr>
                <w:rFonts w:ascii="標楷體" w:eastAsia="標楷體" w:hAnsi="標楷體"/>
                <w:sz w:val="28"/>
                <w:szCs w:val="28"/>
              </w:rPr>
            </w:pPr>
            <w:r w:rsidRPr="00331B5F">
              <w:rPr>
                <w:rFonts w:ascii="標楷體" w:eastAsia="標楷體" w:hAnsi="標楷體" w:hint="eastAsia"/>
                <w:sz w:val="28"/>
                <w:szCs w:val="28"/>
              </w:rPr>
              <w:lastRenderedPageBreak/>
              <w:t>100％</w:t>
            </w:r>
          </w:p>
          <w:p w:rsidR="00DB0EC6" w:rsidRDefault="00DB0EC6" w:rsidP="005C4248">
            <w:pPr>
              <w:rPr>
                <w:rFonts w:ascii="標楷體" w:eastAsia="標楷體" w:hAnsi="標楷體"/>
                <w:sz w:val="28"/>
                <w:szCs w:val="28"/>
              </w:rPr>
            </w:pP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B129E0">
            <w:pPr>
              <w:rPr>
                <w:rFonts w:ascii="標楷體" w:eastAsia="標楷體" w:hAnsi="標楷體"/>
                <w:sz w:val="28"/>
                <w:szCs w:val="28"/>
              </w:rPr>
            </w:pP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hint="eastAsia"/>
                <w:sz w:val="28"/>
                <w:szCs w:val="28"/>
              </w:rPr>
            </w:pPr>
          </w:p>
          <w:p w:rsidR="005C4248" w:rsidRDefault="005C4248" w:rsidP="000C58D9">
            <w:pPr>
              <w:jc w:val="center"/>
              <w:rPr>
                <w:rFonts w:ascii="標楷體" w:eastAsia="標楷體" w:hAnsi="標楷體"/>
                <w:sz w:val="28"/>
                <w:szCs w:val="28"/>
              </w:rPr>
            </w:pPr>
          </w:p>
          <w:p w:rsidR="00B129E0" w:rsidRPr="00331B5F" w:rsidRDefault="00B129E0" w:rsidP="00B129E0">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sz w:val="28"/>
                <w:szCs w:val="28"/>
              </w:rPr>
            </w:pPr>
          </w:p>
          <w:p w:rsidR="00DB0EC6" w:rsidRDefault="00DB0EC6" w:rsidP="000C58D9">
            <w:pPr>
              <w:jc w:val="center"/>
              <w:rPr>
                <w:rFonts w:ascii="標楷體" w:eastAsia="標楷體" w:hAnsi="標楷體"/>
                <w:sz w:val="28"/>
                <w:szCs w:val="28"/>
              </w:rPr>
            </w:pPr>
          </w:p>
          <w:p w:rsidR="00B129E0" w:rsidRPr="00331B5F" w:rsidRDefault="00B129E0" w:rsidP="00B129E0">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sz w:val="28"/>
                <w:szCs w:val="28"/>
              </w:rPr>
            </w:pPr>
          </w:p>
          <w:p w:rsidR="00DB0EC6" w:rsidRDefault="00DB0EC6" w:rsidP="00B129E0">
            <w:pPr>
              <w:rPr>
                <w:rFonts w:ascii="標楷體" w:eastAsia="標楷體" w:hAnsi="標楷體"/>
                <w:sz w:val="28"/>
                <w:szCs w:val="28"/>
              </w:rPr>
            </w:pPr>
          </w:p>
          <w:p w:rsidR="00DB0EC6" w:rsidRPr="00331B5F" w:rsidRDefault="00DB0EC6" w:rsidP="00DB0EC6">
            <w:pPr>
              <w:rPr>
                <w:rFonts w:ascii="標楷體" w:eastAsia="標楷體" w:hAnsi="標楷體"/>
                <w:sz w:val="28"/>
                <w:szCs w:val="28"/>
              </w:rPr>
            </w:pPr>
            <w:r w:rsidRPr="00331B5F">
              <w:rPr>
                <w:rFonts w:ascii="標楷體" w:eastAsia="標楷體" w:hAnsi="標楷體" w:hint="eastAsia"/>
                <w:sz w:val="28"/>
                <w:szCs w:val="28"/>
              </w:rPr>
              <w:t>100％</w:t>
            </w:r>
          </w:p>
          <w:p w:rsidR="00DB0EC6" w:rsidRDefault="00DB0EC6" w:rsidP="000C58D9">
            <w:pPr>
              <w:jc w:val="center"/>
              <w:rPr>
                <w:rFonts w:ascii="標楷體" w:eastAsia="標楷體" w:hAnsi="標楷體"/>
                <w:sz w:val="28"/>
                <w:szCs w:val="28"/>
              </w:rPr>
            </w:pPr>
          </w:p>
          <w:p w:rsidR="00DB0EC6" w:rsidRDefault="00DB0EC6" w:rsidP="000C58D9">
            <w:pPr>
              <w:jc w:val="center"/>
              <w:rPr>
                <w:rFonts w:ascii="標楷體" w:eastAsia="標楷體" w:hAnsi="標楷體"/>
                <w:sz w:val="28"/>
                <w:szCs w:val="28"/>
              </w:rPr>
            </w:pPr>
          </w:p>
          <w:p w:rsidR="00DB0EC6" w:rsidRDefault="00DB0EC6" w:rsidP="00DB0EC6">
            <w:pPr>
              <w:rPr>
                <w:rFonts w:ascii="標楷體" w:eastAsia="標楷體" w:hAnsi="標楷體"/>
                <w:sz w:val="28"/>
                <w:szCs w:val="28"/>
              </w:rPr>
            </w:pPr>
          </w:p>
          <w:p w:rsidR="00DB0EC6" w:rsidRDefault="00DB0EC6" w:rsidP="00DB0EC6">
            <w:pPr>
              <w:rPr>
                <w:rFonts w:ascii="標楷體" w:eastAsia="標楷體" w:hAnsi="標楷體"/>
                <w:sz w:val="28"/>
                <w:szCs w:val="28"/>
              </w:rPr>
            </w:pPr>
          </w:p>
          <w:p w:rsidR="00DB0EC6" w:rsidRPr="00331B5F" w:rsidRDefault="00DB0EC6" w:rsidP="00B129E0">
            <w:pPr>
              <w:rPr>
                <w:rFonts w:ascii="標楷體" w:eastAsia="標楷體" w:hAnsi="標楷體"/>
                <w:sz w:val="28"/>
                <w:szCs w:val="28"/>
              </w:rPr>
            </w:pPr>
          </w:p>
        </w:tc>
      </w:tr>
    </w:tbl>
    <w:p w:rsidR="004C0C64" w:rsidRPr="004C0C64" w:rsidRDefault="004C0C64" w:rsidP="00F91534"/>
    <w:sectPr w:rsidR="004C0C64" w:rsidRPr="004C0C64" w:rsidSect="00331B5F">
      <w:footerReference w:type="default" r:id="rId9"/>
      <w:pgSz w:w="11906" w:h="16838"/>
      <w:pgMar w:top="1134" w:right="567" w:bottom="1134" w:left="851" w:header="851" w:footer="992" w:gutter="0"/>
      <w:pgNumType w:start="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D4" w:rsidRDefault="008B1CD4">
      <w:r>
        <w:separator/>
      </w:r>
    </w:p>
  </w:endnote>
  <w:endnote w:type="continuationSeparator" w:id="0">
    <w:p w:rsidR="008B1CD4" w:rsidRDefault="008B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全真楷書">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52" w:rsidRDefault="00DF1F52">
    <w:pPr>
      <w:pStyle w:val="a4"/>
    </w:pPr>
  </w:p>
  <w:p w:rsidR="006308DA" w:rsidRPr="00511BC1" w:rsidRDefault="006308DA" w:rsidP="00511BC1">
    <w:pPr>
      <w:pStyle w:val="a4"/>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D4" w:rsidRDefault="008B1CD4">
      <w:r>
        <w:separator/>
      </w:r>
    </w:p>
  </w:footnote>
  <w:footnote w:type="continuationSeparator" w:id="0">
    <w:p w:rsidR="008B1CD4" w:rsidRDefault="008B1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FF3"/>
    <w:multiLevelType w:val="hybridMultilevel"/>
    <w:tmpl w:val="D460E508"/>
    <w:lvl w:ilvl="0" w:tplc="0409000F">
      <w:start w:val="1"/>
      <w:numFmt w:val="decimal"/>
      <w:lvlText w:val="%1."/>
      <w:lvlJc w:val="left"/>
      <w:pPr>
        <w:tabs>
          <w:tab w:val="num" w:pos="480"/>
        </w:tabs>
        <w:ind w:left="480" w:hanging="480"/>
      </w:pPr>
    </w:lvl>
    <w:lvl w:ilvl="1" w:tplc="FFB8DCB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671004"/>
    <w:multiLevelType w:val="hybridMultilevel"/>
    <w:tmpl w:val="5672D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C3104A"/>
    <w:multiLevelType w:val="hybridMultilevel"/>
    <w:tmpl w:val="4DE0153E"/>
    <w:lvl w:ilvl="0" w:tplc="DF74002E">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2D042959"/>
    <w:multiLevelType w:val="hybridMultilevel"/>
    <w:tmpl w:val="289A0066"/>
    <w:lvl w:ilvl="0" w:tplc="5D4CAA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6541F7"/>
    <w:multiLevelType w:val="hybridMultilevel"/>
    <w:tmpl w:val="C59C8F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FB40FC"/>
    <w:multiLevelType w:val="hybridMultilevel"/>
    <w:tmpl w:val="84149C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004371"/>
    <w:multiLevelType w:val="hybridMultilevel"/>
    <w:tmpl w:val="17DE0FE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9D3748A"/>
    <w:multiLevelType w:val="hybridMultilevel"/>
    <w:tmpl w:val="4C769E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943310E"/>
    <w:multiLevelType w:val="hybridMultilevel"/>
    <w:tmpl w:val="5F46587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9">
    <w:nsid w:val="6D3844A0"/>
    <w:multiLevelType w:val="hybridMultilevel"/>
    <w:tmpl w:val="C1A8E800"/>
    <w:lvl w:ilvl="0" w:tplc="0409000F">
      <w:start w:val="1"/>
      <w:numFmt w:val="decimal"/>
      <w:lvlText w:val="%1."/>
      <w:lvlJc w:val="left"/>
      <w:pPr>
        <w:tabs>
          <w:tab w:val="num" w:pos="760"/>
        </w:tabs>
        <w:ind w:left="760" w:hanging="480"/>
      </w:p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nsid w:val="70B77456"/>
    <w:multiLevelType w:val="hybridMultilevel"/>
    <w:tmpl w:val="ED324B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AB250A1"/>
    <w:multiLevelType w:val="singleLevel"/>
    <w:tmpl w:val="9C88AB3A"/>
    <w:lvl w:ilvl="0">
      <w:start w:val="1"/>
      <w:numFmt w:val="taiwaneseCountingThousand"/>
      <w:lvlText w:val="%1、"/>
      <w:legacy w:legacy="1" w:legacySpace="0" w:legacyIndent="570"/>
      <w:lvlJc w:val="left"/>
      <w:pPr>
        <w:ind w:left="570" w:hanging="570"/>
      </w:pPr>
      <w:rPr>
        <w:rFonts w:ascii="全真楷書" w:eastAsia="全真楷書" w:hint="eastAsia"/>
        <w:b w:val="0"/>
        <w:i w:val="0"/>
        <w:dstrike w:val="0"/>
        <w:sz w:val="28"/>
        <w:u w:val="none"/>
        <w:lang w:val="en-US"/>
      </w:rPr>
    </w:lvl>
  </w:abstractNum>
  <w:abstractNum w:abstractNumId="12">
    <w:nsid w:val="7D515C47"/>
    <w:multiLevelType w:val="hybridMultilevel"/>
    <w:tmpl w:val="5FBC276E"/>
    <w:lvl w:ilvl="0" w:tplc="506A4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431F92"/>
    <w:multiLevelType w:val="hybridMultilevel"/>
    <w:tmpl w:val="14B008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F02402E"/>
    <w:multiLevelType w:val="hybridMultilevel"/>
    <w:tmpl w:val="A698C074"/>
    <w:lvl w:ilvl="0" w:tplc="0409000F">
      <w:start w:val="1"/>
      <w:numFmt w:val="decimal"/>
      <w:lvlText w:val="%1."/>
      <w:lvlJc w:val="left"/>
      <w:pPr>
        <w:tabs>
          <w:tab w:val="num" w:pos="811"/>
        </w:tabs>
        <w:ind w:left="811" w:hanging="480"/>
      </w:p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num w:numId="1">
    <w:abstractNumId w:val="10"/>
  </w:num>
  <w:num w:numId="2">
    <w:abstractNumId w:val="1"/>
  </w:num>
  <w:num w:numId="3">
    <w:abstractNumId w:val="0"/>
  </w:num>
  <w:num w:numId="4">
    <w:abstractNumId w:val="13"/>
  </w:num>
  <w:num w:numId="5">
    <w:abstractNumId w:val="3"/>
  </w:num>
  <w:num w:numId="6">
    <w:abstractNumId w:val="2"/>
  </w:num>
  <w:num w:numId="7">
    <w:abstractNumId w:val="14"/>
  </w:num>
  <w:num w:numId="8">
    <w:abstractNumId w:val="7"/>
  </w:num>
  <w:num w:numId="9">
    <w:abstractNumId w:val="9"/>
  </w:num>
  <w:num w:numId="10">
    <w:abstractNumId w:val="8"/>
  </w:num>
  <w:num w:numId="11">
    <w:abstractNumId w:val="4"/>
  </w:num>
  <w:num w:numId="12">
    <w:abstractNumId w:val="6"/>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64"/>
    <w:rsid w:val="0000609B"/>
    <w:rsid w:val="00006821"/>
    <w:rsid w:val="00010D74"/>
    <w:rsid w:val="0001303D"/>
    <w:rsid w:val="0001641C"/>
    <w:rsid w:val="00016BDE"/>
    <w:rsid w:val="000209F7"/>
    <w:rsid w:val="00025657"/>
    <w:rsid w:val="00033DC3"/>
    <w:rsid w:val="000343BC"/>
    <w:rsid w:val="0003497F"/>
    <w:rsid w:val="00037B3A"/>
    <w:rsid w:val="00037E91"/>
    <w:rsid w:val="0004747D"/>
    <w:rsid w:val="00067EBD"/>
    <w:rsid w:val="00070128"/>
    <w:rsid w:val="00093D03"/>
    <w:rsid w:val="00095A78"/>
    <w:rsid w:val="000B06F8"/>
    <w:rsid w:val="000C427D"/>
    <w:rsid w:val="000C4783"/>
    <w:rsid w:val="000C5196"/>
    <w:rsid w:val="000C58D9"/>
    <w:rsid w:val="000C6B37"/>
    <w:rsid w:val="000D0070"/>
    <w:rsid w:val="000D10C6"/>
    <w:rsid w:val="000D3F47"/>
    <w:rsid w:val="000D4734"/>
    <w:rsid w:val="000D68CB"/>
    <w:rsid w:val="000E0224"/>
    <w:rsid w:val="000E1ED7"/>
    <w:rsid w:val="000E24F7"/>
    <w:rsid w:val="000E2B37"/>
    <w:rsid w:val="000F79A3"/>
    <w:rsid w:val="000F7FC4"/>
    <w:rsid w:val="00104332"/>
    <w:rsid w:val="00104480"/>
    <w:rsid w:val="00110A7B"/>
    <w:rsid w:val="00114DA0"/>
    <w:rsid w:val="00122DD8"/>
    <w:rsid w:val="00123872"/>
    <w:rsid w:val="00132DEE"/>
    <w:rsid w:val="001347BD"/>
    <w:rsid w:val="00135EAD"/>
    <w:rsid w:val="00141689"/>
    <w:rsid w:val="001445FC"/>
    <w:rsid w:val="001465D0"/>
    <w:rsid w:val="00146EDA"/>
    <w:rsid w:val="00153697"/>
    <w:rsid w:val="00156638"/>
    <w:rsid w:val="00160EA5"/>
    <w:rsid w:val="00164DE2"/>
    <w:rsid w:val="00165074"/>
    <w:rsid w:val="001679A8"/>
    <w:rsid w:val="0017237A"/>
    <w:rsid w:val="00172BB9"/>
    <w:rsid w:val="00173378"/>
    <w:rsid w:val="00175CA8"/>
    <w:rsid w:val="00191626"/>
    <w:rsid w:val="00193386"/>
    <w:rsid w:val="001A0791"/>
    <w:rsid w:val="001A2FDB"/>
    <w:rsid w:val="001A47DA"/>
    <w:rsid w:val="001A5ECF"/>
    <w:rsid w:val="001A6681"/>
    <w:rsid w:val="001B19B1"/>
    <w:rsid w:val="001B63F1"/>
    <w:rsid w:val="001B7907"/>
    <w:rsid w:val="001C4A66"/>
    <w:rsid w:val="001C77AA"/>
    <w:rsid w:val="001E0222"/>
    <w:rsid w:val="001E1B07"/>
    <w:rsid w:val="001E327D"/>
    <w:rsid w:val="001E38FC"/>
    <w:rsid w:val="001E5DA3"/>
    <w:rsid w:val="001F53F8"/>
    <w:rsid w:val="001F6BFD"/>
    <w:rsid w:val="002017DD"/>
    <w:rsid w:val="00203BD8"/>
    <w:rsid w:val="00207DD2"/>
    <w:rsid w:val="00211AFE"/>
    <w:rsid w:val="0021632B"/>
    <w:rsid w:val="00217B58"/>
    <w:rsid w:val="00220690"/>
    <w:rsid w:val="002262EF"/>
    <w:rsid w:val="00232727"/>
    <w:rsid w:val="00240142"/>
    <w:rsid w:val="002406BC"/>
    <w:rsid w:val="00240F93"/>
    <w:rsid w:val="00243738"/>
    <w:rsid w:val="00244390"/>
    <w:rsid w:val="002445CE"/>
    <w:rsid w:val="00244EA7"/>
    <w:rsid w:val="00244EDE"/>
    <w:rsid w:val="00252659"/>
    <w:rsid w:val="00253AA2"/>
    <w:rsid w:val="0025414D"/>
    <w:rsid w:val="002542F0"/>
    <w:rsid w:val="00265B52"/>
    <w:rsid w:val="00265F07"/>
    <w:rsid w:val="0027250A"/>
    <w:rsid w:val="00272CD7"/>
    <w:rsid w:val="00274286"/>
    <w:rsid w:val="00274AF9"/>
    <w:rsid w:val="00281BF8"/>
    <w:rsid w:val="0028454E"/>
    <w:rsid w:val="00293934"/>
    <w:rsid w:val="002939A2"/>
    <w:rsid w:val="002948DC"/>
    <w:rsid w:val="00296DE8"/>
    <w:rsid w:val="002975BC"/>
    <w:rsid w:val="002A171F"/>
    <w:rsid w:val="002A3C13"/>
    <w:rsid w:val="002A40B3"/>
    <w:rsid w:val="002B42C2"/>
    <w:rsid w:val="002B6B42"/>
    <w:rsid w:val="002C4407"/>
    <w:rsid w:val="002C49C8"/>
    <w:rsid w:val="002C664A"/>
    <w:rsid w:val="002C7EDF"/>
    <w:rsid w:val="002D17C6"/>
    <w:rsid w:val="002E6BE5"/>
    <w:rsid w:val="002F4FC5"/>
    <w:rsid w:val="002F6A6C"/>
    <w:rsid w:val="0030037D"/>
    <w:rsid w:val="0030095F"/>
    <w:rsid w:val="00300A90"/>
    <w:rsid w:val="003058E0"/>
    <w:rsid w:val="0030759F"/>
    <w:rsid w:val="003105F2"/>
    <w:rsid w:val="00310B30"/>
    <w:rsid w:val="0031280E"/>
    <w:rsid w:val="00312CA0"/>
    <w:rsid w:val="0031402C"/>
    <w:rsid w:val="0031610B"/>
    <w:rsid w:val="00322D2A"/>
    <w:rsid w:val="003258D8"/>
    <w:rsid w:val="00327614"/>
    <w:rsid w:val="00331393"/>
    <w:rsid w:val="00331B5F"/>
    <w:rsid w:val="00342FBE"/>
    <w:rsid w:val="00353B17"/>
    <w:rsid w:val="0035541B"/>
    <w:rsid w:val="00360F13"/>
    <w:rsid w:val="003623F3"/>
    <w:rsid w:val="00365F2D"/>
    <w:rsid w:val="00366B78"/>
    <w:rsid w:val="00373774"/>
    <w:rsid w:val="00382E8A"/>
    <w:rsid w:val="00392049"/>
    <w:rsid w:val="00393600"/>
    <w:rsid w:val="0039409E"/>
    <w:rsid w:val="003A03F7"/>
    <w:rsid w:val="003A3278"/>
    <w:rsid w:val="003A4B24"/>
    <w:rsid w:val="003B1329"/>
    <w:rsid w:val="003B2216"/>
    <w:rsid w:val="003C07A3"/>
    <w:rsid w:val="003C4A3D"/>
    <w:rsid w:val="003C7E77"/>
    <w:rsid w:val="003E25C0"/>
    <w:rsid w:val="003E3B60"/>
    <w:rsid w:val="003F2949"/>
    <w:rsid w:val="003F6167"/>
    <w:rsid w:val="003F7E3B"/>
    <w:rsid w:val="00400385"/>
    <w:rsid w:val="00403D3F"/>
    <w:rsid w:val="0040424C"/>
    <w:rsid w:val="004154C5"/>
    <w:rsid w:val="0041783B"/>
    <w:rsid w:val="00420591"/>
    <w:rsid w:val="004306AC"/>
    <w:rsid w:val="00431C31"/>
    <w:rsid w:val="004357AE"/>
    <w:rsid w:val="00437399"/>
    <w:rsid w:val="0044536C"/>
    <w:rsid w:val="00451A34"/>
    <w:rsid w:val="00464077"/>
    <w:rsid w:val="00480DBF"/>
    <w:rsid w:val="00490C60"/>
    <w:rsid w:val="0049326F"/>
    <w:rsid w:val="00495301"/>
    <w:rsid w:val="004A5EE4"/>
    <w:rsid w:val="004C0C64"/>
    <w:rsid w:val="004C2FFB"/>
    <w:rsid w:val="004C45B0"/>
    <w:rsid w:val="004D08D2"/>
    <w:rsid w:val="004D3856"/>
    <w:rsid w:val="004D3ECF"/>
    <w:rsid w:val="004E626D"/>
    <w:rsid w:val="004E65EC"/>
    <w:rsid w:val="004F1240"/>
    <w:rsid w:val="004F3BA3"/>
    <w:rsid w:val="00511BC1"/>
    <w:rsid w:val="0052420D"/>
    <w:rsid w:val="00524664"/>
    <w:rsid w:val="00524CE4"/>
    <w:rsid w:val="00540C95"/>
    <w:rsid w:val="00545906"/>
    <w:rsid w:val="00554860"/>
    <w:rsid w:val="00554A82"/>
    <w:rsid w:val="0055549A"/>
    <w:rsid w:val="005565B8"/>
    <w:rsid w:val="00563880"/>
    <w:rsid w:val="0056468A"/>
    <w:rsid w:val="0056533B"/>
    <w:rsid w:val="00565CFA"/>
    <w:rsid w:val="00573130"/>
    <w:rsid w:val="005843B7"/>
    <w:rsid w:val="00591BDD"/>
    <w:rsid w:val="00597591"/>
    <w:rsid w:val="005A163B"/>
    <w:rsid w:val="005A25C4"/>
    <w:rsid w:val="005C0818"/>
    <w:rsid w:val="005C4248"/>
    <w:rsid w:val="005D1B74"/>
    <w:rsid w:val="005E2BB9"/>
    <w:rsid w:val="005E6DC8"/>
    <w:rsid w:val="005F3D11"/>
    <w:rsid w:val="005F51CC"/>
    <w:rsid w:val="005F7B98"/>
    <w:rsid w:val="006071E8"/>
    <w:rsid w:val="00612045"/>
    <w:rsid w:val="00614BEF"/>
    <w:rsid w:val="00615E0C"/>
    <w:rsid w:val="006218DF"/>
    <w:rsid w:val="00623331"/>
    <w:rsid w:val="00626127"/>
    <w:rsid w:val="006308DA"/>
    <w:rsid w:val="00632A34"/>
    <w:rsid w:val="00632F1E"/>
    <w:rsid w:val="006331FA"/>
    <w:rsid w:val="00637B42"/>
    <w:rsid w:val="00645F1F"/>
    <w:rsid w:val="006500C1"/>
    <w:rsid w:val="00654B58"/>
    <w:rsid w:val="00661C54"/>
    <w:rsid w:val="00667FBA"/>
    <w:rsid w:val="006706AF"/>
    <w:rsid w:val="00680134"/>
    <w:rsid w:val="00685887"/>
    <w:rsid w:val="00687DE1"/>
    <w:rsid w:val="006973FF"/>
    <w:rsid w:val="006A2316"/>
    <w:rsid w:val="006A6336"/>
    <w:rsid w:val="006D03BC"/>
    <w:rsid w:val="006F156C"/>
    <w:rsid w:val="006F31D1"/>
    <w:rsid w:val="006F385A"/>
    <w:rsid w:val="006F5EFB"/>
    <w:rsid w:val="007003F6"/>
    <w:rsid w:val="007018E8"/>
    <w:rsid w:val="00712D03"/>
    <w:rsid w:val="00721532"/>
    <w:rsid w:val="00724209"/>
    <w:rsid w:val="0072455A"/>
    <w:rsid w:val="00725847"/>
    <w:rsid w:val="00731417"/>
    <w:rsid w:val="00734B44"/>
    <w:rsid w:val="00745901"/>
    <w:rsid w:val="0074779C"/>
    <w:rsid w:val="00752232"/>
    <w:rsid w:val="00752239"/>
    <w:rsid w:val="007550DD"/>
    <w:rsid w:val="007600AB"/>
    <w:rsid w:val="007606E7"/>
    <w:rsid w:val="00762E45"/>
    <w:rsid w:val="00770263"/>
    <w:rsid w:val="007702BB"/>
    <w:rsid w:val="00775F03"/>
    <w:rsid w:val="007767A5"/>
    <w:rsid w:val="0078186F"/>
    <w:rsid w:val="007825CF"/>
    <w:rsid w:val="00787713"/>
    <w:rsid w:val="0078780A"/>
    <w:rsid w:val="007934B8"/>
    <w:rsid w:val="007939A9"/>
    <w:rsid w:val="007A7969"/>
    <w:rsid w:val="007A7C9C"/>
    <w:rsid w:val="007B33AF"/>
    <w:rsid w:val="007C02B6"/>
    <w:rsid w:val="007C3915"/>
    <w:rsid w:val="007C789E"/>
    <w:rsid w:val="007E119A"/>
    <w:rsid w:val="007E1557"/>
    <w:rsid w:val="007E4A96"/>
    <w:rsid w:val="007F2B20"/>
    <w:rsid w:val="00801614"/>
    <w:rsid w:val="00801D56"/>
    <w:rsid w:val="00803B7A"/>
    <w:rsid w:val="008074CF"/>
    <w:rsid w:val="00807700"/>
    <w:rsid w:val="00822697"/>
    <w:rsid w:val="008242BE"/>
    <w:rsid w:val="008249C9"/>
    <w:rsid w:val="00824DE9"/>
    <w:rsid w:val="008256E6"/>
    <w:rsid w:val="00830EA0"/>
    <w:rsid w:val="0084188F"/>
    <w:rsid w:val="00841F0D"/>
    <w:rsid w:val="00847735"/>
    <w:rsid w:val="00865E0D"/>
    <w:rsid w:val="00871833"/>
    <w:rsid w:val="00871FF3"/>
    <w:rsid w:val="008842C2"/>
    <w:rsid w:val="00892EE1"/>
    <w:rsid w:val="008960A8"/>
    <w:rsid w:val="008A69E7"/>
    <w:rsid w:val="008A6E6E"/>
    <w:rsid w:val="008B1CD4"/>
    <w:rsid w:val="008B6BCA"/>
    <w:rsid w:val="008D04A4"/>
    <w:rsid w:val="008D2D57"/>
    <w:rsid w:val="008E29DA"/>
    <w:rsid w:val="008F1DA4"/>
    <w:rsid w:val="008F3698"/>
    <w:rsid w:val="0090216E"/>
    <w:rsid w:val="009031B0"/>
    <w:rsid w:val="009054CB"/>
    <w:rsid w:val="009067E5"/>
    <w:rsid w:val="00911DA7"/>
    <w:rsid w:val="00921604"/>
    <w:rsid w:val="00923F8D"/>
    <w:rsid w:val="009271F0"/>
    <w:rsid w:val="0092785E"/>
    <w:rsid w:val="00934D29"/>
    <w:rsid w:val="00935462"/>
    <w:rsid w:val="00935658"/>
    <w:rsid w:val="00936A42"/>
    <w:rsid w:val="00940D80"/>
    <w:rsid w:val="009412DF"/>
    <w:rsid w:val="009419F1"/>
    <w:rsid w:val="009423F8"/>
    <w:rsid w:val="00946ECA"/>
    <w:rsid w:val="00951FCA"/>
    <w:rsid w:val="00962236"/>
    <w:rsid w:val="00962E6A"/>
    <w:rsid w:val="0096473E"/>
    <w:rsid w:val="009651FF"/>
    <w:rsid w:val="00973A3B"/>
    <w:rsid w:val="0097429F"/>
    <w:rsid w:val="009778A5"/>
    <w:rsid w:val="00980989"/>
    <w:rsid w:val="00981A3B"/>
    <w:rsid w:val="00981B1A"/>
    <w:rsid w:val="009835CC"/>
    <w:rsid w:val="00993631"/>
    <w:rsid w:val="009A3A3B"/>
    <w:rsid w:val="009B1351"/>
    <w:rsid w:val="009B2A81"/>
    <w:rsid w:val="009B2C5D"/>
    <w:rsid w:val="009B3679"/>
    <w:rsid w:val="009C18D9"/>
    <w:rsid w:val="009C39C8"/>
    <w:rsid w:val="009D6541"/>
    <w:rsid w:val="009D7E04"/>
    <w:rsid w:val="009F058C"/>
    <w:rsid w:val="009F074F"/>
    <w:rsid w:val="009F0824"/>
    <w:rsid w:val="009F27AA"/>
    <w:rsid w:val="009F2ED7"/>
    <w:rsid w:val="009F73CA"/>
    <w:rsid w:val="009F7711"/>
    <w:rsid w:val="00A11980"/>
    <w:rsid w:val="00A13EC6"/>
    <w:rsid w:val="00A17105"/>
    <w:rsid w:val="00A23A0A"/>
    <w:rsid w:val="00A24566"/>
    <w:rsid w:val="00A2524B"/>
    <w:rsid w:val="00A307BF"/>
    <w:rsid w:val="00A35737"/>
    <w:rsid w:val="00A35A8F"/>
    <w:rsid w:val="00A36063"/>
    <w:rsid w:val="00A36ABA"/>
    <w:rsid w:val="00A45FF8"/>
    <w:rsid w:val="00A47335"/>
    <w:rsid w:val="00A60158"/>
    <w:rsid w:val="00A646E6"/>
    <w:rsid w:val="00A726E5"/>
    <w:rsid w:val="00A80961"/>
    <w:rsid w:val="00A82866"/>
    <w:rsid w:val="00A90612"/>
    <w:rsid w:val="00A92B19"/>
    <w:rsid w:val="00A94E50"/>
    <w:rsid w:val="00A97305"/>
    <w:rsid w:val="00AA10C3"/>
    <w:rsid w:val="00AA2DE8"/>
    <w:rsid w:val="00AA3305"/>
    <w:rsid w:val="00AA5FB2"/>
    <w:rsid w:val="00AA637E"/>
    <w:rsid w:val="00AB0A22"/>
    <w:rsid w:val="00AB192E"/>
    <w:rsid w:val="00AB5604"/>
    <w:rsid w:val="00AB5A08"/>
    <w:rsid w:val="00AB5A42"/>
    <w:rsid w:val="00AB70C6"/>
    <w:rsid w:val="00AC5C46"/>
    <w:rsid w:val="00AC6E5E"/>
    <w:rsid w:val="00AD1905"/>
    <w:rsid w:val="00AD1F8D"/>
    <w:rsid w:val="00AE2317"/>
    <w:rsid w:val="00AE40E3"/>
    <w:rsid w:val="00AE4DBA"/>
    <w:rsid w:val="00AE7031"/>
    <w:rsid w:val="00AE73BA"/>
    <w:rsid w:val="00AF23A9"/>
    <w:rsid w:val="00AF6160"/>
    <w:rsid w:val="00AF7A10"/>
    <w:rsid w:val="00B129E0"/>
    <w:rsid w:val="00B16DED"/>
    <w:rsid w:val="00B25D4B"/>
    <w:rsid w:val="00B32A48"/>
    <w:rsid w:val="00B40352"/>
    <w:rsid w:val="00B5017E"/>
    <w:rsid w:val="00B51241"/>
    <w:rsid w:val="00B60178"/>
    <w:rsid w:val="00B66B7E"/>
    <w:rsid w:val="00B72496"/>
    <w:rsid w:val="00B75120"/>
    <w:rsid w:val="00B764A9"/>
    <w:rsid w:val="00B77A14"/>
    <w:rsid w:val="00B818DF"/>
    <w:rsid w:val="00B84110"/>
    <w:rsid w:val="00B94BE9"/>
    <w:rsid w:val="00B94CA7"/>
    <w:rsid w:val="00B94EE5"/>
    <w:rsid w:val="00B95774"/>
    <w:rsid w:val="00BA020A"/>
    <w:rsid w:val="00BA6F4F"/>
    <w:rsid w:val="00BB2D98"/>
    <w:rsid w:val="00BB45A0"/>
    <w:rsid w:val="00BB5776"/>
    <w:rsid w:val="00BB6548"/>
    <w:rsid w:val="00BB6611"/>
    <w:rsid w:val="00BD0CC1"/>
    <w:rsid w:val="00BD253B"/>
    <w:rsid w:val="00BD3632"/>
    <w:rsid w:val="00BD3EC4"/>
    <w:rsid w:val="00BE28AC"/>
    <w:rsid w:val="00BF0EDB"/>
    <w:rsid w:val="00BF69E9"/>
    <w:rsid w:val="00C032EC"/>
    <w:rsid w:val="00C079E6"/>
    <w:rsid w:val="00C10135"/>
    <w:rsid w:val="00C11D51"/>
    <w:rsid w:val="00C11FFB"/>
    <w:rsid w:val="00C13C7A"/>
    <w:rsid w:val="00C1508E"/>
    <w:rsid w:val="00C21FCE"/>
    <w:rsid w:val="00C25F3F"/>
    <w:rsid w:val="00C3256A"/>
    <w:rsid w:val="00C351D7"/>
    <w:rsid w:val="00C35747"/>
    <w:rsid w:val="00C3662F"/>
    <w:rsid w:val="00C407BF"/>
    <w:rsid w:val="00C44035"/>
    <w:rsid w:val="00C52185"/>
    <w:rsid w:val="00C54C66"/>
    <w:rsid w:val="00C74BAA"/>
    <w:rsid w:val="00C7524C"/>
    <w:rsid w:val="00C81125"/>
    <w:rsid w:val="00C81DD9"/>
    <w:rsid w:val="00C90BA9"/>
    <w:rsid w:val="00C91D99"/>
    <w:rsid w:val="00C94E8B"/>
    <w:rsid w:val="00C969B1"/>
    <w:rsid w:val="00CA1456"/>
    <w:rsid w:val="00CA6F34"/>
    <w:rsid w:val="00CB06ED"/>
    <w:rsid w:val="00CC0AF3"/>
    <w:rsid w:val="00CD45EE"/>
    <w:rsid w:val="00CD7D8B"/>
    <w:rsid w:val="00CE29C3"/>
    <w:rsid w:val="00CE59A1"/>
    <w:rsid w:val="00CE6D79"/>
    <w:rsid w:val="00CF003C"/>
    <w:rsid w:val="00CF425A"/>
    <w:rsid w:val="00CF4D32"/>
    <w:rsid w:val="00CF7089"/>
    <w:rsid w:val="00D07A83"/>
    <w:rsid w:val="00D13E72"/>
    <w:rsid w:val="00D22CDA"/>
    <w:rsid w:val="00D250D0"/>
    <w:rsid w:val="00D34155"/>
    <w:rsid w:val="00D3419E"/>
    <w:rsid w:val="00D468F9"/>
    <w:rsid w:val="00D50A80"/>
    <w:rsid w:val="00D51687"/>
    <w:rsid w:val="00D54366"/>
    <w:rsid w:val="00D55550"/>
    <w:rsid w:val="00D56C34"/>
    <w:rsid w:val="00D57017"/>
    <w:rsid w:val="00D652CD"/>
    <w:rsid w:val="00D65448"/>
    <w:rsid w:val="00D66C40"/>
    <w:rsid w:val="00D73343"/>
    <w:rsid w:val="00D82B12"/>
    <w:rsid w:val="00D86562"/>
    <w:rsid w:val="00D9056C"/>
    <w:rsid w:val="00D90B13"/>
    <w:rsid w:val="00D94B57"/>
    <w:rsid w:val="00D9724B"/>
    <w:rsid w:val="00D975C2"/>
    <w:rsid w:val="00D9791F"/>
    <w:rsid w:val="00DB0EC6"/>
    <w:rsid w:val="00DC4A08"/>
    <w:rsid w:val="00DC591F"/>
    <w:rsid w:val="00DD6EE3"/>
    <w:rsid w:val="00DD75EA"/>
    <w:rsid w:val="00DD771B"/>
    <w:rsid w:val="00DE1B58"/>
    <w:rsid w:val="00DE2B60"/>
    <w:rsid w:val="00DE36F6"/>
    <w:rsid w:val="00DF1F52"/>
    <w:rsid w:val="00DF26B5"/>
    <w:rsid w:val="00DF29F0"/>
    <w:rsid w:val="00DF6DDE"/>
    <w:rsid w:val="00DF6E7D"/>
    <w:rsid w:val="00DF725B"/>
    <w:rsid w:val="00E05398"/>
    <w:rsid w:val="00E11C63"/>
    <w:rsid w:val="00E1778D"/>
    <w:rsid w:val="00E201FA"/>
    <w:rsid w:val="00E2104D"/>
    <w:rsid w:val="00E2125F"/>
    <w:rsid w:val="00E257AD"/>
    <w:rsid w:val="00E267D8"/>
    <w:rsid w:val="00E33E3B"/>
    <w:rsid w:val="00E402EB"/>
    <w:rsid w:val="00E4212D"/>
    <w:rsid w:val="00E44EF2"/>
    <w:rsid w:val="00E53CBF"/>
    <w:rsid w:val="00E54FE5"/>
    <w:rsid w:val="00E6544B"/>
    <w:rsid w:val="00E729A8"/>
    <w:rsid w:val="00E77999"/>
    <w:rsid w:val="00E81C79"/>
    <w:rsid w:val="00E86801"/>
    <w:rsid w:val="00E901F5"/>
    <w:rsid w:val="00EA102E"/>
    <w:rsid w:val="00EA149D"/>
    <w:rsid w:val="00EA61A4"/>
    <w:rsid w:val="00EA6817"/>
    <w:rsid w:val="00EA7870"/>
    <w:rsid w:val="00EB3D95"/>
    <w:rsid w:val="00EB673B"/>
    <w:rsid w:val="00EB67CB"/>
    <w:rsid w:val="00EB6E67"/>
    <w:rsid w:val="00EC1A26"/>
    <w:rsid w:val="00ED5151"/>
    <w:rsid w:val="00ED5A63"/>
    <w:rsid w:val="00ED66E2"/>
    <w:rsid w:val="00EE3083"/>
    <w:rsid w:val="00EF3B2F"/>
    <w:rsid w:val="00EF6269"/>
    <w:rsid w:val="00EF7714"/>
    <w:rsid w:val="00F10CC9"/>
    <w:rsid w:val="00F137CB"/>
    <w:rsid w:val="00F2169F"/>
    <w:rsid w:val="00F35280"/>
    <w:rsid w:val="00F36064"/>
    <w:rsid w:val="00F36419"/>
    <w:rsid w:val="00F420A4"/>
    <w:rsid w:val="00F425F9"/>
    <w:rsid w:val="00F4397C"/>
    <w:rsid w:val="00F47AD7"/>
    <w:rsid w:val="00F51240"/>
    <w:rsid w:val="00F554EF"/>
    <w:rsid w:val="00F700B1"/>
    <w:rsid w:val="00F71307"/>
    <w:rsid w:val="00F72027"/>
    <w:rsid w:val="00F73DFB"/>
    <w:rsid w:val="00F77B27"/>
    <w:rsid w:val="00F91534"/>
    <w:rsid w:val="00FA294A"/>
    <w:rsid w:val="00FA4E2C"/>
    <w:rsid w:val="00FB396C"/>
    <w:rsid w:val="00FB55EF"/>
    <w:rsid w:val="00FD0611"/>
    <w:rsid w:val="00FD13DD"/>
    <w:rsid w:val="00FD1FA5"/>
    <w:rsid w:val="00FD641F"/>
    <w:rsid w:val="00FD7131"/>
    <w:rsid w:val="00FD7CD6"/>
    <w:rsid w:val="00FE34BD"/>
    <w:rsid w:val="00FE6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178"/>
    <w:pPr>
      <w:widowControl w:val="0"/>
    </w:pPr>
    <w:rPr>
      <w:kern w:val="2"/>
      <w:sz w:val="24"/>
      <w:szCs w:val="24"/>
    </w:rPr>
  </w:style>
  <w:style w:type="paragraph" w:styleId="1">
    <w:name w:val="heading 1"/>
    <w:basedOn w:val="a"/>
    <w:next w:val="a"/>
    <w:link w:val="10"/>
    <w:qFormat/>
    <w:rsid w:val="009B2A8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1BC1"/>
    <w:pPr>
      <w:tabs>
        <w:tab w:val="center" w:pos="4153"/>
        <w:tab w:val="right" w:pos="8306"/>
      </w:tabs>
      <w:snapToGrid w:val="0"/>
    </w:pPr>
    <w:rPr>
      <w:sz w:val="20"/>
      <w:szCs w:val="20"/>
    </w:rPr>
  </w:style>
  <w:style w:type="paragraph" w:styleId="a4">
    <w:name w:val="footer"/>
    <w:basedOn w:val="a"/>
    <w:link w:val="a5"/>
    <w:uiPriority w:val="99"/>
    <w:rsid w:val="00511BC1"/>
    <w:pPr>
      <w:tabs>
        <w:tab w:val="center" w:pos="4153"/>
        <w:tab w:val="right" w:pos="8306"/>
      </w:tabs>
      <w:snapToGrid w:val="0"/>
    </w:pPr>
    <w:rPr>
      <w:sz w:val="20"/>
      <w:szCs w:val="20"/>
    </w:rPr>
  </w:style>
  <w:style w:type="character" w:styleId="a6">
    <w:name w:val="page number"/>
    <w:basedOn w:val="a0"/>
    <w:rsid w:val="00511BC1"/>
  </w:style>
  <w:style w:type="paragraph" w:styleId="a7">
    <w:name w:val="Balloon Text"/>
    <w:basedOn w:val="a"/>
    <w:semiHidden/>
    <w:rsid w:val="00104332"/>
    <w:rPr>
      <w:rFonts w:ascii="Arial" w:hAnsi="Arial"/>
      <w:sz w:val="18"/>
      <w:szCs w:val="18"/>
    </w:rPr>
  </w:style>
  <w:style w:type="paragraph" w:customStyle="1" w:styleId="11">
    <w:name w:val="1"/>
    <w:basedOn w:val="a"/>
    <w:semiHidden/>
    <w:rsid w:val="00D55550"/>
    <w:pPr>
      <w:widowControl/>
      <w:spacing w:after="160" w:line="240" w:lineRule="exact"/>
    </w:pPr>
    <w:rPr>
      <w:rFonts w:ascii="Verdana" w:hAnsi="Verdana" w:cs="Mangal"/>
      <w:lang w:eastAsia="en-US" w:bidi="hi-IN"/>
    </w:rPr>
  </w:style>
  <w:style w:type="paragraph" w:customStyle="1" w:styleId="7">
    <w:name w:val="樣式7"/>
    <w:basedOn w:val="a"/>
    <w:rsid w:val="00AB192E"/>
    <w:pPr>
      <w:kinsoku w:val="0"/>
      <w:adjustRightInd w:val="0"/>
      <w:spacing w:line="360" w:lineRule="exact"/>
      <w:ind w:left="1361" w:hanging="1361"/>
      <w:textAlignment w:val="baseline"/>
    </w:pPr>
    <w:rPr>
      <w:rFonts w:eastAsia="全真楷書"/>
      <w:spacing w:val="14"/>
      <w:kern w:val="0"/>
      <w:szCs w:val="20"/>
    </w:rPr>
  </w:style>
  <w:style w:type="paragraph" w:customStyle="1" w:styleId="a8">
    <w:name w:val="字元"/>
    <w:basedOn w:val="a"/>
    <w:semiHidden/>
    <w:rsid w:val="001E5DA3"/>
    <w:pPr>
      <w:widowControl/>
      <w:spacing w:after="160" w:line="240" w:lineRule="exact"/>
    </w:pPr>
    <w:rPr>
      <w:rFonts w:ascii="Verdana" w:hAnsi="Verdana" w:cs="Mangal"/>
      <w:lang w:eastAsia="en-US" w:bidi="hi-IN"/>
    </w:rPr>
  </w:style>
  <w:style w:type="character" w:styleId="a9">
    <w:name w:val="Subtle Reference"/>
    <w:uiPriority w:val="31"/>
    <w:qFormat/>
    <w:rsid w:val="00310B30"/>
    <w:rPr>
      <w:smallCaps/>
      <w:color w:val="C0504D"/>
      <w:u w:val="single"/>
    </w:rPr>
  </w:style>
  <w:style w:type="character" w:customStyle="1" w:styleId="10">
    <w:name w:val="標題 1 字元"/>
    <w:link w:val="1"/>
    <w:rsid w:val="009B2A81"/>
    <w:rPr>
      <w:rFonts w:ascii="Cambria" w:eastAsia="新細明體" w:hAnsi="Cambria" w:cs="Times New Roman"/>
      <w:b/>
      <w:bCs/>
      <w:kern w:val="52"/>
      <w:sz w:val="52"/>
      <w:szCs w:val="52"/>
    </w:rPr>
  </w:style>
  <w:style w:type="character" w:customStyle="1" w:styleId="a5">
    <w:name w:val="頁尾 字元"/>
    <w:link w:val="a4"/>
    <w:uiPriority w:val="99"/>
    <w:rsid w:val="00DF1F5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178"/>
    <w:pPr>
      <w:widowControl w:val="0"/>
    </w:pPr>
    <w:rPr>
      <w:kern w:val="2"/>
      <w:sz w:val="24"/>
      <w:szCs w:val="24"/>
    </w:rPr>
  </w:style>
  <w:style w:type="paragraph" w:styleId="1">
    <w:name w:val="heading 1"/>
    <w:basedOn w:val="a"/>
    <w:next w:val="a"/>
    <w:link w:val="10"/>
    <w:qFormat/>
    <w:rsid w:val="009B2A8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1BC1"/>
    <w:pPr>
      <w:tabs>
        <w:tab w:val="center" w:pos="4153"/>
        <w:tab w:val="right" w:pos="8306"/>
      </w:tabs>
      <w:snapToGrid w:val="0"/>
    </w:pPr>
    <w:rPr>
      <w:sz w:val="20"/>
      <w:szCs w:val="20"/>
    </w:rPr>
  </w:style>
  <w:style w:type="paragraph" w:styleId="a4">
    <w:name w:val="footer"/>
    <w:basedOn w:val="a"/>
    <w:link w:val="a5"/>
    <w:uiPriority w:val="99"/>
    <w:rsid w:val="00511BC1"/>
    <w:pPr>
      <w:tabs>
        <w:tab w:val="center" w:pos="4153"/>
        <w:tab w:val="right" w:pos="8306"/>
      </w:tabs>
      <w:snapToGrid w:val="0"/>
    </w:pPr>
    <w:rPr>
      <w:sz w:val="20"/>
      <w:szCs w:val="20"/>
    </w:rPr>
  </w:style>
  <w:style w:type="character" w:styleId="a6">
    <w:name w:val="page number"/>
    <w:basedOn w:val="a0"/>
    <w:rsid w:val="00511BC1"/>
  </w:style>
  <w:style w:type="paragraph" w:styleId="a7">
    <w:name w:val="Balloon Text"/>
    <w:basedOn w:val="a"/>
    <w:semiHidden/>
    <w:rsid w:val="00104332"/>
    <w:rPr>
      <w:rFonts w:ascii="Arial" w:hAnsi="Arial"/>
      <w:sz w:val="18"/>
      <w:szCs w:val="18"/>
    </w:rPr>
  </w:style>
  <w:style w:type="paragraph" w:customStyle="1" w:styleId="11">
    <w:name w:val="1"/>
    <w:basedOn w:val="a"/>
    <w:semiHidden/>
    <w:rsid w:val="00D55550"/>
    <w:pPr>
      <w:widowControl/>
      <w:spacing w:after="160" w:line="240" w:lineRule="exact"/>
    </w:pPr>
    <w:rPr>
      <w:rFonts w:ascii="Verdana" w:hAnsi="Verdana" w:cs="Mangal"/>
      <w:lang w:eastAsia="en-US" w:bidi="hi-IN"/>
    </w:rPr>
  </w:style>
  <w:style w:type="paragraph" w:customStyle="1" w:styleId="7">
    <w:name w:val="樣式7"/>
    <w:basedOn w:val="a"/>
    <w:rsid w:val="00AB192E"/>
    <w:pPr>
      <w:kinsoku w:val="0"/>
      <w:adjustRightInd w:val="0"/>
      <w:spacing w:line="360" w:lineRule="exact"/>
      <w:ind w:left="1361" w:hanging="1361"/>
      <w:textAlignment w:val="baseline"/>
    </w:pPr>
    <w:rPr>
      <w:rFonts w:eastAsia="全真楷書"/>
      <w:spacing w:val="14"/>
      <w:kern w:val="0"/>
      <w:szCs w:val="20"/>
    </w:rPr>
  </w:style>
  <w:style w:type="paragraph" w:customStyle="1" w:styleId="a8">
    <w:name w:val="字元"/>
    <w:basedOn w:val="a"/>
    <w:semiHidden/>
    <w:rsid w:val="001E5DA3"/>
    <w:pPr>
      <w:widowControl/>
      <w:spacing w:after="160" w:line="240" w:lineRule="exact"/>
    </w:pPr>
    <w:rPr>
      <w:rFonts w:ascii="Verdana" w:hAnsi="Verdana" w:cs="Mangal"/>
      <w:lang w:eastAsia="en-US" w:bidi="hi-IN"/>
    </w:rPr>
  </w:style>
  <w:style w:type="character" w:styleId="a9">
    <w:name w:val="Subtle Reference"/>
    <w:uiPriority w:val="31"/>
    <w:qFormat/>
    <w:rsid w:val="00310B30"/>
    <w:rPr>
      <w:smallCaps/>
      <w:color w:val="C0504D"/>
      <w:u w:val="single"/>
    </w:rPr>
  </w:style>
  <w:style w:type="character" w:customStyle="1" w:styleId="10">
    <w:name w:val="標題 1 字元"/>
    <w:link w:val="1"/>
    <w:rsid w:val="009B2A81"/>
    <w:rPr>
      <w:rFonts w:ascii="Cambria" w:eastAsia="新細明體" w:hAnsi="Cambria" w:cs="Times New Roman"/>
      <w:b/>
      <w:bCs/>
      <w:kern w:val="52"/>
      <w:sz w:val="52"/>
      <w:szCs w:val="52"/>
    </w:rPr>
  </w:style>
  <w:style w:type="character" w:customStyle="1" w:styleId="a5">
    <w:name w:val="頁尾 字元"/>
    <w:link w:val="a4"/>
    <w:uiPriority w:val="99"/>
    <w:rsid w:val="00DF1F5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817">
      <w:bodyDiv w:val="1"/>
      <w:marLeft w:val="0"/>
      <w:marRight w:val="0"/>
      <w:marTop w:val="0"/>
      <w:marBottom w:val="0"/>
      <w:divBdr>
        <w:top w:val="none" w:sz="0" w:space="0" w:color="auto"/>
        <w:left w:val="none" w:sz="0" w:space="0" w:color="auto"/>
        <w:bottom w:val="none" w:sz="0" w:space="0" w:color="auto"/>
        <w:right w:val="none" w:sz="0" w:space="0" w:color="auto"/>
      </w:divBdr>
      <w:divsChild>
        <w:div w:id="873615789">
          <w:marLeft w:val="0"/>
          <w:marRight w:val="0"/>
          <w:marTop w:val="0"/>
          <w:marBottom w:val="0"/>
          <w:divBdr>
            <w:top w:val="none" w:sz="0" w:space="0" w:color="auto"/>
            <w:left w:val="none" w:sz="0" w:space="0" w:color="auto"/>
            <w:bottom w:val="none" w:sz="0" w:space="0" w:color="auto"/>
            <w:right w:val="none" w:sz="0" w:space="0" w:color="auto"/>
          </w:divBdr>
        </w:div>
      </w:divsChild>
    </w:div>
    <w:div w:id="911355260">
      <w:bodyDiv w:val="1"/>
      <w:marLeft w:val="0"/>
      <w:marRight w:val="0"/>
      <w:marTop w:val="0"/>
      <w:marBottom w:val="0"/>
      <w:divBdr>
        <w:top w:val="none" w:sz="0" w:space="0" w:color="auto"/>
        <w:left w:val="none" w:sz="0" w:space="0" w:color="auto"/>
        <w:bottom w:val="none" w:sz="0" w:space="0" w:color="auto"/>
        <w:right w:val="none" w:sz="0" w:space="0" w:color="auto"/>
      </w:divBdr>
      <w:divsChild>
        <w:div w:id="1088651065">
          <w:marLeft w:val="0"/>
          <w:marRight w:val="0"/>
          <w:marTop w:val="0"/>
          <w:marBottom w:val="0"/>
          <w:divBdr>
            <w:top w:val="none" w:sz="0" w:space="0" w:color="auto"/>
            <w:left w:val="none" w:sz="0" w:space="0" w:color="auto"/>
            <w:bottom w:val="none" w:sz="0" w:space="0" w:color="auto"/>
            <w:right w:val="none" w:sz="0" w:space="0" w:color="auto"/>
          </w:divBdr>
        </w:div>
      </w:divsChild>
    </w:div>
    <w:div w:id="20846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D3F3-9AE1-4BCA-9FF0-C8F084F0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424</Words>
  <Characters>2423</Characters>
  <Application>Microsoft Office Word</Application>
  <DocSecurity>0</DocSecurity>
  <Lines>20</Lines>
  <Paragraphs>5</Paragraphs>
  <ScaleCrop>false</ScaleCrop>
  <Company>壽豐鄉公所</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花蓮縣壽豐鄉公所行政室96年5月至96年10月工作報告</dc:title>
  <dc:creator>壽豐鄉公所</dc:creator>
  <cp:lastModifiedBy>USER</cp:lastModifiedBy>
  <cp:revision>64</cp:revision>
  <cp:lastPrinted>2020-05-12T05:51:00Z</cp:lastPrinted>
  <dcterms:created xsi:type="dcterms:W3CDTF">2020-04-29T06:04:00Z</dcterms:created>
  <dcterms:modified xsi:type="dcterms:W3CDTF">2020-05-12T05:54:00Z</dcterms:modified>
</cp:coreProperties>
</file>